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3B1">
        <w:rPr>
          <w:rFonts w:ascii="Times New Roman" w:hAnsi="Times New Roman" w:cs="Times New Roman"/>
          <w:b/>
          <w:sz w:val="26"/>
          <w:szCs w:val="26"/>
        </w:rPr>
        <w:t>COVD-19. Как подготовиться к прививке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С 18 января в России началась массовая вакцинация против COVID-19, то есть бесплатно привиться может любой желающий. Как подготовиться к вакцинации, расскажем в этой статье.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Вакцинация против коронавирусной инфекции принципиально ничем не отличается от любой другой, например, от гриппа. Только в отличие от гриппа, вакцина от COVID-19 вводится двукратно с интервалом в 14-21 день. Кстати, на вторую прививку вас запишут автоматически, самостоятельно это делать не нужно.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И, пожалуй, еще одно отличие - в настоящее время детей до 18 лет и беременных и кормящих от COVD-19 не вакцинируют. В дальнейшем, когда будут проведены соответствующие исследования, круг вакцинируемых лиц будет расширен.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Вакцинацию против COVID -19 проводят лицам старше 18 лет, не имеющим медицинских противопоказаний.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Как и перед любой другой прививкой, перед вакцинацией от COVD-19 не нужно соблюдать каких-то строгих ограничений, разве что не стоит злоупотреблять алкоголем. Можно соблюдать свой привычный распорядок дня, избегая перегрузок и стрессов.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 xml:space="preserve">В поликлинике перед вакцинацией вам будет предложено заполнить анкету пациента. Если в течение последних 14 дней у вас был контакт с инфекционным больным или симптомы заболевания, здесь же сделают анализ ПЦР на наличие </w:t>
      </w:r>
      <w:proofErr w:type="spellStart"/>
      <w:r w:rsidRPr="001F23B1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1F23B1">
        <w:rPr>
          <w:rFonts w:ascii="Times New Roman" w:hAnsi="Times New Roman" w:cs="Times New Roman"/>
          <w:sz w:val="26"/>
          <w:szCs w:val="26"/>
        </w:rPr>
        <w:t>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Если вы переболели или у вас на руках есть результаты исследования на наличие иммуноглобулинов классов G и M к вирусу SARS-CoV-2, полученные вне рамок подготовки к вакцинированию, прививаться не нужно.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 xml:space="preserve">Специально перед прививкой сдавать тест на антитела к </w:t>
      </w:r>
      <w:proofErr w:type="spellStart"/>
      <w:r w:rsidRPr="001F23B1">
        <w:rPr>
          <w:rFonts w:ascii="Times New Roman" w:hAnsi="Times New Roman" w:cs="Times New Roman"/>
          <w:sz w:val="26"/>
          <w:szCs w:val="26"/>
        </w:rPr>
        <w:t>коронавирусу</w:t>
      </w:r>
      <w:proofErr w:type="spellEnd"/>
      <w:r w:rsidRPr="001F23B1">
        <w:rPr>
          <w:rFonts w:ascii="Times New Roman" w:hAnsi="Times New Roman" w:cs="Times New Roman"/>
          <w:sz w:val="26"/>
          <w:szCs w:val="26"/>
        </w:rPr>
        <w:t xml:space="preserve"> не нужно: отсутствие результатов такого анализа не является поводом для отказа от вакцинации.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Перед прививкой врач проводит обязательный осмотр с термометрией, осмотром зева, измерением частоты пульса и артериального давления; заполняется информированное добровольное согласие. В ходе опроса врач исключает наличие у вас противопоказаний к вакцинации, предупреждает о возможных поствакцинальных реакциях и выдает памятку с информационным материалом. На основании проведенного опроса и осмотра вы получите от врача направление на вакцинацию.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Если после беседы с врачом вам что-то непонятно, не стесняйтесь задавать интересующие вопросы. 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После вакцинации не торопитесь убегать: в течение 30 минут вы должны оставаться под наблюдением медицинского персонала.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3B1">
        <w:rPr>
          <w:rFonts w:ascii="Times New Roman" w:hAnsi="Times New Roman" w:cs="Times New Roman"/>
          <w:sz w:val="26"/>
          <w:szCs w:val="26"/>
        </w:rPr>
        <w:t>В заключении скажем, что вакцинация не может защитить человека от контакта с инфекцией, но способна предотвратить развитие болезни. Поэтому, чтобы не стать переносчиком и источником заболевания для родных и близких, необходимо продолжать соблюдать меры профилактики - носить защитные маски, соблюдать социальную дистанцию и требования к гигиене рук.</w:t>
      </w:r>
    </w:p>
    <w:p w:rsidR="00B16666" w:rsidRDefault="00B16666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Раздел: главная,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>
        <w:rPr>
          <w:rFonts w:ascii="Times New Roman" w:hAnsi="Times New Roman" w:cs="Times New Roman"/>
          <w:sz w:val="26"/>
          <w:szCs w:val="26"/>
        </w:rPr>
        <w:t>/вакцинация, Европейская неделя иммунизации, ОЭН</w:t>
      </w:r>
    </w:p>
    <w:p w:rsid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Материал с сайта Центра гигиенического образования населения</w:t>
      </w:r>
    </w:p>
    <w:p w:rsidR="001F23B1" w:rsidRPr="001F23B1" w:rsidRDefault="001F23B1" w:rsidP="001F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  <w:bookmarkEnd w:id="0"/>
    </w:p>
    <w:sectPr w:rsidR="001F23B1" w:rsidRPr="001F23B1" w:rsidSect="001F23B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47"/>
    <w:rsid w:val="001F23B1"/>
    <w:rsid w:val="009D3247"/>
    <w:rsid w:val="00B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45F4-67E5-4DF1-B3C8-CFE34FD2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2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8502244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5480180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2021-04-14T07:44:00Z</dcterms:created>
  <dcterms:modified xsi:type="dcterms:W3CDTF">2021-04-14T07:47:00Z</dcterms:modified>
</cp:coreProperties>
</file>