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C0" w:rsidRPr="00FC72BC" w:rsidRDefault="001369C0" w:rsidP="001369C0">
      <w:r>
        <w:t>ЦВ</w:t>
      </w:r>
      <w:r w:rsidRPr="00FC72BC">
        <w:t>ДО «Летописец»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Утверждаю</w:t>
      </w:r>
    </w:p>
    <w:p w:rsidR="001369C0" w:rsidRDefault="001369C0" w:rsidP="001369C0">
      <w:r w:rsidRPr="00FC72BC">
        <w:t>тел</w:t>
      </w:r>
      <w:r>
        <w:t>ефоны</w:t>
      </w:r>
      <w:r w:rsidRPr="00FC72BC">
        <w:t>: 8-</w:t>
      </w:r>
      <w:r>
        <w:t>912-345-15-85, 8-905-883-33-53</w:t>
      </w:r>
      <w:r>
        <w:tab/>
      </w:r>
      <w:r>
        <w:tab/>
      </w:r>
      <w:r>
        <w:tab/>
      </w:r>
      <w:r>
        <w:tab/>
      </w:r>
      <w:r>
        <w:tab/>
        <w:t xml:space="preserve">      ЦВДО «Летописец»</w:t>
      </w:r>
    </w:p>
    <w:p w:rsidR="001369C0" w:rsidRPr="00FC72BC" w:rsidRDefault="001369C0" w:rsidP="001369C0">
      <w:r w:rsidRPr="00FC72BC">
        <w:t xml:space="preserve">сайт: </w:t>
      </w:r>
      <w:proofErr w:type="spellStart"/>
      <w:r w:rsidRPr="00FC72BC">
        <w:t>центр-летописец</w:t>
      </w:r>
      <w:proofErr w:type="gramStart"/>
      <w:r w:rsidRPr="00FC72BC">
        <w:t>.р</w:t>
      </w:r>
      <w:proofErr w:type="gramEnd"/>
      <w:r w:rsidRPr="00FC72BC">
        <w:t>ф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     Приказ №</w:t>
      </w:r>
      <w:r w:rsidR="00622BB1">
        <w:t>10</w:t>
      </w:r>
    </w:p>
    <w:p w:rsidR="001369C0" w:rsidRDefault="001369C0" w:rsidP="001369C0">
      <w:proofErr w:type="gramStart"/>
      <w:r w:rsidRPr="00FC72BC">
        <w:rPr>
          <w:lang w:val="en-US"/>
        </w:rPr>
        <w:t>e</w:t>
      </w:r>
      <w:r w:rsidRPr="00D3225D">
        <w:t>-</w:t>
      </w:r>
      <w:r w:rsidRPr="00FC72BC">
        <w:rPr>
          <w:lang w:val="en-US"/>
        </w:rPr>
        <w:t>mail</w:t>
      </w:r>
      <w:proofErr w:type="gramEnd"/>
      <w:r w:rsidRPr="00D3225D">
        <w:t xml:space="preserve">: </w:t>
      </w:r>
      <w:hyperlink r:id="rId7" w:history="1">
        <w:r w:rsidRPr="00A71E9A">
          <w:rPr>
            <w:rStyle w:val="a8"/>
            <w:lang w:val="en-US"/>
          </w:rPr>
          <w:t>letopisec</w:t>
        </w:r>
        <w:r w:rsidRPr="00A71E9A">
          <w:rPr>
            <w:rStyle w:val="a8"/>
          </w:rPr>
          <w:t>.</w:t>
        </w:r>
        <w:r w:rsidRPr="00A71E9A">
          <w:rPr>
            <w:rStyle w:val="a8"/>
            <w:lang w:val="en-US"/>
          </w:rPr>
          <w:t>ic</w:t>
        </w:r>
        <w:r w:rsidRPr="00A71E9A">
          <w:rPr>
            <w:rStyle w:val="a8"/>
          </w:rPr>
          <w:t>@</w:t>
        </w:r>
        <w:r w:rsidRPr="00A71E9A">
          <w:rPr>
            <w:rStyle w:val="a8"/>
            <w:lang w:val="en-US"/>
          </w:rPr>
          <w:t>mail</w:t>
        </w:r>
        <w:r w:rsidRPr="00A71E9A">
          <w:rPr>
            <w:rStyle w:val="a8"/>
          </w:rPr>
          <w:t>.</w:t>
        </w:r>
        <w:r w:rsidRPr="00A71E9A">
          <w:rPr>
            <w:rStyle w:val="a8"/>
            <w:lang w:val="en-US"/>
          </w:rPr>
          <w:t>ru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01 февраля 202</w:t>
      </w:r>
      <w:r w:rsidR="001459E3">
        <w:t>1</w:t>
      </w:r>
      <w:r>
        <w:t xml:space="preserve"> года</w:t>
      </w:r>
    </w:p>
    <w:p w:rsidR="001369C0" w:rsidRPr="00513485" w:rsidRDefault="001369C0" w:rsidP="001369C0">
      <w:r>
        <w:t xml:space="preserve">мы в VK: </w:t>
      </w:r>
      <w:hyperlink r:id="rId8" w:history="1">
        <w:r w:rsidRPr="00513A6E">
          <w:rPr>
            <w:rStyle w:val="a8"/>
          </w:rPr>
          <w:t>https://vk.com/public51909303</w:t>
        </w:r>
      </w:hyperlink>
    </w:p>
    <w:p w:rsidR="009A522D" w:rsidRDefault="009A522D" w:rsidP="001369C0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369C0" w:rsidRDefault="001369C0" w:rsidP="001369C0">
      <w:pPr>
        <w:jc w:val="center"/>
        <w:rPr>
          <w:b/>
          <w:sz w:val="28"/>
          <w:szCs w:val="28"/>
        </w:rPr>
      </w:pPr>
      <w:r w:rsidRPr="00991FE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оложение конкурса «</w:t>
      </w:r>
      <w:r w:rsidR="00622BB1">
        <w:rPr>
          <w:b/>
          <w:sz w:val="28"/>
          <w:szCs w:val="28"/>
        </w:rPr>
        <w:t>Скворечник</w:t>
      </w:r>
      <w:r>
        <w:rPr>
          <w:b/>
          <w:sz w:val="28"/>
          <w:szCs w:val="28"/>
        </w:rPr>
        <w:t>».</w:t>
      </w:r>
    </w:p>
    <w:p w:rsidR="00D87038" w:rsidRPr="00D87038" w:rsidRDefault="00D87038" w:rsidP="001369C0">
      <w:pPr>
        <w:jc w:val="center"/>
        <w:rPr>
          <w:sz w:val="12"/>
          <w:szCs w:val="12"/>
        </w:rPr>
      </w:pPr>
    </w:p>
    <w:p w:rsidR="001369C0" w:rsidRDefault="001369C0" w:rsidP="00D870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Здравствуйте, уважаемые педагоги!!!</w:t>
      </w:r>
    </w:p>
    <w:p w:rsidR="001369C0" w:rsidRDefault="001369C0" w:rsidP="001369C0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Центр всероссийских дистанционных олимпиад «Летописец» объявляет о старте всероссийского конкурса «</w:t>
      </w:r>
      <w:r w:rsidR="00622BB1" w:rsidRPr="00622BB1">
        <w:rPr>
          <w:bCs/>
          <w:sz w:val="28"/>
          <w:szCs w:val="28"/>
        </w:rPr>
        <w:t>Скворечник</w:t>
      </w:r>
      <w:r>
        <w:rPr>
          <w:bCs/>
          <w:sz w:val="28"/>
          <w:szCs w:val="28"/>
        </w:rPr>
        <w:t>»,</w:t>
      </w:r>
      <w:r w:rsidRPr="00FE3D81">
        <w:rPr>
          <w:b/>
          <w:sz w:val="28"/>
          <w:szCs w:val="28"/>
        </w:rPr>
        <w:t xml:space="preserve"> </w:t>
      </w:r>
      <w:r w:rsidRPr="00FE3D81">
        <w:rPr>
          <w:sz w:val="28"/>
          <w:szCs w:val="28"/>
        </w:rPr>
        <w:t>посвященно</w:t>
      </w:r>
      <w:r>
        <w:rPr>
          <w:sz w:val="28"/>
          <w:szCs w:val="28"/>
        </w:rPr>
        <w:t>го</w:t>
      </w:r>
      <w:r w:rsidRPr="00FE3D81">
        <w:rPr>
          <w:sz w:val="28"/>
          <w:szCs w:val="28"/>
        </w:rPr>
        <w:t xml:space="preserve"> </w:t>
      </w:r>
      <w:r w:rsidR="00C858FD">
        <w:rPr>
          <w:sz w:val="28"/>
          <w:szCs w:val="28"/>
        </w:rPr>
        <w:t xml:space="preserve">изготовлению </w:t>
      </w:r>
      <w:r w:rsidR="00622BB1">
        <w:rPr>
          <w:sz w:val="28"/>
          <w:szCs w:val="28"/>
        </w:rPr>
        <w:t>скворечников</w:t>
      </w:r>
      <w:r w:rsidR="00C858FD">
        <w:rPr>
          <w:sz w:val="28"/>
          <w:szCs w:val="28"/>
        </w:rPr>
        <w:t xml:space="preserve"> своими руками</w:t>
      </w:r>
      <w:r>
        <w:rPr>
          <w:bCs/>
          <w:sz w:val="28"/>
          <w:szCs w:val="28"/>
        </w:rPr>
        <w:t>.</w:t>
      </w:r>
    </w:p>
    <w:p w:rsidR="001369C0" w:rsidRDefault="001369C0" w:rsidP="001369C0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Полученные работы участников конкурса мы оперативно будем проверять, и высылать результаты и наградные материалы (</w:t>
      </w:r>
      <w:r w:rsidRPr="001369C0">
        <w:rPr>
          <w:b/>
          <w:bCs/>
          <w:sz w:val="28"/>
          <w:szCs w:val="28"/>
        </w:rPr>
        <w:t>в течени</w:t>
      </w:r>
      <w:r w:rsidR="00D16BD8" w:rsidRPr="001369C0">
        <w:rPr>
          <w:b/>
          <w:bCs/>
          <w:sz w:val="28"/>
          <w:szCs w:val="28"/>
        </w:rPr>
        <w:t>е</w:t>
      </w:r>
      <w:r w:rsidRPr="001369C0">
        <w:rPr>
          <w:b/>
          <w:bCs/>
          <w:sz w:val="28"/>
          <w:szCs w:val="28"/>
        </w:rPr>
        <w:t xml:space="preserve"> 5 рабочих дней</w:t>
      </w:r>
      <w:r>
        <w:rPr>
          <w:bCs/>
          <w:sz w:val="28"/>
          <w:szCs w:val="28"/>
        </w:rPr>
        <w:t>).</w:t>
      </w:r>
    </w:p>
    <w:p w:rsidR="001369C0" w:rsidRPr="00D87038" w:rsidRDefault="001369C0" w:rsidP="001369C0">
      <w:pPr>
        <w:ind w:firstLine="360"/>
        <w:jc w:val="both"/>
        <w:rPr>
          <w:bCs/>
          <w:sz w:val="12"/>
          <w:szCs w:val="12"/>
        </w:rPr>
      </w:pPr>
    </w:p>
    <w:p w:rsidR="001369C0" w:rsidRPr="00A13B3A" w:rsidRDefault="001369C0" w:rsidP="001369C0">
      <w:pPr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A13B3A">
        <w:rPr>
          <w:b/>
          <w:bCs/>
          <w:sz w:val="28"/>
          <w:szCs w:val="28"/>
        </w:rPr>
        <w:t>Общие положения</w:t>
      </w:r>
      <w:r>
        <w:rPr>
          <w:b/>
          <w:bCs/>
          <w:sz w:val="28"/>
          <w:szCs w:val="28"/>
        </w:rPr>
        <w:t>.</w:t>
      </w:r>
    </w:p>
    <w:p w:rsidR="001369C0" w:rsidRDefault="001369C0" w:rsidP="001369C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A13B3A">
        <w:rPr>
          <w:sz w:val="28"/>
          <w:szCs w:val="28"/>
        </w:rPr>
        <w:t xml:space="preserve">Настоящее Положение о </w:t>
      </w:r>
      <w:r>
        <w:rPr>
          <w:sz w:val="28"/>
          <w:szCs w:val="28"/>
        </w:rPr>
        <w:t>всероссийском</w:t>
      </w:r>
      <w:r w:rsidRPr="00A13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конкурсе </w:t>
      </w:r>
      <w:r>
        <w:rPr>
          <w:bCs/>
          <w:sz w:val="28"/>
          <w:szCs w:val="28"/>
        </w:rPr>
        <w:t>«</w:t>
      </w:r>
      <w:r w:rsidR="00622BB1" w:rsidRPr="00622BB1">
        <w:rPr>
          <w:bCs/>
          <w:sz w:val="28"/>
          <w:szCs w:val="28"/>
        </w:rPr>
        <w:t>Скворечник</w:t>
      </w:r>
      <w:r>
        <w:rPr>
          <w:bCs/>
          <w:sz w:val="28"/>
          <w:szCs w:val="28"/>
        </w:rPr>
        <w:t>»</w:t>
      </w:r>
      <w:r w:rsidRPr="00A13B3A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A13B3A">
        <w:rPr>
          <w:sz w:val="28"/>
          <w:szCs w:val="28"/>
        </w:rPr>
        <w:t xml:space="preserve"> Положение) определяет статус и цели дистанционно</w:t>
      </w:r>
      <w:r>
        <w:rPr>
          <w:sz w:val="28"/>
          <w:szCs w:val="28"/>
        </w:rPr>
        <w:t>го</w:t>
      </w:r>
      <w:r w:rsidRPr="00A13B3A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 w:rsidRPr="00A13B3A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A13B3A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Конкурс) и порядок его проведения.</w:t>
      </w:r>
    </w:p>
    <w:p w:rsidR="001369C0" w:rsidRPr="00A13B3A" w:rsidRDefault="001369C0" w:rsidP="001369C0">
      <w:pPr>
        <w:numPr>
          <w:ilvl w:val="1"/>
          <w:numId w:val="2"/>
        </w:numPr>
        <w:tabs>
          <w:tab w:val="num" w:pos="720"/>
        </w:tabs>
        <w:ind w:firstLine="360"/>
        <w:jc w:val="both"/>
        <w:rPr>
          <w:sz w:val="28"/>
          <w:szCs w:val="28"/>
        </w:rPr>
      </w:pPr>
      <w:r w:rsidRPr="00A13B3A">
        <w:rPr>
          <w:sz w:val="28"/>
          <w:szCs w:val="28"/>
        </w:rPr>
        <w:t xml:space="preserve">1.2 </w:t>
      </w:r>
      <w:r>
        <w:rPr>
          <w:sz w:val="28"/>
          <w:szCs w:val="28"/>
        </w:rPr>
        <w:t>Конкурс</w:t>
      </w:r>
      <w:r w:rsidRPr="00A13B3A">
        <w:rPr>
          <w:sz w:val="28"/>
          <w:szCs w:val="28"/>
        </w:rPr>
        <w:t xml:space="preserve"> проводится с целью:</w:t>
      </w:r>
    </w:p>
    <w:p w:rsidR="001369C0" w:rsidRPr="00A95115" w:rsidRDefault="001369C0" w:rsidP="00A95115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 w:rsidRPr="00A95115">
        <w:rPr>
          <w:sz w:val="28"/>
          <w:szCs w:val="28"/>
        </w:rPr>
        <w:t>развития творческих способностей у детей;</w:t>
      </w:r>
    </w:p>
    <w:p w:rsidR="001369C0" w:rsidRDefault="001369C0" w:rsidP="001369C0">
      <w:pPr>
        <w:ind w:firstLine="360"/>
        <w:jc w:val="both"/>
        <w:rPr>
          <w:sz w:val="28"/>
          <w:szCs w:val="28"/>
        </w:rPr>
      </w:pPr>
      <w:r w:rsidRPr="00A13B3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A13B3A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</w:t>
      </w:r>
      <w:r w:rsidRPr="00A13B3A">
        <w:rPr>
          <w:sz w:val="28"/>
          <w:szCs w:val="28"/>
        </w:rPr>
        <w:t xml:space="preserve"> проводится </w:t>
      </w:r>
      <w:r>
        <w:rPr>
          <w:sz w:val="28"/>
          <w:szCs w:val="28"/>
        </w:rPr>
        <w:t>Всероссийским центром дистанционных олимпиад «Летописец»</w:t>
      </w:r>
      <w:r w:rsidRPr="00A13B3A">
        <w:rPr>
          <w:sz w:val="28"/>
          <w:szCs w:val="28"/>
        </w:rPr>
        <w:t>.</w:t>
      </w:r>
    </w:p>
    <w:p w:rsidR="001369C0" w:rsidRPr="00A13B3A" w:rsidRDefault="001369C0" w:rsidP="001369C0">
      <w:pPr>
        <w:ind w:firstLine="360"/>
        <w:jc w:val="both"/>
        <w:rPr>
          <w:sz w:val="28"/>
          <w:szCs w:val="28"/>
        </w:rPr>
      </w:pPr>
      <w:r w:rsidRPr="00A13B3A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A13B3A">
        <w:rPr>
          <w:sz w:val="28"/>
          <w:szCs w:val="28"/>
        </w:rPr>
        <w:t xml:space="preserve"> Организацией </w:t>
      </w:r>
      <w:r>
        <w:rPr>
          <w:sz w:val="28"/>
          <w:szCs w:val="28"/>
        </w:rPr>
        <w:t>Конкурса</w:t>
      </w:r>
      <w:r w:rsidRPr="00A13B3A">
        <w:rPr>
          <w:sz w:val="28"/>
          <w:szCs w:val="28"/>
        </w:rPr>
        <w:t xml:space="preserve"> на местах занимаются педагоги, руководители образовательных учреждений </w:t>
      </w:r>
      <w:r>
        <w:rPr>
          <w:sz w:val="28"/>
          <w:szCs w:val="28"/>
        </w:rPr>
        <w:t xml:space="preserve">городов, </w:t>
      </w:r>
      <w:r w:rsidRPr="00A13B3A">
        <w:rPr>
          <w:sz w:val="28"/>
          <w:szCs w:val="28"/>
        </w:rPr>
        <w:t>област</w:t>
      </w:r>
      <w:r>
        <w:rPr>
          <w:sz w:val="28"/>
          <w:szCs w:val="28"/>
        </w:rPr>
        <w:t>ей и краев</w:t>
      </w:r>
      <w:r w:rsidRPr="00A13B3A">
        <w:rPr>
          <w:sz w:val="28"/>
          <w:szCs w:val="28"/>
        </w:rPr>
        <w:t>.</w:t>
      </w:r>
    </w:p>
    <w:p w:rsidR="001369C0" w:rsidRPr="00D87038" w:rsidRDefault="001369C0" w:rsidP="001369C0">
      <w:pPr>
        <w:ind w:firstLine="360"/>
        <w:jc w:val="both"/>
        <w:rPr>
          <w:bCs/>
          <w:sz w:val="12"/>
          <w:szCs w:val="12"/>
        </w:rPr>
      </w:pPr>
    </w:p>
    <w:p w:rsidR="00D82722" w:rsidRDefault="00D82722" w:rsidP="00D82722">
      <w:pPr>
        <w:tabs>
          <w:tab w:val="num" w:pos="720"/>
        </w:tabs>
        <w:ind w:firstLine="360"/>
        <w:jc w:val="both"/>
        <w:rPr>
          <w:b/>
          <w:bCs/>
          <w:sz w:val="28"/>
          <w:szCs w:val="28"/>
        </w:rPr>
      </w:pPr>
      <w:r w:rsidRPr="00A13B3A">
        <w:rPr>
          <w:b/>
          <w:bCs/>
          <w:sz w:val="28"/>
          <w:szCs w:val="28"/>
        </w:rPr>
        <w:t xml:space="preserve">2. Участники </w:t>
      </w:r>
      <w:r>
        <w:rPr>
          <w:b/>
          <w:sz w:val="28"/>
          <w:szCs w:val="28"/>
        </w:rPr>
        <w:t>Конкурса</w:t>
      </w:r>
      <w:r w:rsidRPr="00FE0E73">
        <w:rPr>
          <w:b/>
          <w:sz w:val="28"/>
          <w:szCs w:val="28"/>
        </w:rPr>
        <w:t>.</w:t>
      </w:r>
    </w:p>
    <w:p w:rsidR="00C858FD" w:rsidRPr="00A95115" w:rsidRDefault="00A95115" w:rsidP="00A95115">
      <w:pPr>
        <w:tabs>
          <w:tab w:val="num" w:pos="7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D82722" w:rsidRPr="00A95115">
        <w:rPr>
          <w:sz w:val="28"/>
          <w:szCs w:val="28"/>
        </w:rPr>
        <w:t>Конкурс «</w:t>
      </w:r>
      <w:r w:rsidR="00622BB1" w:rsidRPr="00A95115">
        <w:rPr>
          <w:bCs/>
          <w:sz w:val="28"/>
          <w:szCs w:val="28"/>
        </w:rPr>
        <w:t>Скворечник</w:t>
      </w:r>
      <w:r w:rsidR="00D82722" w:rsidRPr="00A95115">
        <w:rPr>
          <w:sz w:val="28"/>
          <w:szCs w:val="28"/>
        </w:rPr>
        <w:t>» проводится</w:t>
      </w:r>
      <w:r w:rsidR="00C858FD" w:rsidRPr="00A95115">
        <w:rPr>
          <w:sz w:val="28"/>
          <w:szCs w:val="28"/>
        </w:rPr>
        <w:t>:</w:t>
      </w:r>
    </w:p>
    <w:p w:rsidR="00A95115" w:rsidRDefault="00D82722" w:rsidP="00A95115">
      <w:pPr>
        <w:pStyle w:val="a9"/>
        <w:numPr>
          <w:ilvl w:val="0"/>
          <w:numId w:val="10"/>
        </w:numPr>
        <w:tabs>
          <w:tab w:val="num" w:pos="709"/>
          <w:tab w:val="num" w:pos="1276"/>
        </w:tabs>
        <w:ind w:left="0" w:firstLine="360"/>
        <w:jc w:val="both"/>
        <w:rPr>
          <w:sz w:val="28"/>
          <w:szCs w:val="28"/>
        </w:rPr>
      </w:pPr>
      <w:r w:rsidRPr="00A95115">
        <w:rPr>
          <w:sz w:val="28"/>
          <w:szCs w:val="28"/>
        </w:rPr>
        <w:t xml:space="preserve">для учащихся </w:t>
      </w:r>
      <w:r w:rsidRPr="00A95115">
        <w:rPr>
          <w:bCs/>
          <w:sz w:val="28"/>
          <w:szCs w:val="28"/>
        </w:rPr>
        <w:t>1</w:t>
      </w:r>
      <w:r w:rsidRPr="00A95115">
        <w:rPr>
          <w:sz w:val="28"/>
          <w:szCs w:val="28"/>
        </w:rPr>
        <w:t xml:space="preserve">–11 классов общеобразовательных учреждений, учреждений дополнительного образования, а также учащихся, находящихся на </w:t>
      </w:r>
      <w:r w:rsidRPr="00A95115">
        <w:rPr>
          <w:b/>
          <w:sz w:val="28"/>
          <w:szCs w:val="28"/>
          <w:u w:val="single"/>
        </w:rPr>
        <w:t>дистанционном</w:t>
      </w:r>
      <w:r w:rsidRPr="00A95115">
        <w:rPr>
          <w:sz w:val="28"/>
          <w:szCs w:val="28"/>
        </w:rPr>
        <w:t xml:space="preserve"> и домашнем обучении</w:t>
      </w:r>
      <w:r w:rsidR="00C858FD" w:rsidRPr="00A95115">
        <w:rPr>
          <w:sz w:val="28"/>
          <w:szCs w:val="28"/>
        </w:rPr>
        <w:t>,</w:t>
      </w:r>
    </w:p>
    <w:p w:rsidR="00D82722" w:rsidRPr="00A95115" w:rsidRDefault="00D82722" w:rsidP="00A95115">
      <w:pPr>
        <w:pStyle w:val="a9"/>
        <w:numPr>
          <w:ilvl w:val="0"/>
          <w:numId w:val="10"/>
        </w:numPr>
        <w:tabs>
          <w:tab w:val="num" w:pos="709"/>
          <w:tab w:val="num" w:pos="1276"/>
        </w:tabs>
        <w:ind w:left="0" w:firstLine="360"/>
        <w:jc w:val="both"/>
        <w:rPr>
          <w:sz w:val="28"/>
          <w:szCs w:val="28"/>
        </w:rPr>
      </w:pPr>
      <w:r w:rsidRPr="00A95115">
        <w:rPr>
          <w:sz w:val="28"/>
          <w:szCs w:val="28"/>
        </w:rPr>
        <w:t>для воспитанников детских садов и дошкольных групп общеобразовательных учреждений.</w:t>
      </w:r>
    </w:p>
    <w:p w:rsidR="004D7327" w:rsidRPr="00D87038" w:rsidRDefault="004D7327" w:rsidP="004D7327">
      <w:pPr>
        <w:tabs>
          <w:tab w:val="num" w:pos="720"/>
        </w:tabs>
        <w:ind w:firstLine="360"/>
        <w:jc w:val="both"/>
        <w:rPr>
          <w:bCs/>
          <w:sz w:val="12"/>
          <w:szCs w:val="12"/>
        </w:rPr>
      </w:pPr>
    </w:p>
    <w:p w:rsidR="004D7327" w:rsidRPr="00A13B3A" w:rsidRDefault="004D7327" w:rsidP="004D7327">
      <w:pPr>
        <w:tabs>
          <w:tab w:val="num" w:pos="720"/>
        </w:tabs>
        <w:ind w:firstLine="360"/>
        <w:jc w:val="both"/>
        <w:rPr>
          <w:b/>
          <w:bCs/>
          <w:sz w:val="28"/>
          <w:szCs w:val="28"/>
        </w:rPr>
      </w:pPr>
      <w:r w:rsidRPr="00A13B3A">
        <w:rPr>
          <w:b/>
          <w:bCs/>
          <w:sz w:val="28"/>
          <w:szCs w:val="28"/>
        </w:rPr>
        <w:t xml:space="preserve">3. </w:t>
      </w:r>
      <w:r w:rsidR="00A95115">
        <w:rPr>
          <w:b/>
          <w:bCs/>
          <w:sz w:val="28"/>
          <w:szCs w:val="28"/>
        </w:rPr>
        <w:t>Сроки и п</w:t>
      </w:r>
      <w:r w:rsidRPr="00A13B3A">
        <w:rPr>
          <w:b/>
          <w:bCs/>
          <w:sz w:val="28"/>
          <w:szCs w:val="28"/>
        </w:rPr>
        <w:t xml:space="preserve">орядок проведения </w:t>
      </w:r>
      <w:r>
        <w:rPr>
          <w:b/>
          <w:sz w:val="28"/>
          <w:szCs w:val="28"/>
        </w:rPr>
        <w:t>Конкурса.</w:t>
      </w:r>
    </w:p>
    <w:p w:rsidR="00A95115" w:rsidRDefault="004D7327" w:rsidP="00A95115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Pr="00A13B3A">
        <w:rPr>
          <w:sz w:val="28"/>
          <w:szCs w:val="28"/>
        </w:rPr>
        <w:t>Сроки проведения</w:t>
      </w:r>
      <w:r>
        <w:rPr>
          <w:sz w:val="28"/>
          <w:szCs w:val="28"/>
        </w:rPr>
        <w:t>:</w:t>
      </w:r>
      <w:r w:rsidR="00A95115">
        <w:rPr>
          <w:sz w:val="28"/>
          <w:szCs w:val="28"/>
        </w:rPr>
        <w:t xml:space="preserve"> </w:t>
      </w:r>
      <w:r w:rsidRPr="00A95115">
        <w:rPr>
          <w:sz w:val="28"/>
          <w:szCs w:val="28"/>
        </w:rPr>
        <w:t>Конкурс проводится</w:t>
      </w:r>
      <w:r w:rsidRPr="00A95115">
        <w:rPr>
          <w:b/>
          <w:bCs/>
          <w:sz w:val="28"/>
          <w:szCs w:val="28"/>
        </w:rPr>
        <w:t xml:space="preserve"> с 01 </w:t>
      </w:r>
      <w:r w:rsidR="00622BB1" w:rsidRPr="00A95115">
        <w:rPr>
          <w:b/>
          <w:bCs/>
          <w:sz w:val="28"/>
          <w:szCs w:val="28"/>
        </w:rPr>
        <w:t>марта</w:t>
      </w:r>
      <w:r w:rsidRPr="00A95115">
        <w:rPr>
          <w:b/>
          <w:bCs/>
          <w:sz w:val="28"/>
          <w:szCs w:val="28"/>
        </w:rPr>
        <w:t xml:space="preserve"> по </w:t>
      </w:r>
      <w:r w:rsidR="00622BB1" w:rsidRPr="00A95115">
        <w:rPr>
          <w:b/>
          <w:bCs/>
          <w:sz w:val="28"/>
          <w:szCs w:val="28"/>
        </w:rPr>
        <w:t>25</w:t>
      </w:r>
      <w:r w:rsidRPr="00A95115">
        <w:rPr>
          <w:b/>
          <w:bCs/>
          <w:sz w:val="28"/>
          <w:szCs w:val="28"/>
        </w:rPr>
        <w:t xml:space="preserve"> ма</w:t>
      </w:r>
      <w:r w:rsidR="00622BB1" w:rsidRPr="00A95115">
        <w:rPr>
          <w:b/>
          <w:bCs/>
          <w:sz w:val="28"/>
          <w:szCs w:val="28"/>
        </w:rPr>
        <w:t>я</w:t>
      </w:r>
      <w:r w:rsidRPr="00A95115">
        <w:rPr>
          <w:b/>
          <w:bCs/>
          <w:sz w:val="28"/>
          <w:szCs w:val="28"/>
        </w:rPr>
        <w:t xml:space="preserve"> (включительно) 2021 года.</w:t>
      </w:r>
    </w:p>
    <w:p w:rsidR="004D7327" w:rsidRPr="00A95115" w:rsidRDefault="00A95115" w:rsidP="00A95115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4D7327" w:rsidRPr="00A95115">
        <w:rPr>
          <w:sz w:val="28"/>
          <w:szCs w:val="28"/>
        </w:rPr>
        <w:t>Общеобразовательным учреждениям, дошкольным образовательным учреждениям и педагогам-кураторам рассылается Положение с информацией о сроках проведения Конкурса и условиях участия.</w:t>
      </w:r>
    </w:p>
    <w:p w:rsidR="00A95115" w:rsidRDefault="00A95115" w:rsidP="00A951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="004D7327" w:rsidRPr="00B03DD0">
        <w:rPr>
          <w:sz w:val="28"/>
          <w:szCs w:val="28"/>
        </w:rPr>
        <w:t xml:space="preserve">Потенциальные участники знакомятся с Положением </w:t>
      </w:r>
      <w:r w:rsidR="004D7327" w:rsidRPr="00B03DD0">
        <w:rPr>
          <w:bCs/>
          <w:sz w:val="28"/>
          <w:szCs w:val="28"/>
        </w:rPr>
        <w:t>всероссийского конкурса</w:t>
      </w:r>
      <w:r w:rsidR="004D7327" w:rsidRPr="00B03DD0">
        <w:rPr>
          <w:sz w:val="28"/>
          <w:szCs w:val="28"/>
        </w:rPr>
        <w:t xml:space="preserve">, организаторы Конкурса знакомятся номинациями Конкурса. Бланк заявки педагоги могут найти на нашем сайте, на </w:t>
      </w:r>
      <w:r w:rsidR="00D87038">
        <w:rPr>
          <w:sz w:val="28"/>
          <w:szCs w:val="28"/>
        </w:rPr>
        <w:t xml:space="preserve">нашей </w:t>
      </w:r>
      <w:r w:rsidR="004D7327" w:rsidRPr="00B03DD0">
        <w:rPr>
          <w:sz w:val="28"/>
          <w:szCs w:val="28"/>
        </w:rPr>
        <w:t xml:space="preserve">странице </w:t>
      </w:r>
      <w:proofErr w:type="spellStart"/>
      <w:r w:rsidR="004D7327" w:rsidRPr="00B03DD0">
        <w:rPr>
          <w:sz w:val="28"/>
          <w:szCs w:val="28"/>
        </w:rPr>
        <w:t>Вконтакте</w:t>
      </w:r>
      <w:proofErr w:type="spellEnd"/>
      <w:r w:rsidR="004D7327" w:rsidRPr="00B03DD0">
        <w:rPr>
          <w:sz w:val="28"/>
          <w:szCs w:val="28"/>
        </w:rPr>
        <w:t xml:space="preserve"> или же отправить запрос на наш электронный адрес (указаны в разделе «контакты»). После проведения Конкурса организаторы формируют пакет документов и отправляют его на наш электронный адрес.</w:t>
      </w:r>
    </w:p>
    <w:p w:rsidR="00A95115" w:rsidRDefault="00A95115" w:rsidP="00A95115">
      <w:pPr>
        <w:ind w:left="360"/>
        <w:jc w:val="both"/>
        <w:rPr>
          <w:sz w:val="12"/>
          <w:szCs w:val="12"/>
        </w:rPr>
      </w:pPr>
    </w:p>
    <w:p w:rsidR="00A95115" w:rsidRDefault="00A95115" w:rsidP="00A95115">
      <w:pPr>
        <w:ind w:left="360"/>
        <w:jc w:val="both"/>
        <w:rPr>
          <w:sz w:val="12"/>
          <w:szCs w:val="12"/>
        </w:rPr>
      </w:pPr>
    </w:p>
    <w:p w:rsidR="00A95115" w:rsidRDefault="00A95115" w:rsidP="00A95115">
      <w:pPr>
        <w:ind w:left="360"/>
        <w:jc w:val="both"/>
        <w:rPr>
          <w:sz w:val="12"/>
          <w:szCs w:val="12"/>
        </w:rPr>
      </w:pPr>
    </w:p>
    <w:p w:rsidR="00A95115" w:rsidRDefault="00A95115" w:rsidP="00A95115">
      <w:pPr>
        <w:ind w:left="360"/>
        <w:jc w:val="both"/>
        <w:rPr>
          <w:sz w:val="12"/>
          <w:szCs w:val="12"/>
        </w:rPr>
      </w:pPr>
    </w:p>
    <w:p w:rsidR="00A95115" w:rsidRPr="00000B00" w:rsidRDefault="00A95115" w:rsidP="00A95115">
      <w:pPr>
        <w:ind w:left="360"/>
        <w:jc w:val="both"/>
        <w:rPr>
          <w:b/>
          <w:sz w:val="28"/>
          <w:szCs w:val="28"/>
        </w:rPr>
      </w:pPr>
      <w:r w:rsidRPr="00000B00">
        <w:rPr>
          <w:b/>
          <w:sz w:val="28"/>
          <w:szCs w:val="28"/>
        </w:rPr>
        <w:lastRenderedPageBreak/>
        <w:t>Что входит в пакет документов:</w:t>
      </w:r>
    </w:p>
    <w:p w:rsidR="00A95115" w:rsidRDefault="00A95115" w:rsidP="00A95115">
      <w:pPr>
        <w:pStyle w:val="a9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000B00">
        <w:rPr>
          <w:b/>
          <w:sz w:val="28"/>
          <w:szCs w:val="28"/>
        </w:rPr>
        <w:t>заявка</w:t>
      </w:r>
      <w:r w:rsidRPr="0014193F">
        <w:rPr>
          <w:sz w:val="28"/>
          <w:szCs w:val="28"/>
        </w:rPr>
        <w:t xml:space="preserve"> на участие в </w:t>
      </w:r>
      <w:r>
        <w:rPr>
          <w:sz w:val="28"/>
          <w:szCs w:val="28"/>
        </w:rPr>
        <w:t>комплексе мероприятий</w:t>
      </w:r>
      <w:r w:rsidRPr="0014193F">
        <w:rPr>
          <w:sz w:val="28"/>
          <w:szCs w:val="28"/>
        </w:rPr>
        <w:t xml:space="preserve"> </w:t>
      </w:r>
      <w:r w:rsidRPr="0014193F">
        <w:rPr>
          <w:color w:val="FF0000"/>
          <w:sz w:val="28"/>
          <w:szCs w:val="28"/>
        </w:rPr>
        <w:t xml:space="preserve">(Приложенный документ в формате </w:t>
      </w:r>
      <w:proofErr w:type="spellStart"/>
      <w:r w:rsidRPr="0014193F">
        <w:rPr>
          <w:b/>
          <w:color w:val="FF0000"/>
          <w:sz w:val="28"/>
          <w:szCs w:val="28"/>
        </w:rPr>
        <w:t>Microsoft</w:t>
      </w:r>
      <w:proofErr w:type="spellEnd"/>
      <w:r w:rsidRPr="0014193F">
        <w:rPr>
          <w:b/>
          <w:color w:val="FF0000"/>
          <w:sz w:val="28"/>
          <w:szCs w:val="28"/>
        </w:rPr>
        <w:t xml:space="preserve"> </w:t>
      </w:r>
      <w:proofErr w:type="spellStart"/>
      <w:r w:rsidRPr="0014193F">
        <w:rPr>
          <w:b/>
          <w:color w:val="FF0000"/>
          <w:sz w:val="28"/>
          <w:szCs w:val="28"/>
        </w:rPr>
        <w:t>Office</w:t>
      </w:r>
      <w:proofErr w:type="spellEnd"/>
      <w:r w:rsidRPr="0014193F">
        <w:rPr>
          <w:b/>
          <w:color w:val="FF0000"/>
          <w:sz w:val="28"/>
          <w:szCs w:val="28"/>
        </w:rPr>
        <w:t xml:space="preserve"> </w:t>
      </w:r>
      <w:proofErr w:type="spellStart"/>
      <w:r w:rsidRPr="0014193F">
        <w:rPr>
          <w:b/>
          <w:color w:val="FF0000"/>
          <w:sz w:val="28"/>
          <w:szCs w:val="28"/>
        </w:rPr>
        <w:t>Excel</w:t>
      </w:r>
      <w:proofErr w:type="spellEnd"/>
      <w:r w:rsidRPr="0014193F">
        <w:rPr>
          <w:b/>
          <w:color w:val="FF0000"/>
          <w:sz w:val="28"/>
          <w:szCs w:val="28"/>
        </w:rPr>
        <w:t xml:space="preserve"> и </w:t>
      </w:r>
      <w:r w:rsidRPr="0014193F">
        <w:rPr>
          <w:b/>
          <w:color w:val="FF0000"/>
          <w:sz w:val="28"/>
          <w:szCs w:val="28"/>
          <w:u w:val="single"/>
        </w:rPr>
        <w:t>ТОЛЬКО в нашем бланке</w:t>
      </w:r>
      <w:r w:rsidRPr="0014193F"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95115" w:rsidRDefault="00A95115" w:rsidP="00A95115">
      <w:pPr>
        <w:pStyle w:val="a9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000B00">
        <w:rPr>
          <w:b/>
          <w:sz w:val="28"/>
          <w:szCs w:val="28"/>
        </w:rPr>
        <w:t>квитанция</w:t>
      </w:r>
      <w:r>
        <w:rPr>
          <w:sz w:val="28"/>
          <w:szCs w:val="28"/>
        </w:rPr>
        <w:t xml:space="preserve"> об </w:t>
      </w:r>
      <w:r w:rsidRPr="0014193F">
        <w:rPr>
          <w:sz w:val="28"/>
          <w:szCs w:val="28"/>
        </w:rPr>
        <w:t>оплат</w:t>
      </w:r>
      <w:r>
        <w:rPr>
          <w:sz w:val="28"/>
          <w:szCs w:val="28"/>
        </w:rPr>
        <w:t>е</w:t>
      </w:r>
      <w:r w:rsidRPr="0014193F">
        <w:rPr>
          <w:sz w:val="28"/>
          <w:szCs w:val="28"/>
        </w:rPr>
        <w:t xml:space="preserve"> организационного взноса</w:t>
      </w:r>
    </w:p>
    <w:p w:rsidR="00A95115" w:rsidRDefault="00A95115" w:rsidP="00A95115">
      <w:pPr>
        <w:pStyle w:val="a9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фотографии </w:t>
      </w:r>
      <w:r w:rsidRPr="00000B00">
        <w:rPr>
          <w:b/>
          <w:sz w:val="28"/>
          <w:szCs w:val="28"/>
        </w:rPr>
        <w:t>работ</w:t>
      </w:r>
      <w:r w:rsidRPr="00000B00">
        <w:rPr>
          <w:sz w:val="28"/>
          <w:szCs w:val="28"/>
        </w:rPr>
        <w:t xml:space="preserve"> уч</w:t>
      </w:r>
      <w:r>
        <w:rPr>
          <w:sz w:val="28"/>
          <w:szCs w:val="28"/>
        </w:rPr>
        <w:t>аст</w:t>
      </w:r>
      <w:r w:rsidRPr="00000B00">
        <w:rPr>
          <w:sz w:val="28"/>
          <w:szCs w:val="28"/>
        </w:rPr>
        <w:t>ников</w:t>
      </w:r>
      <w:r w:rsidRPr="00447732">
        <w:rPr>
          <w:sz w:val="28"/>
          <w:szCs w:val="28"/>
        </w:rPr>
        <w:t>.</w:t>
      </w:r>
    </w:p>
    <w:p w:rsidR="00A95115" w:rsidRPr="00A95115" w:rsidRDefault="00A95115" w:rsidP="00A95115">
      <w:pPr>
        <w:ind w:firstLine="360"/>
        <w:jc w:val="both"/>
        <w:rPr>
          <w:sz w:val="12"/>
          <w:szCs w:val="12"/>
        </w:rPr>
      </w:pPr>
    </w:p>
    <w:p w:rsidR="00A95115" w:rsidRDefault="00A95115" w:rsidP="00A951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proofErr w:type="gramStart"/>
      <w:r>
        <w:rPr>
          <w:sz w:val="28"/>
          <w:szCs w:val="28"/>
        </w:rPr>
        <w:t xml:space="preserve"> </w:t>
      </w:r>
      <w:r w:rsidR="00902E59" w:rsidRPr="00A95115">
        <w:rPr>
          <w:sz w:val="28"/>
          <w:szCs w:val="28"/>
        </w:rPr>
        <w:t>В</w:t>
      </w:r>
      <w:proofErr w:type="gramEnd"/>
      <w:r w:rsidR="00902E59" w:rsidRPr="00A95115">
        <w:rPr>
          <w:sz w:val="28"/>
          <w:szCs w:val="28"/>
        </w:rPr>
        <w:t xml:space="preserve"> течение 5 рабочих дней после отправки пакета документов Центром «Летописец» подтверждается приход организационного взноса на расчетный счёт Центра «Летописец» и происходит проверка присланных работ, изготовление наградных материалов и рассылка наградных материалов в </w:t>
      </w:r>
      <w:r w:rsidR="00902E59" w:rsidRPr="00A95115">
        <w:rPr>
          <w:b/>
          <w:sz w:val="28"/>
          <w:szCs w:val="28"/>
        </w:rPr>
        <w:t>электронном виде</w:t>
      </w:r>
      <w:r w:rsidR="00902E59" w:rsidRPr="00A95115">
        <w:rPr>
          <w:sz w:val="28"/>
          <w:szCs w:val="28"/>
        </w:rPr>
        <w:t xml:space="preserve"> на электронные адреса образовательных учреждений и Организаторов.</w:t>
      </w:r>
    </w:p>
    <w:p w:rsidR="00A95115" w:rsidRDefault="00A95115" w:rsidP="00A951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proofErr w:type="gramStart"/>
      <w:r>
        <w:rPr>
          <w:sz w:val="28"/>
          <w:szCs w:val="28"/>
        </w:rPr>
        <w:t xml:space="preserve"> </w:t>
      </w:r>
      <w:r w:rsidR="00902E59" w:rsidRPr="00A95115">
        <w:rPr>
          <w:sz w:val="28"/>
          <w:szCs w:val="28"/>
        </w:rPr>
        <w:t>О</w:t>
      </w:r>
      <w:proofErr w:type="gramEnd"/>
      <w:r w:rsidR="00902E59" w:rsidRPr="00A95115">
        <w:rPr>
          <w:sz w:val="28"/>
          <w:szCs w:val="28"/>
        </w:rPr>
        <w:t>дно образовательное учреждение за весь период проведения Конкурса может принять участие несколько раз, проводя замену уч</w:t>
      </w:r>
      <w:r w:rsidR="00E9119F" w:rsidRPr="00A95115">
        <w:rPr>
          <w:sz w:val="28"/>
          <w:szCs w:val="28"/>
        </w:rPr>
        <w:t>аст</w:t>
      </w:r>
      <w:r w:rsidR="00902E59" w:rsidRPr="00A95115">
        <w:rPr>
          <w:sz w:val="28"/>
          <w:szCs w:val="28"/>
        </w:rPr>
        <w:t>ников или замены номинаций у участников.</w:t>
      </w:r>
    </w:p>
    <w:p w:rsidR="00902E59" w:rsidRDefault="00A95115" w:rsidP="00A951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 </w:t>
      </w:r>
      <w:r w:rsidR="00902E59" w:rsidRPr="00902E59">
        <w:rPr>
          <w:sz w:val="28"/>
          <w:szCs w:val="28"/>
        </w:rPr>
        <w:t>Конкурс проводится в общеобразовательных</w:t>
      </w:r>
      <w:r w:rsidR="00A43437">
        <w:rPr>
          <w:sz w:val="28"/>
          <w:szCs w:val="28"/>
        </w:rPr>
        <w:t xml:space="preserve"> и дошкольных</w:t>
      </w:r>
      <w:r w:rsidR="00902E59" w:rsidRPr="00902E59">
        <w:rPr>
          <w:sz w:val="28"/>
          <w:szCs w:val="28"/>
        </w:rPr>
        <w:t xml:space="preserve"> учреждениях для всех желающих без предварительного отбора. После проверки каждое образовательное учреждение, принявшее участие получает ведомость, включающую всех участников, с указанием полученных баллов.</w:t>
      </w:r>
    </w:p>
    <w:p w:rsidR="00902E59" w:rsidRPr="00902E59" w:rsidRDefault="00902E59" w:rsidP="00902E59">
      <w:pPr>
        <w:tabs>
          <w:tab w:val="left" w:pos="720"/>
          <w:tab w:val="left" w:pos="1080"/>
        </w:tabs>
        <w:ind w:firstLine="426"/>
        <w:jc w:val="both"/>
        <w:rPr>
          <w:sz w:val="12"/>
          <w:szCs w:val="12"/>
        </w:rPr>
      </w:pPr>
    </w:p>
    <w:p w:rsidR="00902E59" w:rsidRDefault="00902E59" w:rsidP="00902E59">
      <w:pPr>
        <w:tabs>
          <w:tab w:val="num" w:pos="720"/>
        </w:tabs>
        <w:ind w:firstLine="360"/>
        <w:jc w:val="both"/>
        <w:rPr>
          <w:b/>
          <w:bCs/>
          <w:sz w:val="28"/>
          <w:szCs w:val="28"/>
        </w:rPr>
      </w:pPr>
      <w:r w:rsidRPr="00A13B3A">
        <w:rPr>
          <w:b/>
          <w:bCs/>
          <w:sz w:val="28"/>
          <w:szCs w:val="28"/>
        </w:rPr>
        <w:t xml:space="preserve">4. Общее руководство и методическое обеспечение </w:t>
      </w:r>
      <w:r>
        <w:rPr>
          <w:b/>
          <w:bCs/>
          <w:sz w:val="28"/>
          <w:szCs w:val="28"/>
        </w:rPr>
        <w:t>Конкурса.</w:t>
      </w:r>
    </w:p>
    <w:p w:rsidR="00902E59" w:rsidRPr="00A13B3A" w:rsidRDefault="00902E59" w:rsidP="00902E59">
      <w:pPr>
        <w:tabs>
          <w:tab w:val="num" w:pos="360"/>
          <w:tab w:val="num" w:pos="720"/>
        </w:tabs>
        <w:ind w:firstLine="360"/>
        <w:jc w:val="both"/>
        <w:rPr>
          <w:sz w:val="28"/>
          <w:szCs w:val="28"/>
        </w:rPr>
      </w:pPr>
      <w:r w:rsidRPr="00A13B3A">
        <w:rPr>
          <w:sz w:val="28"/>
          <w:szCs w:val="28"/>
        </w:rPr>
        <w:t>4.1</w:t>
      </w:r>
      <w:proofErr w:type="gramStart"/>
      <w:r w:rsidRPr="00A13B3A">
        <w:rPr>
          <w:sz w:val="28"/>
          <w:szCs w:val="28"/>
        </w:rPr>
        <w:t xml:space="preserve"> Д</w:t>
      </w:r>
      <w:proofErr w:type="gramEnd"/>
      <w:r w:rsidRPr="00A13B3A">
        <w:rPr>
          <w:sz w:val="28"/>
          <w:szCs w:val="28"/>
        </w:rPr>
        <w:t xml:space="preserve">ля организационно-методического обеспечения </w:t>
      </w:r>
      <w:r>
        <w:rPr>
          <w:sz w:val="28"/>
          <w:szCs w:val="28"/>
        </w:rPr>
        <w:t>Конкурс</w:t>
      </w:r>
      <w:r w:rsidR="00E9119F">
        <w:rPr>
          <w:sz w:val="28"/>
          <w:szCs w:val="28"/>
        </w:rPr>
        <w:t>а</w:t>
      </w:r>
      <w:r w:rsidRPr="00A13B3A">
        <w:rPr>
          <w:sz w:val="28"/>
          <w:szCs w:val="28"/>
        </w:rPr>
        <w:t xml:space="preserve"> создается постоянно действующий оргкомитет </w:t>
      </w:r>
      <w:r>
        <w:rPr>
          <w:sz w:val="28"/>
          <w:szCs w:val="28"/>
        </w:rPr>
        <w:t>Конкурс</w:t>
      </w:r>
      <w:r w:rsidR="00E9119F">
        <w:rPr>
          <w:sz w:val="28"/>
          <w:szCs w:val="28"/>
        </w:rPr>
        <w:t>а</w:t>
      </w:r>
      <w:r w:rsidRPr="00A13B3A">
        <w:rPr>
          <w:sz w:val="28"/>
          <w:szCs w:val="28"/>
        </w:rPr>
        <w:t xml:space="preserve"> (далее –</w:t>
      </w:r>
      <w:r w:rsidRPr="00A13B3A">
        <w:rPr>
          <w:color w:val="FF0000"/>
          <w:sz w:val="28"/>
          <w:szCs w:val="28"/>
        </w:rPr>
        <w:t xml:space="preserve"> </w:t>
      </w:r>
      <w:r w:rsidRPr="00A13B3A">
        <w:rPr>
          <w:sz w:val="28"/>
          <w:szCs w:val="28"/>
        </w:rPr>
        <w:t>Оргкомитет).</w:t>
      </w:r>
    </w:p>
    <w:p w:rsidR="00902E59" w:rsidRPr="00A13B3A" w:rsidRDefault="00902E59" w:rsidP="00902E59">
      <w:pPr>
        <w:tabs>
          <w:tab w:val="num" w:pos="720"/>
        </w:tabs>
        <w:ind w:firstLine="360"/>
        <w:jc w:val="both"/>
        <w:rPr>
          <w:sz w:val="28"/>
          <w:szCs w:val="28"/>
        </w:rPr>
      </w:pPr>
      <w:r w:rsidRPr="00A13B3A">
        <w:rPr>
          <w:sz w:val="28"/>
          <w:szCs w:val="28"/>
        </w:rPr>
        <w:t xml:space="preserve">Оргкомитет </w:t>
      </w:r>
      <w:r>
        <w:rPr>
          <w:sz w:val="28"/>
          <w:szCs w:val="28"/>
        </w:rPr>
        <w:t>Конкурса</w:t>
      </w:r>
      <w:r w:rsidRPr="00A13B3A">
        <w:rPr>
          <w:sz w:val="28"/>
          <w:szCs w:val="28"/>
        </w:rPr>
        <w:t>:</w:t>
      </w:r>
    </w:p>
    <w:p w:rsidR="00902E59" w:rsidRPr="00A13B3A" w:rsidRDefault="00902E59" w:rsidP="00902E59">
      <w:pPr>
        <w:numPr>
          <w:ilvl w:val="0"/>
          <w:numId w:val="6"/>
        </w:numPr>
        <w:tabs>
          <w:tab w:val="clear" w:pos="1440"/>
          <w:tab w:val="num" w:pos="709"/>
        </w:tabs>
        <w:ind w:left="0" w:firstLine="360"/>
        <w:jc w:val="both"/>
        <w:rPr>
          <w:sz w:val="28"/>
          <w:szCs w:val="28"/>
        </w:rPr>
      </w:pPr>
      <w:r w:rsidRPr="00A13B3A">
        <w:rPr>
          <w:sz w:val="28"/>
          <w:szCs w:val="28"/>
        </w:rPr>
        <w:t>формирует состав жюри;</w:t>
      </w:r>
    </w:p>
    <w:p w:rsidR="00902E59" w:rsidRPr="00A13B3A" w:rsidRDefault="00902E59" w:rsidP="00902E59">
      <w:pPr>
        <w:numPr>
          <w:ilvl w:val="0"/>
          <w:numId w:val="6"/>
        </w:numPr>
        <w:tabs>
          <w:tab w:val="clear" w:pos="1440"/>
          <w:tab w:val="num" w:pos="709"/>
        </w:tabs>
        <w:ind w:left="0" w:firstLine="360"/>
        <w:jc w:val="both"/>
        <w:rPr>
          <w:sz w:val="28"/>
          <w:szCs w:val="28"/>
        </w:rPr>
      </w:pPr>
      <w:r w:rsidRPr="00A13B3A">
        <w:rPr>
          <w:sz w:val="28"/>
          <w:szCs w:val="28"/>
        </w:rPr>
        <w:t xml:space="preserve">осуществляет непосредственное руководство подготовкой и проведением </w:t>
      </w:r>
      <w:r>
        <w:rPr>
          <w:sz w:val="28"/>
          <w:szCs w:val="28"/>
        </w:rPr>
        <w:t>Конкурса</w:t>
      </w:r>
      <w:r w:rsidRPr="00A13B3A">
        <w:rPr>
          <w:sz w:val="28"/>
          <w:szCs w:val="28"/>
        </w:rPr>
        <w:t>;</w:t>
      </w:r>
    </w:p>
    <w:p w:rsidR="00902E59" w:rsidRPr="00A13B3A" w:rsidRDefault="00902E59" w:rsidP="00902E59">
      <w:pPr>
        <w:numPr>
          <w:ilvl w:val="0"/>
          <w:numId w:val="6"/>
        </w:numPr>
        <w:tabs>
          <w:tab w:val="clear" w:pos="1440"/>
          <w:tab w:val="num" w:pos="709"/>
        </w:tabs>
        <w:ind w:left="0" w:firstLine="360"/>
        <w:jc w:val="both"/>
        <w:rPr>
          <w:sz w:val="28"/>
          <w:szCs w:val="28"/>
        </w:rPr>
      </w:pPr>
      <w:r w:rsidRPr="00A13B3A">
        <w:rPr>
          <w:sz w:val="28"/>
          <w:szCs w:val="28"/>
        </w:rPr>
        <w:t xml:space="preserve">издает необходимые материалы для проведения </w:t>
      </w:r>
      <w:r>
        <w:rPr>
          <w:sz w:val="28"/>
          <w:szCs w:val="28"/>
        </w:rPr>
        <w:t>Конкурса</w:t>
      </w:r>
      <w:r w:rsidRPr="00A13B3A">
        <w:rPr>
          <w:sz w:val="28"/>
          <w:szCs w:val="28"/>
        </w:rPr>
        <w:t xml:space="preserve">, анализирует и обобщает итоги </w:t>
      </w:r>
      <w:r>
        <w:rPr>
          <w:sz w:val="28"/>
          <w:szCs w:val="28"/>
        </w:rPr>
        <w:t>Конкурса;</w:t>
      </w:r>
    </w:p>
    <w:p w:rsidR="00902E59" w:rsidRPr="00A13B3A" w:rsidRDefault="00902E59" w:rsidP="00902E59">
      <w:pPr>
        <w:numPr>
          <w:ilvl w:val="0"/>
          <w:numId w:val="6"/>
        </w:numPr>
        <w:tabs>
          <w:tab w:val="clear" w:pos="1440"/>
          <w:tab w:val="num" w:pos="709"/>
        </w:tabs>
        <w:ind w:left="0" w:firstLine="360"/>
        <w:jc w:val="both"/>
        <w:rPr>
          <w:sz w:val="28"/>
          <w:szCs w:val="28"/>
        </w:rPr>
      </w:pPr>
      <w:r w:rsidRPr="00A13B3A">
        <w:rPr>
          <w:sz w:val="28"/>
          <w:szCs w:val="28"/>
        </w:rPr>
        <w:t xml:space="preserve">решает вопросы финансирования и материального обеспечения </w:t>
      </w:r>
      <w:r>
        <w:rPr>
          <w:sz w:val="28"/>
          <w:szCs w:val="28"/>
        </w:rPr>
        <w:t>Конкурса</w:t>
      </w:r>
      <w:r w:rsidRPr="00A13B3A">
        <w:rPr>
          <w:sz w:val="28"/>
          <w:szCs w:val="28"/>
        </w:rPr>
        <w:t>;</w:t>
      </w:r>
    </w:p>
    <w:p w:rsidR="00902E59" w:rsidRPr="00A13B3A" w:rsidRDefault="00902E59" w:rsidP="00902E59">
      <w:pPr>
        <w:numPr>
          <w:ilvl w:val="0"/>
          <w:numId w:val="6"/>
        </w:numPr>
        <w:tabs>
          <w:tab w:val="clear" w:pos="1440"/>
          <w:tab w:val="num" w:pos="709"/>
        </w:tabs>
        <w:ind w:left="0" w:firstLine="360"/>
        <w:jc w:val="both"/>
        <w:rPr>
          <w:sz w:val="28"/>
          <w:szCs w:val="28"/>
        </w:rPr>
      </w:pPr>
      <w:r w:rsidRPr="00A13B3A">
        <w:rPr>
          <w:sz w:val="28"/>
          <w:szCs w:val="28"/>
        </w:rPr>
        <w:t xml:space="preserve">разрабатывает документацию </w:t>
      </w:r>
      <w:r>
        <w:rPr>
          <w:sz w:val="28"/>
          <w:szCs w:val="28"/>
        </w:rPr>
        <w:t>Конкурса</w:t>
      </w:r>
      <w:r w:rsidRPr="00A13B3A">
        <w:rPr>
          <w:sz w:val="28"/>
          <w:szCs w:val="28"/>
        </w:rPr>
        <w:t>;</w:t>
      </w:r>
    </w:p>
    <w:p w:rsidR="00902E59" w:rsidRDefault="00902E59" w:rsidP="00902E59">
      <w:pPr>
        <w:numPr>
          <w:ilvl w:val="0"/>
          <w:numId w:val="6"/>
        </w:numPr>
        <w:tabs>
          <w:tab w:val="clear" w:pos="1440"/>
          <w:tab w:val="num" w:pos="709"/>
        </w:tabs>
        <w:ind w:left="0" w:firstLine="360"/>
        <w:jc w:val="both"/>
        <w:rPr>
          <w:sz w:val="28"/>
          <w:szCs w:val="28"/>
        </w:rPr>
      </w:pPr>
      <w:r w:rsidRPr="00A13B3A">
        <w:rPr>
          <w:sz w:val="28"/>
          <w:szCs w:val="28"/>
        </w:rPr>
        <w:t xml:space="preserve">рассматривает предложения по совершенствованию порядка проведения </w:t>
      </w:r>
      <w:r>
        <w:rPr>
          <w:sz w:val="28"/>
          <w:szCs w:val="28"/>
        </w:rPr>
        <w:t>Конкурса</w:t>
      </w:r>
      <w:r w:rsidRPr="00A13B3A">
        <w:rPr>
          <w:sz w:val="28"/>
          <w:szCs w:val="28"/>
        </w:rPr>
        <w:t>.</w:t>
      </w:r>
    </w:p>
    <w:p w:rsidR="00902E59" w:rsidRPr="00423CAD" w:rsidRDefault="00902E59" w:rsidP="00902E59">
      <w:pPr>
        <w:ind w:firstLine="360"/>
        <w:jc w:val="both"/>
        <w:rPr>
          <w:sz w:val="12"/>
          <w:szCs w:val="12"/>
        </w:rPr>
      </w:pPr>
    </w:p>
    <w:p w:rsidR="00902E59" w:rsidRPr="00902E59" w:rsidRDefault="00902E59" w:rsidP="00902E59">
      <w:pPr>
        <w:tabs>
          <w:tab w:val="num" w:pos="0"/>
        </w:tabs>
        <w:ind w:firstLine="426"/>
        <w:jc w:val="both"/>
        <w:rPr>
          <w:b/>
          <w:sz w:val="28"/>
          <w:szCs w:val="28"/>
        </w:rPr>
      </w:pPr>
      <w:r w:rsidRPr="00902E59">
        <w:rPr>
          <w:b/>
          <w:sz w:val="28"/>
          <w:szCs w:val="28"/>
        </w:rPr>
        <w:t>5. Требования к с</w:t>
      </w:r>
      <w:r w:rsidR="00A95115">
        <w:rPr>
          <w:b/>
          <w:sz w:val="28"/>
          <w:szCs w:val="28"/>
        </w:rPr>
        <w:t>кворечнику</w:t>
      </w:r>
      <w:r w:rsidRPr="00902E59">
        <w:rPr>
          <w:b/>
          <w:sz w:val="28"/>
          <w:szCs w:val="28"/>
        </w:rPr>
        <w:t xml:space="preserve"> и оформлению фотографии </w:t>
      </w:r>
      <w:r w:rsidR="00622BB1">
        <w:rPr>
          <w:b/>
          <w:sz w:val="28"/>
          <w:szCs w:val="28"/>
        </w:rPr>
        <w:t>скворечника</w:t>
      </w:r>
      <w:r w:rsidR="00A95115">
        <w:rPr>
          <w:b/>
          <w:sz w:val="28"/>
          <w:szCs w:val="28"/>
        </w:rPr>
        <w:t>:</w:t>
      </w:r>
    </w:p>
    <w:p w:rsidR="00902E59" w:rsidRPr="00AE4209" w:rsidRDefault="00622BB1" w:rsidP="00902E59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скворечник</w:t>
      </w:r>
      <w:r w:rsidR="00902E59" w:rsidRPr="00AE4209">
        <w:rPr>
          <w:rFonts w:ascii="Times New Roman" w:hAnsi="Times New Roman"/>
          <w:sz w:val="28"/>
          <w:szCs w:val="28"/>
        </w:rPr>
        <w:t>, сделанн</w:t>
      </w:r>
      <w:r>
        <w:rPr>
          <w:rFonts w:ascii="Times New Roman" w:hAnsi="Times New Roman"/>
          <w:sz w:val="28"/>
          <w:szCs w:val="28"/>
        </w:rPr>
        <w:t>ый</w:t>
      </w:r>
      <w:r w:rsidR="00902E59" w:rsidRPr="00AE4209">
        <w:rPr>
          <w:rFonts w:ascii="Times New Roman" w:hAnsi="Times New Roman"/>
          <w:sz w:val="28"/>
          <w:szCs w:val="28"/>
        </w:rPr>
        <w:t xml:space="preserve"> своими руками, долж</w:t>
      </w:r>
      <w:r>
        <w:rPr>
          <w:rFonts w:ascii="Times New Roman" w:hAnsi="Times New Roman"/>
          <w:sz w:val="28"/>
          <w:szCs w:val="28"/>
        </w:rPr>
        <w:t>ен</w:t>
      </w:r>
      <w:r w:rsidR="00902E59" w:rsidRPr="00AE4209">
        <w:rPr>
          <w:rFonts w:ascii="Times New Roman" w:hAnsi="Times New Roman"/>
          <w:sz w:val="28"/>
          <w:szCs w:val="28"/>
        </w:rPr>
        <w:t xml:space="preserve"> быть представлен в виде фотографии</w:t>
      </w:r>
      <w:r w:rsidR="00902E59">
        <w:rPr>
          <w:rFonts w:ascii="Times New Roman" w:hAnsi="Times New Roman"/>
          <w:sz w:val="28"/>
          <w:szCs w:val="28"/>
        </w:rPr>
        <w:t>,</w:t>
      </w:r>
    </w:p>
    <w:p w:rsidR="00902E59" w:rsidRDefault="00902E59" w:rsidP="00902E59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форматы файлов фотографии: 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 w:rsidRPr="00361D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PNG</w:t>
      </w:r>
      <w:r w:rsidRPr="00361D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GIF</w:t>
      </w:r>
      <w:r w:rsidRPr="007E26B6">
        <w:rPr>
          <w:rFonts w:ascii="Times New Roman" w:hAnsi="Times New Roman"/>
          <w:sz w:val="28"/>
          <w:szCs w:val="28"/>
        </w:rPr>
        <w:t>;</w:t>
      </w:r>
    </w:p>
    <w:p w:rsidR="00902E59" w:rsidRDefault="00902E59" w:rsidP="00902E59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файл должен быть назван следующим образом: </w:t>
      </w:r>
      <w:r w:rsidR="00076D7E">
        <w:rPr>
          <w:rFonts w:ascii="Times New Roman" w:hAnsi="Times New Roman"/>
          <w:sz w:val="28"/>
          <w:szCs w:val="28"/>
        </w:rPr>
        <w:t>«</w:t>
      </w:r>
      <w:proofErr w:type="gramStart"/>
      <w:r w:rsidR="00622BB1">
        <w:rPr>
          <w:rFonts w:ascii="Times New Roman" w:hAnsi="Times New Roman"/>
          <w:sz w:val="28"/>
          <w:szCs w:val="28"/>
        </w:rPr>
        <w:t>С</w:t>
      </w:r>
      <w:proofErr w:type="gramEnd"/>
      <w:r w:rsidR="00076D7E">
        <w:rPr>
          <w:rFonts w:ascii="Times New Roman" w:hAnsi="Times New Roman"/>
          <w:sz w:val="28"/>
          <w:szCs w:val="28"/>
        </w:rPr>
        <w:t>» (</w:t>
      </w:r>
      <w:r w:rsidR="00622BB1">
        <w:rPr>
          <w:rFonts w:ascii="Times New Roman" w:hAnsi="Times New Roman"/>
          <w:sz w:val="28"/>
          <w:szCs w:val="28"/>
        </w:rPr>
        <w:t>скворечник</w:t>
      </w:r>
      <w:r w:rsidR="00076D7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класс</w:t>
      </w:r>
      <w:r w:rsidR="00076D7E">
        <w:rPr>
          <w:rFonts w:ascii="Times New Roman" w:hAnsi="Times New Roman"/>
          <w:sz w:val="28"/>
          <w:szCs w:val="28"/>
        </w:rPr>
        <w:t xml:space="preserve"> (для учеников) или возраст (для воспитанников)</w:t>
      </w:r>
      <w:r>
        <w:rPr>
          <w:rFonts w:ascii="Times New Roman" w:hAnsi="Times New Roman"/>
          <w:sz w:val="28"/>
          <w:szCs w:val="28"/>
        </w:rPr>
        <w:t>, фамилия уч</w:t>
      </w:r>
      <w:r w:rsidR="00076D7E">
        <w:rPr>
          <w:rFonts w:ascii="Times New Roman" w:hAnsi="Times New Roman"/>
          <w:sz w:val="28"/>
          <w:szCs w:val="28"/>
        </w:rPr>
        <w:t>аст</w:t>
      </w:r>
      <w:r>
        <w:rPr>
          <w:rFonts w:ascii="Times New Roman" w:hAnsi="Times New Roman"/>
          <w:sz w:val="28"/>
          <w:szCs w:val="28"/>
        </w:rPr>
        <w:t>ника</w:t>
      </w:r>
      <w:r w:rsidR="00076D7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Например: «</w:t>
      </w:r>
      <w:r w:rsidR="00622BB1">
        <w:rPr>
          <w:rFonts w:ascii="Times New Roman" w:hAnsi="Times New Roman"/>
          <w:sz w:val="28"/>
          <w:szCs w:val="28"/>
        </w:rPr>
        <w:t>С</w:t>
      </w:r>
      <w:r w:rsidR="00076D7E">
        <w:rPr>
          <w:rFonts w:ascii="Times New Roman" w:hAnsi="Times New Roman"/>
          <w:sz w:val="28"/>
          <w:szCs w:val="28"/>
        </w:rPr>
        <w:t>.5.Иванов»</w:t>
      </w:r>
      <w:r>
        <w:rPr>
          <w:rFonts w:ascii="Times New Roman" w:hAnsi="Times New Roman"/>
          <w:sz w:val="28"/>
          <w:szCs w:val="28"/>
        </w:rPr>
        <w:t>;</w:t>
      </w:r>
    </w:p>
    <w:p w:rsidR="00D87038" w:rsidRDefault="00D87038" w:rsidP="00D87038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сборные модели, купленные в магазинах и т.п. призовые места не занимают.</w:t>
      </w:r>
    </w:p>
    <w:p w:rsidR="00902E59" w:rsidRPr="00D45819" w:rsidRDefault="00902E59" w:rsidP="00902E59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D45819">
        <w:rPr>
          <w:rFonts w:ascii="Times New Roman" w:hAnsi="Times New Roman"/>
          <w:sz w:val="28"/>
          <w:szCs w:val="28"/>
        </w:rPr>
        <w:t>аждая работа должна находиться в отдельно</w:t>
      </w:r>
      <w:r>
        <w:rPr>
          <w:rFonts w:ascii="Times New Roman" w:hAnsi="Times New Roman"/>
          <w:sz w:val="28"/>
          <w:szCs w:val="28"/>
        </w:rPr>
        <w:t>й</w:t>
      </w:r>
      <w:r w:rsidRPr="00D458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фотографии;</w:t>
      </w:r>
    </w:p>
    <w:p w:rsidR="00902E59" w:rsidRPr="00D87038" w:rsidRDefault="00902E59" w:rsidP="00902E59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87038">
        <w:rPr>
          <w:rFonts w:ascii="Times New Roman" w:hAnsi="Times New Roman"/>
          <w:sz w:val="28"/>
          <w:szCs w:val="28"/>
        </w:rPr>
        <w:t>размер одной фотографии не должен превышать 5 мегабайт;</w:t>
      </w:r>
    </w:p>
    <w:p w:rsidR="00221503" w:rsidRDefault="00221503" w:rsidP="00076D7E">
      <w:pPr>
        <w:ind w:firstLine="360"/>
        <w:jc w:val="both"/>
        <w:rPr>
          <w:sz w:val="16"/>
          <w:szCs w:val="16"/>
        </w:rPr>
      </w:pPr>
    </w:p>
    <w:p w:rsidR="00A95115" w:rsidRDefault="00A95115" w:rsidP="00076D7E">
      <w:pPr>
        <w:ind w:firstLine="360"/>
        <w:jc w:val="both"/>
        <w:rPr>
          <w:sz w:val="16"/>
          <w:szCs w:val="16"/>
        </w:rPr>
      </w:pPr>
    </w:p>
    <w:p w:rsidR="00A95115" w:rsidRDefault="00A95115" w:rsidP="00076D7E">
      <w:pPr>
        <w:ind w:firstLine="360"/>
        <w:jc w:val="both"/>
        <w:rPr>
          <w:sz w:val="16"/>
          <w:szCs w:val="16"/>
        </w:rPr>
      </w:pPr>
    </w:p>
    <w:p w:rsidR="00A95115" w:rsidRDefault="00A95115" w:rsidP="00076D7E">
      <w:pPr>
        <w:ind w:firstLine="360"/>
        <w:jc w:val="both"/>
        <w:rPr>
          <w:sz w:val="16"/>
          <w:szCs w:val="16"/>
        </w:rPr>
      </w:pPr>
    </w:p>
    <w:p w:rsidR="00A95115" w:rsidRDefault="00A95115" w:rsidP="00076D7E">
      <w:pPr>
        <w:ind w:firstLine="360"/>
        <w:jc w:val="both"/>
        <w:rPr>
          <w:sz w:val="16"/>
          <w:szCs w:val="16"/>
        </w:rPr>
      </w:pPr>
    </w:p>
    <w:p w:rsidR="00076D7E" w:rsidRDefault="00076D7E" w:rsidP="00076D7E">
      <w:pPr>
        <w:tabs>
          <w:tab w:val="num" w:pos="720"/>
        </w:tabs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Pr="00A13B3A">
        <w:rPr>
          <w:b/>
          <w:bCs/>
          <w:sz w:val="28"/>
          <w:szCs w:val="28"/>
        </w:rPr>
        <w:t xml:space="preserve">. Финансирование </w:t>
      </w:r>
      <w:r>
        <w:rPr>
          <w:b/>
          <w:sz w:val="28"/>
          <w:szCs w:val="28"/>
        </w:rPr>
        <w:t>Конкурса.</w:t>
      </w:r>
    </w:p>
    <w:p w:rsidR="00A95115" w:rsidRDefault="00076D7E" w:rsidP="00A95115">
      <w:pPr>
        <w:tabs>
          <w:tab w:val="num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 </w:t>
      </w:r>
      <w:r w:rsidRPr="00A13B3A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Конкурса</w:t>
      </w:r>
      <w:r w:rsidRPr="00A13B3A">
        <w:rPr>
          <w:sz w:val="28"/>
          <w:szCs w:val="28"/>
        </w:rPr>
        <w:t xml:space="preserve"> осуществляется за счёт организационных взносов участников. Организационный взнос составляет </w:t>
      </w:r>
      <w:r>
        <w:rPr>
          <w:b/>
          <w:sz w:val="28"/>
          <w:szCs w:val="28"/>
        </w:rPr>
        <w:t>50</w:t>
      </w:r>
      <w:r w:rsidRPr="00851400">
        <w:rPr>
          <w:b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с одного участника за </w:t>
      </w:r>
      <w:r w:rsidRPr="00741BA8">
        <w:rPr>
          <w:sz w:val="28"/>
          <w:szCs w:val="28"/>
          <w:u w:val="single"/>
        </w:rPr>
        <w:t xml:space="preserve">одну </w:t>
      </w:r>
      <w:r w:rsidR="00E9119F">
        <w:rPr>
          <w:sz w:val="28"/>
          <w:szCs w:val="28"/>
          <w:u w:val="single"/>
        </w:rPr>
        <w:t>работу</w:t>
      </w:r>
      <w:r>
        <w:rPr>
          <w:sz w:val="28"/>
          <w:szCs w:val="28"/>
        </w:rPr>
        <w:t>.</w:t>
      </w:r>
    </w:p>
    <w:p w:rsidR="00A95115" w:rsidRDefault="00076D7E" w:rsidP="00A95115">
      <w:pPr>
        <w:tabs>
          <w:tab w:val="num" w:pos="720"/>
        </w:tabs>
        <w:ind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6.2 </w:t>
      </w:r>
      <w:r w:rsidRPr="00BE2BF5">
        <w:rPr>
          <w:b/>
          <w:sz w:val="28"/>
          <w:szCs w:val="28"/>
        </w:rPr>
        <w:t>ВНИМАНИЕ!!! СПЕЦАЛЬНЫЕ УСЛОВИЯ!</w:t>
      </w:r>
      <w:r>
        <w:rPr>
          <w:sz w:val="28"/>
          <w:szCs w:val="28"/>
        </w:rPr>
        <w:t xml:space="preserve"> При участии в Конкурсе от образовательного учреждения </w:t>
      </w:r>
      <w:r w:rsidRPr="008C193A"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3</w:t>
      </w:r>
      <w:r w:rsidRPr="003F2287">
        <w:rPr>
          <w:b/>
          <w:sz w:val="28"/>
          <w:szCs w:val="28"/>
        </w:rPr>
        <w:t xml:space="preserve">0 </w:t>
      </w:r>
      <w:r>
        <w:rPr>
          <w:b/>
          <w:sz w:val="28"/>
          <w:szCs w:val="28"/>
        </w:rPr>
        <w:t>участников</w:t>
      </w:r>
      <w:r>
        <w:rPr>
          <w:sz w:val="28"/>
          <w:szCs w:val="28"/>
        </w:rPr>
        <w:t xml:space="preserve"> организационный взнос составляет </w:t>
      </w:r>
      <w:r>
        <w:rPr>
          <w:b/>
          <w:sz w:val="28"/>
          <w:szCs w:val="28"/>
        </w:rPr>
        <w:t>45</w:t>
      </w:r>
      <w:r w:rsidRPr="00861A41">
        <w:rPr>
          <w:b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с участника. От </w:t>
      </w:r>
      <w:r>
        <w:rPr>
          <w:b/>
          <w:sz w:val="28"/>
          <w:szCs w:val="28"/>
        </w:rPr>
        <w:t>7</w:t>
      </w:r>
      <w:r w:rsidRPr="00B41882">
        <w:rPr>
          <w:b/>
          <w:sz w:val="28"/>
          <w:szCs w:val="28"/>
        </w:rPr>
        <w:t>0 участников</w:t>
      </w:r>
      <w:r w:rsidRPr="00B41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организационный взнос уменьшается до </w:t>
      </w:r>
      <w:r>
        <w:rPr>
          <w:b/>
          <w:sz w:val="28"/>
          <w:szCs w:val="28"/>
        </w:rPr>
        <w:t>4</w:t>
      </w:r>
      <w:r w:rsidRPr="00861A41">
        <w:rPr>
          <w:b/>
          <w:sz w:val="28"/>
          <w:szCs w:val="28"/>
        </w:rPr>
        <w:t>0 рублей</w:t>
      </w:r>
      <w:r>
        <w:rPr>
          <w:sz w:val="28"/>
          <w:szCs w:val="28"/>
        </w:rPr>
        <w:t xml:space="preserve"> с участника. Специальные условия действуют при отправлении </w:t>
      </w:r>
      <w:r w:rsidRPr="00A2758C">
        <w:rPr>
          <w:b/>
          <w:sz w:val="28"/>
          <w:szCs w:val="28"/>
          <w:u w:val="single"/>
        </w:rPr>
        <w:t>одной разовой заявки</w:t>
      </w:r>
      <w:r>
        <w:rPr>
          <w:sz w:val="28"/>
          <w:szCs w:val="28"/>
        </w:rPr>
        <w:t xml:space="preserve"> на Конкурс от одного образовательного учреждения. Количество участников двух заявок отправленных в разное время не суммируется.</w:t>
      </w:r>
    </w:p>
    <w:p w:rsidR="00A95115" w:rsidRDefault="00076D7E" w:rsidP="00A95115">
      <w:pPr>
        <w:tabs>
          <w:tab w:val="num" w:pos="720"/>
        </w:tabs>
        <w:ind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6.3 </w:t>
      </w:r>
      <w:r w:rsidRPr="00A13B3A">
        <w:rPr>
          <w:sz w:val="28"/>
          <w:szCs w:val="28"/>
        </w:rPr>
        <w:t xml:space="preserve">Организационный взнос </w:t>
      </w:r>
      <w:r>
        <w:rPr>
          <w:sz w:val="28"/>
          <w:szCs w:val="28"/>
        </w:rPr>
        <w:t xml:space="preserve">оплачивается </w:t>
      </w:r>
      <w:r w:rsidRPr="00A13B3A">
        <w:rPr>
          <w:sz w:val="28"/>
          <w:szCs w:val="28"/>
        </w:rPr>
        <w:t xml:space="preserve">до начала </w:t>
      </w:r>
      <w:r>
        <w:rPr>
          <w:sz w:val="28"/>
          <w:szCs w:val="28"/>
        </w:rPr>
        <w:t>проверки работ Конкурса.</w:t>
      </w:r>
    </w:p>
    <w:p w:rsidR="00A95115" w:rsidRDefault="00076D7E" w:rsidP="00A95115">
      <w:pPr>
        <w:tabs>
          <w:tab w:val="num" w:pos="720"/>
        </w:tabs>
        <w:ind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6.4</w:t>
      </w:r>
      <w:r w:rsidRPr="00A75400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Оплата организационного взноса проводится по безналичному расчету путем банковского перевода денежных средств по реквизитам, указанным в «Приложении №2».</w:t>
      </w:r>
    </w:p>
    <w:p w:rsidR="00A95115" w:rsidRDefault="00076D7E" w:rsidP="00A95115">
      <w:pPr>
        <w:tabs>
          <w:tab w:val="num" w:pos="720"/>
        </w:tabs>
        <w:ind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6.5 </w:t>
      </w:r>
      <w:r w:rsidRPr="000D6D8F">
        <w:rPr>
          <w:sz w:val="28"/>
          <w:szCs w:val="28"/>
        </w:rPr>
        <w:t>Отсканированная квитанция об оплате отсылается вместе с Заявкой на участие и ответами на электронный адрес Оргкомитета.</w:t>
      </w:r>
    </w:p>
    <w:p w:rsidR="00A95115" w:rsidRDefault="00076D7E" w:rsidP="00A95115">
      <w:pPr>
        <w:tabs>
          <w:tab w:val="num" w:pos="720"/>
        </w:tabs>
        <w:ind w:firstLine="360"/>
        <w:jc w:val="both"/>
        <w:rPr>
          <w:b/>
          <w:bCs/>
          <w:sz w:val="28"/>
          <w:szCs w:val="28"/>
        </w:rPr>
      </w:pPr>
      <w:r w:rsidRPr="000D6D8F">
        <w:rPr>
          <w:sz w:val="28"/>
          <w:szCs w:val="28"/>
        </w:rPr>
        <w:t xml:space="preserve">6.6 Неиспользованный или частично использованный организационный взнос </w:t>
      </w:r>
      <w:r w:rsidRPr="000D6D8F">
        <w:rPr>
          <w:b/>
          <w:sz w:val="28"/>
          <w:szCs w:val="28"/>
        </w:rPr>
        <w:t>не возвращается</w:t>
      </w:r>
      <w:r w:rsidRPr="000D6D8F">
        <w:rPr>
          <w:sz w:val="28"/>
          <w:szCs w:val="28"/>
        </w:rPr>
        <w:t>.</w:t>
      </w:r>
    </w:p>
    <w:p w:rsidR="00A95115" w:rsidRDefault="00076D7E" w:rsidP="00A95115">
      <w:pPr>
        <w:tabs>
          <w:tab w:val="num" w:pos="720"/>
        </w:tabs>
        <w:ind w:firstLine="360"/>
        <w:jc w:val="both"/>
        <w:rPr>
          <w:b/>
          <w:bCs/>
          <w:sz w:val="28"/>
          <w:szCs w:val="28"/>
        </w:rPr>
      </w:pPr>
      <w:r w:rsidRPr="000D6D8F">
        <w:rPr>
          <w:sz w:val="28"/>
          <w:szCs w:val="28"/>
        </w:rPr>
        <w:t xml:space="preserve">6.7 </w:t>
      </w:r>
      <w:r w:rsidRPr="000D6D8F">
        <w:rPr>
          <w:b/>
          <w:sz w:val="28"/>
          <w:szCs w:val="28"/>
        </w:rPr>
        <w:t xml:space="preserve">Внимание!!! </w:t>
      </w:r>
      <w:r w:rsidRPr="000D6D8F">
        <w:rPr>
          <w:sz w:val="28"/>
          <w:szCs w:val="28"/>
        </w:rPr>
        <w:t xml:space="preserve">Оплата от одной </w:t>
      </w:r>
      <w:r w:rsidR="00A43437" w:rsidRPr="000D6D8F">
        <w:rPr>
          <w:sz w:val="28"/>
          <w:szCs w:val="28"/>
        </w:rPr>
        <w:t>школы</w:t>
      </w:r>
      <w:r w:rsidR="00A43437">
        <w:rPr>
          <w:sz w:val="28"/>
          <w:szCs w:val="28"/>
        </w:rPr>
        <w:t xml:space="preserve"> (детского сада</w:t>
      </w:r>
      <w:proofErr w:type="gramStart"/>
      <w:r w:rsidR="00A43437">
        <w:rPr>
          <w:sz w:val="28"/>
          <w:szCs w:val="28"/>
        </w:rPr>
        <w:t>)</w:t>
      </w:r>
      <w:r w:rsidR="00A43437" w:rsidRPr="000D6D8F">
        <w:rPr>
          <w:sz w:val="28"/>
          <w:szCs w:val="28"/>
        </w:rPr>
        <w:t>-</w:t>
      </w:r>
      <w:proofErr w:type="gramEnd"/>
      <w:r w:rsidR="00A43437" w:rsidRPr="000D6D8F">
        <w:rPr>
          <w:sz w:val="28"/>
          <w:szCs w:val="28"/>
        </w:rPr>
        <w:t xml:space="preserve">участника </w:t>
      </w:r>
      <w:r w:rsidRPr="000D6D8F">
        <w:rPr>
          <w:sz w:val="28"/>
          <w:szCs w:val="28"/>
        </w:rPr>
        <w:t xml:space="preserve">производится одним платежом. Пример: оплата за 10 участников производится одним платежом в сумму </w:t>
      </w:r>
      <w:r>
        <w:rPr>
          <w:sz w:val="28"/>
          <w:szCs w:val="28"/>
        </w:rPr>
        <w:t>5</w:t>
      </w:r>
      <w:r w:rsidRPr="000D6D8F">
        <w:rPr>
          <w:sz w:val="28"/>
          <w:szCs w:val="28"/>
        </w:rPr>
        <w:t xml:space="preserve">00 рублей, а не 10-ю платежами по </w:t>
      </w:r>
      <w:r>
        <w:rPr>
          <w:sz w:val="28"/>
          <w:szCs w:val="28"/>
        </w:rPr>
        <w:t>5</w:t>
      </w:r>
      <w:r w:rsidRPr="000D6D8F">
        <w:rPr>
          <w:sz w:val="28"/>
          <w:szCs w:val="28"/>
        </w:rPr>
        <w:t>0 рублей.</w:t>
      </w:r>
    </w:p>
    <w:p w:rsidR="00A95115" w:rsidRDefault="00076D7E" w:rsidP="00A95115">
      <w:pPr>
        <w:tabs>
          <w:tab w:val="num" w:pos="720"/>
        </w:tabs>
        <w:ind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6.8 Оплату можно провести через «Сбербанк-онлайн». Для этого необходимо зайти в клиенте «Сбербанк-онлайн» в раздел «Платежи», затем в поисковой строке раздела записать наш ИНН (указан в реквизитах в Приложении №2), находите нашу организацию, далее можно провести оплату организационного взноса. Полученный чек прикладываете вместе с заявкой.</w:t>
      </w:r>
    </w:p>
    <w:p w:rsidR="00076D7E" w:rsidRPr="00A95115" w:rsidRDefault="00076D7E" w:rsidP="00A95115">
      <w:pPr>
        <w:tabs>
          <w:tab w:val="num" w:pos="720"/>
        </w:tabs>
        <w:ind w:firstLine="360"/>
        <w:jc w:val="both"/>
        <w:rPr>
          <w:b/>
          <w:bCs/>
          <w:sz w:val="28"/>
          <w:szCs w:val="28"/>
        </w:rPr>
      </w:pPr>
      <w:r w:rsidRPr="000D6D8F">
        <w:rPr>
          <w:rFonts w:eastAsiaTheme="minorHAnsi"/>
          <w:sz w:val="28"/>
          <w:szCs w:val="28"/>
        </w:rPr>
        <w:t>6.</w:t>
      </w:r>
      <w:r>
        <w:rPr>
          <w:rFonts w:eastAsiaTheme="minorHAnsi"/>
          <w:sz w:val="28"/>
          <w:szCs w:val="28"/>
        </w:rPr>
        <w:t>9</w:t>
      </w:r>
      <w:r w:rsidRPr="000D6D8F">
        <w:rPr>
          <w:rFonts w:eastAsiaTheme="minorHAnsi"/>
          <w:sz w:val="28"/>
          <w:szCs w:val="28"/>
        </w:rPr>
        <w:t xml:space="preserve"> Сбор в рамках </w:t>
      </w:r>
      <w:r>
        <w:rPr>
          <w:sz w:val="28"/>
          <w:szCs w:val="28"/>
        </w:rPr>
        <w:t xml:space="preserve">Конкурса </w:t>
      </w:r>
      <w:r w:rsidRPr="000D6D8F">
        <w:rPr>
          <w:rFonts w:eastAsiaTheme="minorHAnsi"/>
          <w:sz w:val="28"/>
          <w:szCs w:val="28"/>
        </w:rPr>
        <w:t>дополнительных сре</w:t>
      </w:r>
      <w:proofErr w:type="gramStart"/>
      <w:r w:rsidRPr="000D6D8F">
        <w:rPr>
          <w:rFonts w:eastAsiaTheme="minorHAnsi"/>
          <w:sz w:val="28"/>
          <w:szCs w:val="28"/>
        </w:rPr>
        <w:t>дств св</w:t>
      </w:r>
      <w:proofErr w:type="gramEnd"/>
      <w:r w:rsidRPr="000D6D8F">
        <w:rPr>
          <w:rFonts w:eastAsiaTheme="minorHAnsi"/>
          <w:sz w:val="28"/>
          <w:szCs w:val="28"/>
        </w:rPr>
        <w:t xml:space="preserve">ерх установленного Оргкомитетом организационного взноса допускается исключительно на добровольной основе и только на нужды проведения </w:t>
      </w:r>
      <w:r>
        <w:rPr>
          <w:sz w:val="28"/>
          <w:szCs w:val="28"/>
        </w:rPr>
        <w:t xml:space="preserve">Конкурса </w:t>
      </w:r>
      <w:r w:rsidRPr="000D6D8F">
        <w:rPr>
          <w:rFonts w:eastAsiaTheme="minorHAnsi"/>
          <w:sz w:val="28"/>
          <w:szCs w:val="28"/>
        </w:rPr>
        <w:t xml:space="preserve">в данном учебном заведении. </w:t>
      </w:r>
      <w:proofErr w:type="gramStart"/>
      <w:r w:rsidRPr="000D6D8F">
        <w:rPr>
          <w:rFonts w:eastAsiaTheme="minorHAnsi"/>
          <w:sz w:val="28"/>
          <w:szCs w:val="28"/>
        </w:rPr>
        <w:t xml:space="preserve">Участникам и их родителям при этом должно быть разъяснено, на что будут направлены дополнительно собранные средства, а также то, что они не входят в установленный Центральным оргкомитетом организационный взнос и отказ от их внесения не лишает школьника права участвовать в </w:t>
      </w:r>
      <w:r>
        <w:rPr>
          <w:sz w:val="28"/>
          <w:szCs w:val="28"/>
        </w:rPr>
        <w:t>Конкурсе</w:t>
      </w:r>
      <w:r w:rsidRPr="000D6D8F">
        <w:rPr>
          <w:rFonts w:eastAsiaTheme="minorHAnsi"/>
          <w:sz w:val="28"/>
          <w:szCs w:val="28"/>
        </w:rPr>
        <w:t>.</w:t>
      </w:r>
      <w:proofErr w:type="gramEnd"/>
      <w:r w:rsidRPr="000D6D8F">
        <w:rPr>
          <w:rFonts w:eastAsiaTheme="minorHAnsi"/>
          <w:sz w:val="28"/>
          <w:szCs w:val="28"/>
        </w:rPr>
        <w:t xml:space="preserve"> Использование дополнительно собранных средств на обеспечение деятельности вышестоящих (региональных, городских, районных и т.п.) организаторов </w:t>
      </w:r>
      <w:r>
        <w:rPr>
          <w:sz w:val="28"/>
          <w:szCs w:val="28"/>
        </w:rPr>
        <w:t xml:space="preserve">Конкурса </w:t>
      </w:r>
      <w:r w:rsidRPr="000D6D8F">
        <w:rPr>
          <w:rFonts w:eastAsiaTheme="minorHAnsi"/>
          <w:sz w:val="28"/>
          <w:szCs w:val="28"/>
        </w:rPr>
        <w:t>запрещается.</w:t>
      </w:r>
    </w:p>
    <w:p w:rsidR="00076D7E" w:rsidRPr="001A62AB" w:rsidRDefault="00076D7E" w:rsidP="00076D7E">
      <w:pPr>
        <w:tabs>
          <w:tab w:val="left" w:pos="720"/>
        </w:tabs>
        <w:ind w:firstLine="360"/>
        <w:jc w:val="both"/>
        <w:rPr>
          <w:rFonts w:eastAsiaTheme="minorHAnsi"/>
          <w:sz w:val="16"/>
          <w:szCs w:val="16"/>
        </w:rPr>
      </w:pPr>
    </w:p>
    <w:p w:rsidR="00076D7E" w:rsidRPr="001649E3" w:rsidRDefault="00076D7E" w:rsidP="00076D7E">
      <w:pPr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1649E3">
        <w:rPr>
          <w:b/>
          <w:bCs/>
          <w:sz w:val="28"/>
          <w:szCs w:val="28"/>
        </w:rPr>
        <w:t xml:space="preserve">Подведение итогов </w:t>
      </w:r>
      <w:r w:rsidRPr="001649E3">
        <w:rPr>
          <w:b/>
          <w:sz w:val="28"/>
          <w:szCs w:val="28"/>
        </w:rPr>
        <w:t>Конкурса</w:t>
      </w:r>
      <w:r w:rsidRPr="001649E3">
        <w:rPr>
          <w:b/>
          <w:bCs/>
          <w:sz w:val="28"/>
          <w:szCs w:val="28"/>
        </w:rPr>
        <w:t xml:space="preserve"> и определение победителей. Награждение.</w:t>
      </w:r>
    </w:p>
    <w:p w:rsidR="00076D7E" w:rsidRPr="00A13B3A" w:rsidRDefault="00076D7E" w:rsidP="00076D7E">
      <w:pPr>
        <w:tabs>
          <w:tab w:val="left" w:pos="709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 w:rsidRPr="00A13B3A">
        <w:rPr>
          <w:sz w:val="28"/>
          <w:szCs w:val="28"/>
        </w:rPr>
        <w:t xml:space="preserve">Подведение итогов </w:t>
      </w:r>
      <w:r>
        <w:rPr>
          <w:sz w:val="28"/>
          <w:szCs w:val="28"/>
        </w:rPr>
        <w:t>Конкурса</w:t>
      </w:r>
      <w:r w:rsidRPr="00A13B3A">
        <w:rPr>
          <w:sz w:val="28"/>
          <w:szCs w:val="28"/>
        </w:rPr>
        <w:t xml:space="preserve"> проводится индивидуально по каждому участнику в соответствии с возрастной группой</w:t>
      </w:r>
      <w:r>
        <w:rPr>
          <w:sz w:val="28"/>
          <w:szCs w:val="28"/>
        </w:rPr>
        <w:t>.</w:t>
      </w:r>
    </w:p>
    <w:p w:rsidR="00076D7E" w:rsidRPr="00A13B3A" w:rsidRDefault="00076D7E" w:rsidP="00076D7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proofErr w:type="gramStart"/>
      <w:r>
        <w:rPr>
          <w:sz w:val="28"/>
          <w:szCs w:val="28"/>
        </w:rPr>
        <w:t xml:space="preserve"> </w:t>
      </w:r>
      <w:r w:rsidRPr="00A13B3A">
        <w:rPr>
          <w:sz w:val="28"/>
          <w:szCs w:val="28"/>
        </w:rPr>
        <w:t>В</w:t>
      </w:r>
      <w:proofErr w:type="gramEnd"/>
      <w:r w:rsidRPr="00A13B3A">
        <w:rPr>
          <w:sz w:val="28"/>
          <w:szCs w:val="28"/>
        </w:rPr>
        <w:t xml:space="preserve"> результате проведения </w:t>
      </w:r>
      <w:r>
        <w:rPr>
          <w:sz w:val="28"/>
          <w:szCs w:val="28"/>
        </w:rPr>
        <w:t>Конкурса</w:t>
      </w:r>
      <w:r w:rsidRPr="00A13B3A">
        <w:rPr>
          <w:sz w:val="28"/>
          <w:szCs w:val="28"/>
        </w:rPr>
        <w:t xml:space="preserve"> определяется только личное первенство участников</w:t>
      </w:r>
      <w:r>
        <w:rPr>
          <w:sz w:val="28"/>
          <w:szCs w:val="28"/>
        </w:rPr>
        <w:t xml:space="preserve">. </w:t>
      </w:r>
      <w:r w:rsidRPr="00A13B3A">
        <w:rPr>
          <w:sz w:val="28"/>
          <w:szCs w:val="28"/>
        </w:rPr>
        <w:t xml:space="preserve">Выставленные баллы являются окончательными. </w:t>
      </w:r>
      <w:r>
        <w:rPr>
          <w:sz w:val="28"/>
          <w:szCs w:val="28"/>
        </w:rPr>
        <w:t xml:space="preserve">Работы не рецензируются. </w:t>
      </w:r>
      <w:r w:rsidRPr="00A13B3A">
        <w:rPr>
          <w:sz w:val="28"/>
          <w:szCs w:val="28"/>
        </w:rPr>
        <w:t xml:space="preserve">Победители </w:t>
      </w:r>
      <w:r>
        <w:rPr>
          <w:sz w:val="28"/>
          <w:szCs w:val="28"/>
        </w:rPr>
        <w:t>Конкурса</w:t>
      </w:r>
      <w:r w:rsidRPr="00A13B3A">
        <w:rPr>
          <w:sz w:val="28"/>
          <w:szCs w:val="28"/>
        </w:rPr>
        <w:t xml:space="preserve"> награждаются </w:t>
      </w:r>
      <w:r>
        <w:rPr>
          <w:sz w:val="28"/>
          <w:szCs w:val="28"/>
        </w:rPr>
        <w:t>Д</w:t>
      </w:r>
      <w:r w:rsidRPr="00A13B3A">
        <w:rPr>
          <w:sz w:val="28"/>
          <w:szCs w:val="28"/>
        </w:rPr>
        <w:t>ипломами</w:t>
      </w:r>
      <w:r>
        <w:rPr>
          <w:sz w:val="28"/>
          <w:szCs w:val="28"/>
        </w:rPr>
        <w:t xml:space="preserve">. </w:t>
      </w:r>
      <w:r w:rsidRPr="00FF6BB3">
        <w:rPr>
          <w:sz w:val="28"/>
          <w:szCs w:val="28"/>
        </w:rPr>
        <w:t>Все Участники, не занявшие призовые места, получают Свидетельства участника.</w:t>
      </w:r>
    </w:p>
    <w:p w:rsidR="00076D7E" w:rsidRDefault="00076D7E" w:rsidP="00076D7E">
      <w:pPr>
        <w:tabs>
          <w:tab w:val="left" w:pos="709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 </w:t>
      </w:r>
      <w:r w:rsidRPr="00A13B3A">
        <w:rPr>
          <w:sz w:val="28"/>
          <w:szCs w:val="28"/>
        </w:rPr>
        <w:t xml:space="preserve">Победителями считаются участники, награжденные дипломами 1-ой, 2-ой и 3-ей степени. Другим участникам </w:t>
      </w:r>
      <w:r>
        <w:rPr>
          <w:sz w:val="28"/>
          <w:szCs w:val="28"/>
        </w:rPr>
        <w:t>Конкурса</w:t>
      </w:r>
      <w:r w:rsidRPr="00A13B3A">
        <w:rPr>
          <w:sz w:val="28"/>
          <w:szCs w:val="28"/>
        </w:rPr>
        <w:t xml:space="preserve"> вы</w:t>
      </w:r>
      <w:r>
        <w:rPr>
          <w:sz w:val="28"/>
          <w:szCs w:val="28"/>
        </w:rPr>
        <w:t>сыла</w:t>
      </w:r>
      <w:r w:rsidRPr="00A13B3A">
        <w:rPr>
          <w:sz w:val="28"/>
          <w:szCs w:val="28"/>
        </w:rPr>
        <w:t xml:space="preserve">ются </w:t>
      </w:r>
      <w:r>
        <w:rPr>
          <w:sz w:val="28"/>
          <w:szCs w:val="28"/>
        </w:rPr>
        <w:t>Свидетельство</w:t>
      </w:r>
      <w:r w:rsidRPr="00A13B3A">
        <w:rPr>
          <w:sz w:val="28"/>
          <w:szCs w:val="28"/>
        </w:rPr>
        <w:t xml:space="preserve"> участника</w:t>
      </w: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портфолио</w:t>
      </w:r>
      <w:proofErr w:type="spellEnd"/>
      <w:r w:rsidRPr="00A13B3A">
        <w:rPr>
          <w:sz w:val="28"/>
          <w:szCs w:val="28"/>
        </w:rPr>
        <w:t xml:space="preserve">. Все </w:t>
      </w:r>
      <w:r>
        <w:rPr>
          <w:sz w:val="28"/>
          <w:szCs w:val="28"/>
        </w:rPr>
        <w:t>Свидетельства</w:t>
      </w:r>
      <w:r w:rsidRPr="00A13B3A">
        <w:rPr>
          <w:sz w:val="28"/>
          <w:szCs w:val="28"/>
        </w:rPr>
        <w:t xml:space="preserve"> и </w:t>
      </w:r>
      <w:r>
        <w:rPr>
          <w:sz w:val="28"/>
          <w:szCs w:val="28"/>
        </w:rPr>
        <w:t>Д</w:t>
      </w:r>
      <w:r w:rsidRPr="00A13B3A">
        <w:rPr>
          <w:sz w:val="28"/>
          <w:szCs w:val="28"/>
        </w:rPr>
        <w:t xml:space="preserve">ипломы направляются </w:t>
      </w:r>
      <w:r>
        <w:rPr>
          <w:sz w:val="28"/>
          <w:szCs w:val="28"/>
        </w:rPr>
        <w:t xml:space="preserve">в </w:t>
      </w:r>
      <w:r w:rsidRPr="00FF2287">
        <w:rPr>
          <w:b/>
          <w:sz w:val="28"/>
          <w:szCs w:val="28"/>
        </w:rPr>
        <w:t>электронном виде</w:t>
      </w:r>
      <w:r>
        <w:rPr>
          <w:sz w:val="28"/>
          <w:szCs w:val="28"/>
        </w:rPr>
        <w:t xml:space="preserve"> на</w:t>
      </w:r>
      <w:r w:rsidRPr="00A13B3A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электронные </w:t>
      </w:r>
      <w:r w:rsidRPr="00A13B3A">
        <w:rPr>
          <w:sz w:val="28"/>
          <w:szCs w:val="28"/>
        </w:rPr>
        <w:t>адрес</w:t>
      </w:r>
      <w:r>
        <w:rPr>
          <w:sz w:val="28"/>
          <w:szCs w:val="28"/>
        </w:rPr>
        <w:t>а</w:t>
      </w:r>
      <w:r w:rsidRPr="00A13B3A">
        <w:rPr>
          <w:sz w:val="28"/>
          <w:szCs w:val="28"/>
        </w:rPr>
        <w:t xml:space="preserve"> образовательных учреждений</w:t>
      </w:r>
      <w:r>
        <w:rPr>
          <w:sz w:val="28"/>
          <w:szCs w:val="28"/>
        </w:rPr>
        <w:t xml:space="preserve"> и организаторов (</w:t>
      </w:r>
      <w:r w:rsidRPr="00FF6BB3">
        <w:rPr>
          <w:b/>
          <w:sz w:val="28"/>
          <w:szCs w:val="28"/>
        </w:rPr>
        <w:t>указанные в заявке</w:t>
      </w:r>
      <w:r>
        <w:rPr>
          <w:sz w:val="28"/>
          <w:szCs w:val="28"/>
        </w:rPr>
        <w:t>).</w:t>
      </w:r>
    </w:p>
    <w:p w:rsidR="00076D7E" w:rsidRDefault="00076D7E" w:rsidP="00076D7E">
      <w:pPr>
        <w:tabs>
          <w:tab w:val="left" w:pos="709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7.4 Педагогам-организаторам Конкурса и педагогам-руководителям высылаются Благодарственные письма, независимо от того занял ли ученик призовое место.</w:t>
      </w:r>
    </w:p>
    <w:p w:rsidR="00076D7E" w:rsidRPr="009660A2" w:rsidRDefault="00076D7E" w:rsidP="00076D7E">
      <w:pPr>
        <w:tabs>
          <w:tab w:val="left" w:pos="709"/>
        </w:tabs>
        <w:ind w:firstLine="360"/>
        <w:jc w:val="both"/>
        <w:rPr>
          <w:sz w:val="12"/>
          <w:szCs w:val="12"/>
        </w:rPr>
      </w:pPr>
    </w:p>
    <w:p w:rsidR="00076D7E" w:rsidRDefault="00076D7E" w:rsidP="00076D7E">
      <w:pPr>
        <w:tabs>
          <w:tab w:val="num" w:pos="0"/>
        </w:tabs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Контакты:</w:t>
      </w:r>
    </w:p>
    <w:p w:rsidR="00A95115" w:rsidRDefault="00A95115" w:rsidP="00A95115">
      <w:pPr>
        <w:ind w:firstLine="34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Телефоны для связи 07:00-18:00 по Московскому времени:</w:t>
      </w:r>
    </w:p>
    <w:p w:rsidR="00A95115" w:rsidRPr="001A13A3" w:rsidRDefault="00A95115" w:rsidP="00A95115">
      <w:pPr>
        <w:pStyle w:val="a9"/>
        <w:numPr>
          <w:ilvl w:val="0"/>
          <w:numId w:val="13"/>
        </w:numPr>
        <w:ind w:left="0" w:firstLine="360"/>
        <w:jc w:val="both"/>
        <w:rPr>
          <w:b/>
          <w:bCs/>
          <w:sz w:val="28"/>
          <w:szCs w:val="28"/>
        </w:rPr>
      </w:pPr>
      <w:r w:rsidRPr="001A13A3">
        <w:rPr>
          <w:b/>
          <w:bCs/>
          <w:sz w:val="28"/>
          <w:szCs w:val="28"/>
        </w:rPr>
        <w:t>8-912-345-15-85</w:t>
      </w:r>
    </w:p>
    <w:p w:rsidR="00A95115" w:rsidRPr="001A13A3" w:rsidRDefault="00A95115" w:rsidP="00A95115">
      <w:pPr>
        <w:pStyle w:val="a9"/>
        <w:numPr>
          <w:ilvl w:val="0"/>
          <w:numId w:val="13"/>
        </w:numPr>
        <w:ind w:left="0" w:firstLine="360"/>
        <w:jc w:val="both"/>
        <w:rPr>
          <w:b/>
          <w:bCs/>
          <w:sz w:val="28"/>
          <w:szCs w:val="28"/>
        </w:rPr>
      </w:pPr>
      <w:r w:rsidRPr="001A13A3">
        <w:rPr>
          <w:b/>
          <w:bCs/>
          <w:sz w:val="28"/>
          <w:szCs w:val="28"/>
        </w:rPr>
        <w:t>8-905-883-33-53</w:t>
      </w:r>
    </w:p>
    <w:p w:rsidR="00A95115" w:rsidRDefault="001427A6" w:rsidP="00A95115">
      <w:pPr>
        <w:ind w:firstLine="349"/>
        <w:jc w:val="both"/>
        <w:rPr>
          <w:bCs/>
          <w:sz w:val="28"/>
          <w:szCs w:val="28"/>
        </w:rPr>
      </w:pPr>
      <w:r w:rsidRPr="003F4B57">
        <w:rPr>
          <w:bCs/>
          <w:sz w:val="28"/>
          <w:szCs w:val="28"/>
        </w:rPr>
        <w:t>Если Ваш звонок остался без ответа, значит, наш специалист обязательно Вам перезвонит, как только освободится</w:t>
      </w:r>
      <w:r w:rsidR="00A95115">
        <w:rPr>
          <w:bCs/>
          <w:sz w:val="28"/>
          <w:szCs w:val="28"/>
        </w:rPr>
        <w:t>.</w:t>
      </w:r>
    </w:p>
    <w:p w:rsidR="00A95115" w:rsidRDefault="00A95115" w:rsidP="00A95115">
      <w:pPr>
        <w:ind w:firstLine="34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Так же по этим </w:t>
      </w:r>
      <w:r w:rsidR="001427A6">
        <w:rPr>
          <w:bCs/>
          <w:sz w:val="28"/>
          <w:szCs w:val="28"/>
        </w:rPr>
        <w:t xml:space="preserve">телефонным </w:t>
      </w:r>
      <w:r>
        <w:rPr>
          <w:bCs/>
          <w:sz w:val="28"/>
          <w:szCs w:val="28"/>
        </w:rPr>
        <w:t>номерам вы можете отправить СМС, с просьбой перезвонить, и мы вам сами перезвоним.</w:t>
      </w:r>
    </w:p>
    <w:p w:rsidR="00A95115" w:rsidRDefault="00A95115" w:rsidP="00A95115">
      <w:pPr>
        <w:ind w:firstLine="34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Наш сайт:</w:t>
      </w:r>
      <w:r w:rsidRPr="001A13A3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центр-летописец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ф</w:t>
      </w:r>
      <w:proofErr w:type="spellEnd"/>
    </w:p>
    <w:p w:rsidR="00A95115" w:rsidRPr="00A95115" w:rsidRDefault="00A95115" w:rsidP="00A95115">
      <w:pPr>
        <w:ind w:firstLine="349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A9511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A95115">
        <w:rPr>
          <w:sz w:val="28"/>
          <w:szCs w:val="28"/>
        </w:rPr>
        <w:t xml:space="preserve">: </w:t>
      </w:r>
      <w:hyperlink r:id="rId9" w:history="1">
        <w:r w:rsidRPr="00A71E9A">
          <w:rPr>
            <w:rStyle w:val="a8"/>
            <w:sz w:val="28"/>
            <w:szCs w:val="28"/>
            <w:shd w:val="clear" w:color="auto" w:fill="FFFFFF"/>
            <w:lang w:val="en-US"/>
          </w:rPr>
          <w:t>letopisec</w:t>
        </w:r>
        <w:r w:rsidRPr="00A95115">
          <w:rPr>
            <w:rStyle w:val="a8"/>
            <w:sz w:val="28"/>
            <w:szCs w:val="28"/>
            <w:shd w:val="clear" w:color="auto" w:fill="FFFFFF"/>
          </w:rPr>
          <w:t>.</w:t>
        </w:r>
        <w:r w:rsidRPr="00A71E9A">
          <w:rPr>
            <w:rStyle w:val="a8"/>
            <w:sz w:val="28"/>
            <w:szCs w:val="28"/>
            <w:shd w:val="clear" w:color="auto" w:fill="FFFFFF"/>
            <w:lang w:val="en-US"/>
          </w:rPr>
          <w:t>ic</w:t>
        </w:r>
        <w:r w:rsidRPr="00A95115">
          <w:rPr>
            <w:rStyle w:val="a8"/>
            <w:sz w:val="28"/>
            <w:szCs w:val="28"/>
            <w:shd w:val="clear" w:color="auto" w:fill="FFFFFF"/>
          </w:rPr>
          <w:t>@</w:t>
        </w:r>
        <w:r w:rsidRPr="00A71E9A">
          <w:rPr>
            <w:rStyle w:val="a8"/>
            <w:sz w:val="28"/>
            <w:szCs w:val="28"/>
            <w:shd w:val="clear" w:color="auto" w:fill="FFFFFF"/>
            <w:lang w:val="en-US"/>
          </w:rPr>
          <w:t>mail</w:t>
        </w:r>
        <w:r w:rsidRPr="00A95115">
          <w:rPr>
            <w:rStyle w:val="a8"/>
            <w:sz w:val="28"/>
            <w:szCs w:val="28"/>
            <w:shd w:val="clear" w:color="auto" w:fill="FFFFFF"/>
          </w:rPr>
          <w:t>.</w:t>
        </w:r>
        <w:r w:rsidRPr="00A71E9A">
          <w:rPr>
            <w:rStyle w:val="a8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A95115" w:rsidRDefault="00A95115" w:rsidP="00A95115">
      <w:pPr>
        <w:ind w:firstLine="34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</w:t>
      </w:r>
      <w:r w:rsidRPr="00513485">
        <w:rPr>
          <w:sz w:val="28"/>
          <w:szCs w:val="28"/>
        </w:rPr>
        <w:t xml:space="preserve">ы в VK: </w:t>
      </w:r>
      <w:hyperlink r:id="rId10" w:history="1">
        <w:r w:rsidRPr="00513485">
          <w:rPr>
            <w:rStyle w:val="a8"/>
            <w:sz w:val="28"/>
            <w:szCs w:val="28"/>
          </w:rPr>
          <w:t>https://vk.com/public51909303</w:t>
        </w:r>
      </w:hyperlink>
    </w:p>
    <w:p w:rsidR="00A95115" w:rsidRDefault="00A95115" w:rsidP="00A95115">
      <w:pPr>
        <w:ind w:firstLine="349"/>
        <w:jc w:val="both"/>
        <w:rPr>
          <w:b/>
          <w:bCs/>
          <w:sz w:val="28"/>
          <w:szCs w:val="28"/>
        </w:rPr>
      </w:pPr>
      <w:proofErr w:type="spellStart"/>
      <w:r>
        <w:rPr>
          <w:bCs/>
          <w:sz w:val="28"/>
          <w:szCs w:val="28"/>
          <w:lang w:val="en-US"/>
        </w:rPr>
        <w:t>Viber</w:t>
      </w:r>
      <w:proofErr w:type="spellEnd"/>
      <w:r>
        <w:rPr>
          <w:bCs/>
          <w:sz w:val="28"/>
          <w:szCs w:val="28"/>
        </w:rPr>
        <w:t xml:space="preserve"> по номеру 89123451585</w:t>
      </w:r>
    </w:p>
    <w:p w:rsidR="00A95115" w:rsidRDefault="00A95115" w:rsidP="00A95115">
      <w:pPr>
        <w:ind w:firstLine="349"/>
        <w:jc w:val="both"/>
        <w:rPr>
          <w:bCs/>
          <w:sz w:val="28"/>
          <w:szCs w:val="28"/>
        </w:rPr>
      </w:pPr>
      <w:r w:rsidRPr="00FF6BB3">
        <w:rPr>
          <w:bCs/>
          <w:sz w:val="28"/>
          <w:szCs w:val="28"/>
        </w:rPr>
        <w:t>Координатор: Коваль</w:t>
      </w:r>
      <w:r>
        <w:rPr>
          <w:bCs/>
          <w:sz w:val="28"/>
          <w:szCs w:val="28"/>
        </w:rPr>
        <w:t xml:space="preserve"> Денис Семёнович</w:t>
      </w:r>
    </w:p>
    <w:p w:rsidR="00076D7E" w:rsidRDefault="00076D7E" w:rsidP="00076D7E">
      <w:pPr>
        <w:ind w:firstLine="360"/>
        <w:jc w:val="both"/>
        <w:rPr>
          <w:bCs/>
          <w:sz w:val="12"/>
          <w:szCs w:val="12"/>
        </w:rPr>
      </w:pPr>
    </w:p>
    <w:p w:rsidR="00076D7E" w:rsidRDefault="00076D7E" w:rsidP="00076D7E">
      <w:pPr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№1.</w:t>
      </w:r>
    </w:p>
    <w:p w:rsidR="00076D7E" w:rsidRDefault="00076D7E" w:rsidP="00076D7E">
      <w:pPr>
        <w:ind w:firstLine="360"/>
        <w:jc w:val="both"/>
        <w:rPr>
          <w:bCs/>
          <w:sz w:val="28"/>
          <w:szCs w:val="28"/>
        </w:rPr>
      </w:pPr>
      <w:r w:rsidRPr="003B6F86">
        <w:rPr>
          <w:bCs/>
          <w:sz w:val="28"/>
          <w:szCs w:val="28"/>
        </w:rPr>
        <w:t xml:space="preserve">Существует всего </w:t>
      </w:r>
      <w:r w:rsidRPr="000D620E">
        <w:rPr>
          <w:b/>
          <w:bCs/>
          <w:sz w:val="28"/>
          <w:szCs w:val="28"/>
        </w:rPr>
        <w:t>три причины</w:t>
      </w:r>
      <w:r w:rsidRPr="003B6F86">
        <w:rPr>
          <w:bCs/>
          <w:sz w:val="28"/>
          <w:szCs w:val="28"/>
        </w:rPr>
        <w:t xml:space="preserve">, по которым Вы не обнаружили в положенные сроки письма с </w:t>
      </w:r>
      <w:r>
        <w:rPr>
          <w:bCs/>
          <w:sz w:val="28"/>
          <w:szCs w:val="28"/>
        </w:rPr>
        <w:t>«</w:t>
      </w:r>
      <w:r w:rsidRPr="003B6F86">
        <w:rPr>
          <w:bCs/>
          <w:sz w:val="28"/>
          <w:szCs w:val="28"/>
        </w:rPr>
        <w:t>Наградными материалами</w:t>
      </w:r>
      <w:r>
        <w:rPr>
          <w:bCs/>
          <w:sz w:val="28"/>
          <w:szCs w:val="28"/>
        </w:rPr>
        <w:t>»</w:t>
      </w:r>
      <w:r w:rsidRPr="003B6F86">
        <w:rPr>
          <w:bCs/>
          <w:sz w:val="28"/>
          <w:szCs w:val="28"/>
        </w:rPr>
        <w:t>.</w:t>
      </w:r>
    </w:p>
    <w:p w:rsidR="00076D7E" w:rsidRDefault="00076D7E" w:rsidP="00076D7E">
      <w:pPr>
        <w:pStyle w:val="a9"/>
        <w:numPr>
          <w:ilvl w:val="0"/>
          <w:numId w:val="8"/>
        </w:numPr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Проверьте папку СПАМ, Ваш почтовый сервер может отправлять наши письма в данный раздел почты. (Самая распространённая причина.)</w:t>
      </w:r>
    </w:p>
    <w:p w:rsidR="00076D7E" w:rsidRPr="00CC32DD" w:rsidRDefault="00076D7E" w:rsidP="00076D7E">
      <w:pPr>
        <w:pStyle w:val="a9"/>
        <w:numPr>
          <w:ilvl w:val="0"/>
          <w:numId w:val="8"/>
        </w:numPr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 отправили Заявку, </w:t>
      </w:r>
      <w:proofErr w:type="spellStart"/>
      <w:r>
        <w:rPr>
          <w:bCs/>
          <w:sz w:val="28"/>
          <w:szCs w:val="28"/>
        </w:rPr>
        <w:t>сканкопию</w:t>
      </w:r>
      <w:proofErr w:type="spellEnd"/>
      <w:r>
        <w:rPr>
          <w:bCs/>
          <w:sz w:val="28"/>
          <w:szCs w:val="28"/>
        </w:rPr>
        <w:t xml:space="preserve"> чека об оплате</w:t>
      </w:r>
      <w:r w:rsidRPr="001515E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работы не на тот адрес. Единственно верный адрес: </w:t>
      </w:r>
      <w:hyperlink r:id="rId11" w:history="1">
        <w:r w:rsidRPr="00A71E9A">
          <w:rPr>
            <w:rStyle w:val="a8"/>
            <w:sz w:val="28"/>
            <w:szCs w:val="28"/>
            <w:shd w:val="clear" w:color="auto" w:fill="FFFFFF"/>
            <w:lang w:val="en-US"/>
          </w:rPr>
          <w:t>letopisec</w:t>
        </w:r>
        <w:r w:rsidRPr="00A71E9A">
          <w:rPr>
            <w:rStyle w:val="a8"/>
            <w:sz w:val="28"/>
            <w:szCs w:val="28"/>
            <w:shd w:val="clear" w:color="auto" w:fill="FFFFFF"/>
          </w:rPr>
          <w:t>.</w:t>
        </w:r>
        <w:r w:rsidRPr="00A71E9A">
          <w:rPr>
            <w:rStyle w:val="a8"/>
            <w:sz w:val="28"/>
            <w:szCs w:val="28"/>
            <w:shd w:val="clear" w:color="auto" w:fill="FFFFFF"/>
            <w:lang w:val="en-US"/>
          </w:rPr>
          <w:t>ic</w:t>
        </w:r>
        <w:r w:rsidRPr="00A71E9A">
          <w:rPr>
            <w:rStyle w:val="a8"/>
            <w:sz w:val="28"/>
            <w:szCs w:val="28"/>
            <w:shd w:val="clear" w:color="auto" w:fill="FFFFFF"/>
          </w:rPr>
          <w:t>@</w:t>
        </w:r>
        <w:r w:rsidRPr="00A71E9A">
          <w:rPr>
            <w:rStyle w:val="a8"/>
            <w:sz w:val="28"/>
            <w:szCs w:val="28"/>
            <w:shd w:val="clear" w:color="auto" w:fill="FFFFFF"/>
            <w:lang w:val="en-US"/>
          </w:rPr>
          <w:t>mail</w:t>
        </w:r>
        <w:r w:rsidRPr="00A71E9A">
          <w:rPr>
            <w:rStyle w:val="a8"/>
            <w:sz w:val="28"/>
            <w:szCs w:val="28"/>
            <w:shd w:val="clear" w:color="auto" w:fill="FFFFFF"/>
          </w:rPr>
          <w:t>.</w:t>
        </w:r>
        <w:r w:rsidRPr="00A71E9A">
          <w:rPr>
            <w:rStyle w:val="a8"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sz w:val="28"/>
          <w:szCs w:val="28"/>
        </w:rPr>
        <w:t>. За данную Вашу ошибку мы ответственности не несём.</w:t>
      </w:r>
    </w:p>
    <w:p w:rsidR="00076D7E" w:rsidRPr="000C4A06" w:rsidRDefault="00076D7E" w:rsidP="00076D7E">
      <w:pPr>
        <w:pStyle w:val="a9"/>
        <w:numPr>
          <w:ilvl w:val="0"/>
          <w:numId w:val="8"/>
        </w:numPr>
        <w:ind w:left="0"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Вы указали неверно свой электронный адрес в Заявке, или указали его с ошибкой. Мы отправляем «Наградные материалы» на электронные адреса, которые Вы указали в Заявке. Ошибка может быть в букве, цифре или знаке препинания, так же часты случаи замены латинской буквы на идентичную букву кириллицы «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» на «а» и т.п</w:t>
      </w:r>
      <w:proofErr w:type="gramStart"/>
      <w:r>
        <w:rPr>
          <w:sz w:val="28"/>
          <w:szCs w:val="28"/>
        </w:rPr>
        <w:t>..</w:t>
      </w:r>
      <w:r w:rsidRPr="0044199F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За данные Ваши ошибки мы ответственности не несём.</w:t>
      </w:r>
    </w:p>
    <w:p w:rsidR="00076D7E" w:rsidRDefault="00076D7E" w:rsidP="00076D7E">
      <w:pPr>
        <w:pStyle w:val="a9"/>
        <w:ind w:left="0" w:firstLine="360"/>
        <w:jc w:val="center"/>
        <w:rPr>
          <w:b/>
          <w:sz w:val="28"/>
          <w:szCs w:val="28"/>
        </w:rPr>
      </w:pPr>
      <w:r w:rsidRPr="000C4A06">
        <w:rPr>
          <w:b/>
          <w:sz w:val="28"/>
          <w:szCs w:val="28"/>
        </w:rPr>
        <w:t>Уважаемые педагоги, будьте вн</w:t>
      </w:r>
      <w:r>
        <w:rPr>
          <w:b/>
          <w:sz w:val="28"/>
          <w:szCs w:val="28"/>
        </w:rPr>
        <w:t>имательны при заполнении Заявки!!!</w:t>
      </w:r>
    </w:p>
    <w:p w:rsidR="00622BB1" w:rsidRPr="00D87038" w:rsidRDefault="00622BB1" w:rsidP="00622BB1">
      <w:pPr>
        <w:ind w:firstLine="426"/>
        <w:jc w:val="both"/>
        <w:rPr>
          <w:bCs/>
          <w:sz w:val="12"/>
          <w:szCs w:val="12"/>
        </w:rPr>
      </w:pPr>
    </w:p>
    <w:p w:rsidR="00622BB1" w:rsidRDefault="00622BB1" w:rsidP="00622BB1">
      <w:pPr>
        <w:ind w:firstLine="360"/>
        <w:jc w:val="both"/>
        <w:rPr>
          <w:b/>
          <w:bCs/>
          <w:sz w:val="28"/>
          <w:szCs w:val="28"/>
        </w:rPr>
      </w:pPr>
      <w:r w:rsidRPr="007709F8">
        <w:rPr>
          <w:b/>
          <w:bCs/>
          <w:sz w:val="28"/>
          <w:szCs w:val="28"/>
        </w:rPr>
        <w:t>Приложение №2</w:t>
      </w:r>
      <w:r>
        <w:rPr>
          <w:b/>
          <w:bCs/>
          <w:sz w:val="28"/>
          <w:szCs w:val="28"/>
        </w:rPr>
        <w:t>.</w:t>
      </w:r>
    </w:p>
    <w:p w:rsidR="00622BB1" w:rsidRPr="007709F8" w:rsidRDefault="00622BB1" w:rsidP="00622BB1">
      <w:pPr>
        <w:ind w:firstLine="360"/>
        <w:jc w:val="both"/>
        <w:rPr>
          <w:b/>
          <w:bCs/>
          <w:sz w:val="28"/>
          <w:szCs w:val="28"/>
        </w:rPr>
      </w:pPr>
      <w:r w:rsidRPr="007709F8">
        <w:rPr>
          <w:b/>
          <w:bCs/>
          <w:sz w:val="28"/>
          <w:szCs w:val="28"/>
        </w:rPr>
        <w:t>Реквизиты:</w:t>
      </w:r>
    </w:p>
    <w:p w:rsidR="00622BB1" w:rsidRPr="007709F8" w:rsidRDefault="00622BB1" w:rsidP="00622BB1">
      <w:pPr>
        <w:ind w:firstLine="360"/>
        <w:jc w:val="both"/>
        <w:rPr>
          <w:b/>
          <w:bCs/>
          <w:sz w:val="28"/>
          <w:szCs w:val="28"/>
        </w:rPr>
      </w:pPr>
      <w:r w:rsidRPr="007709F8">
        <w:rPr>
          <w:b/>
          <w:bCs/>
          <w:sz w:val="28"/>
          <w:szCs w:val="28"/>
        </w:rPr>
        <w:t xml:space="preserve">Получатель: </w:t>
      </w:r>
      <w:r w:rsidRPr="007709F8">
        <w:rPr>
          <w:bCs/>
          <w:color w:val="000000"/>
          <w:sz w:val="28"/>
          <w:szCs w:val="28"/>
        </w:rPr>
        <w:t>ООО «Летописец»</w:t>
      </w:r>
    </w:p>
    <w:p w:rsidR="00622BB1" w:rsidRPr="007709F8" w:rsidRDefault="00622BB1" w:rsidP="00622BB1">
      <w:pPr>
        <w:ind w:firstLine="360"/>
        <w:jc w:val="both"/>
        <w:rPr>
          <w:color w:val="000000"/>
          <w:sz w:val="28"/>
          <w:szCs w:val="28"/>
        </w:rPr>
      </w:pPr>
      <w:r w:rsidRPr="007709F8">
        <w:rPr>
          <w:b/>
          <w:bCs/>
          <w:sz w:val="28"/>
          <w:szCs w:val="28"/>
        </w:rPr>
        <w:t>ИНН:</w:t>
      </w:r>
      <w:r w:rsidRPr="007709F8">
        <w:rPr>
          <w:bCs/>
          <w:sz w:val="28"/>
          <w:szCs w:val="28"/>
        </w:rPr>
        <w:t xml:space="preserve"> </w:t>
      </w:r>
      <w:r w:rsidRPr="007709F8">
        <w:rPr>
          <w:color w:val="000000"/>
          <w:sz w:val="28"/>
          <w:szCs w:val="28"/>
        </w:rPr>
        <w:t>5638065826</w:t>
      </w:r>
    </w:p>
    <w:p w:rsidR="00622BB1" w:rsidRPr="007709F8" w:rsidRDefault="00622BB1" w:rsidP="00622BB1">
      <w:pPr>
        <w:ind w:firstLine="360"/>
        <w:jc w:val="both"/>
        <w:rPr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КПП:</w:t>
      </w:r>
      <w:r w:rsidRPr="007709F8">
        <w:rPr>
          <w:color w:val="000000"/>
          <w:sz w:val="28"/>
          <w:szCs w:val="28"/>
        </w:rPr>
        <w:t xml:space="preserve"> 563801001</w:t>
      </w:r>
    </w:p>
    <w:p w:rsidR="00622BB1" w:rsidRPr="007709F8" w:rsidRDefault="00622BB1" w:rsidP="00622BB1">
      <w:pPr>
        <w:ind w:firstLine="360"/>
        <w:jc w:val="both"/>
        <w:rPr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Банк:</w:t>
      </w:r>
      <w:r w:rsidRPr="007709F8">
        <w:rPr>
          <w:color w:val="000000"/>
          <w:sz w:val="28"/>
          <w:szCs w:val="28"/>
        </w:rPr>
        <w:t xml:space="preserve"> АО «Банк Оренбург»</w:t>
      </w:r>
    </w:p>
    <w:p w:rsidR="00622BB1" w:rsidRPr="007709F8" w:rsidRDefault="00622BB1" w:rsidP="00622BB1">
      <w:pPr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 w:rsidRPr="007709F8">
        <w:rPr>
          <w:b/>
          <w:color w:val="000000"/>
          <w:sz w:val="28"/>
          <w:szCs w:val="28"/>
        </w:rPr>
        <w:t>/с получателя</w:t>
      </w:r>
      <w:r>
        <w:rPr>
          <w:color w:val="000000"/>
          <w:sz w:val="28"/>
          <w:szCs w:val="28"/>
        </w:rPr>
        <w:t>:</w:t>
      </w:r>
      <w:r w:rsidRPr="007709F8">
        <w:rPr>
          <w:color w:val="000000"/>
          <w:sz w:val="28"/>
          <w:szCs w:val="28"/>
        </w:rPr>
        <w:t xml:space="preserve"> № 40702810200000002991</w:t>
      </w:r>
    </w:p>
    <w:p w:rsidR="00622BB1" w:rsidRPr="007709F8" w:rsidRDefault="00622BB1" w:rsidP="00622BB1">
      <w:pPr>
        <w:ind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Pr="007709F8">
        <w:rPr>
          <w:b/>
          <w:color w:val="000000"/>
          <w:sz w:val="28"/>
          <w:szCs w:val="28"/>
        </w:rPr>
        <w:t>/с</w:t>
      </w:r>
      <w:r>
        <w:rPr>
          <w:b/>
          <w:color w:val="000000"/>
          <w:sz w:val="28"/>
          <w:szCs w:val="28"/>
        </w:rPr>
        <w:t>:</w:t>
      </w:r>
      <w:r w:rsidRPr="007709F8">
        <w:rPr>
          <w:color w:val="000000"/>
          <w:sz w:val="28"/>
          <w:szCs w:val="28"/>
        </w:rPr>
        <w:t xml:space="preserve"> № 30101810400000000885</w:t>
      </w:r>
    </w:p>
    <w:p w:rsidR="00622BB1" w:rsidRPr="007709F8" w:rsidRDefault="00622BB1" w:rsidP="00622BB1">
      <w:pPr>
        <w:ind w:firstLine="360"/>
        <w:jc w:val="both"/>
        <w:rPr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БИК</w:t>
      </w:r>
      <w:r>
        <w:rPr>
          <w:color w:val="000000"/>
          <w:sz w:val="28"/>
          <w:szCs w:val="28"/>
        </w:rPr>
        <w:t>:</w:t>
      </w:r>
      <w:r w:rsidRPr="007709F8">
        <w:rPr>
          <w:color w:val="000000"/>
          <w:sz w:val="28"/>
          <w:szCs w:val="28"/>
        </w:rPr>
        <w:t xml:space="preserve"> 045354885</w:t>
      </w:r>
    </w:p>
    <w:p w:rsidR="00622BB1" w:rsidRPr="007709F8" w:rsidRDefault="00622BB1" w:rsidP="00622BB1">
      <w:pPr>
        <w:ind w:firstLine="360"/>
        <w:jc w:val="both"/>
        <w:rPr>
          <w:b/>
          <w:bCs/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Назначение платежа:</w:t>
      </w:r>
      <w:r w:rsidRPr="007709F8">
        <w:rPr>
          <w:color w:val="000000"/>
          <w:sz w:val="28"/>
          <w:szCs w:val="28"/>
        </w:rPr>
        <w:t xml:space="preserve"> </w:t>
      </w:r>
      <w:r w:rsidR="00D179B0">
        <w:rPr>
          <w:bCs/>
          <w:color w:val="000000"/>
          <w:sz w:val="28"/>
          <w:szCs w:val="28"/>
        </w:rPr>
        <w:t>Конкурс</w:t>
      </w:r>
      <w:r>
        <w:rPr>
          <w:bCs/>
          <w:color w:val="000000"/>
          <w:sz w:val="28"/>
          <w:szCs w:val="28"/>
        </w:rPr>
        <w:t xml:space="preserve"> </w:t>
      </w:r>
      <w:r w:rsidRPr="007709F8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Скворечник</w:t>
      </w:r>
      <w:r w:rsidRPr="007709F8">
        <w:rPr>
          <w:bCs/>
          <w:color w:val="000000"/>
          <w:sz w:val="28"/>
          <w:szCs w:val="28"/>
        </w:rPr>
        <w:t>»</w:t>
      </w:r>
    </w:p>
    <w:p w:rsidR="00622BB1" w:rsidRPr="007709F8" w:rsidRDefault="00622BB1" w:rsidP="00622BB1">
      <w:pPr>
        <w:ind w:firstLine="360"/>
        <w:jc w:val="both"/>
        <w:rPr>
          <w:color w:val="000000"/>
          <w:sz w:val="28"/>
          <w:szCs w:val="28"/>
        </w:rPr>
      </w:pPr>
      <w:r w:rsidRPr="007709F8">
        <w:rPr>
          <w:b/>
          <w:color w:val="000000"/>
          <w:sz w:val="28"/>
          <w:szCs w:val="28"/>
        </w:rPr>
        <w:t>НДС</w:t>
      </w:r>
      <w:r w:rsidRPr="007709F8">
        <w:rPr>
          <w:color w:val="000000"/>
          <w:sz w:val="28"/>
          <w:szCs w:val="28"/>
        </w:rPr>
        <w:t xml:space="preserve"> </w:t>
      </w:r>
      <w:r w:rsidRPr="007709F8">
        <w:rPr>
          <w:b/>
          <w:color w:val="000000"/>
          <w:sz w:val="28"/>
          <w:szCs w:val="28"/>
          <w:u w:val="single"/>
        </w:rPr>
        <w:t>НЕ</w:t>
      </w:r>
      <w:r w:rsidRPr="007709F8">
        <w:rPr>
          <w:b/>
          <w:color w:val="000000"/>
          <w:sz w:val="28"/>
          <w:szCs w:val="28"/>
        </w:rPr>
        <w:t xml:space="preserve"> предусмотрен</w:t>
      </w:r>
      <w:r>
        <w:rPr>
          <w:b/>
          <w:color w:val="000000"/>
          <w:sz w:val="28"/>
          <w:szCs w:val="28"/>
        </w:rPr>
        <w:t>.</w:t>
      </w:r>
    </w:p>
    <w:p w:rsidR="00221503" w:rsidRDefault="00221503" w:rsidP="00622BB1">
      <w:pPr>
        <w:pStyle w:val="a9"/>
        <w:ind w:left="0" w:firstLine="360"/>
        <w:jc w:val="center"/>
        <w:rPr>
          <w:sz w:val="10"/>
          <w:szCs w:val="10"/>
        </w:rPr>
      </w:pPr>
    </w:p>
    <w:sectPr w:rsidR="00221503" w:rsidSect="001369C0">
      <w:headerReference w:type="default" r:id="rId12"/>
      <w:pgSz w:w="11906" w:h="16838"/>
      <w:pgMar w:top="955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A38" w:rsidRDefault="00A51A38" w:rsidP="001369C0">
      <w:r>
        <w:separator/>
      </w:r>
    </w:p>
  </w:endnote>
  <w:endnote w:type="continuationSeparator" w:id="0">
    <w:p w:rsidR="00A51A38" w:rsidRDefault="00A51A38" w:rsidP="00136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A38" w:rsidRDefault="00A51A38" w:rsidP="001369C0">
      <w:r>
        <w:separator/>
      </w:r>
    </w:p>
  </w:footnote>
  <w:footnote w:type="continuationSeparator" w:id="0">
    <w:p w:rsidR="00A51A38" w:rsidRDefault="00A51A38" w:rsidP="00136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1711221"/>
      <w:docPartObj>
        <w:docPartGallery w:val="Watermarks"/>
        <w:docPartUnique/>
      </w:docPartObj>
    </w:sdtPr>
    <w:sdtContent>
      <w:p w:rsidR="001369C0" w:rsidRPr="001369C0" w:rsidRDefault="00F75C3F" w:rsidP="001369C0">
        <w:pPr>
          <w:pStyle w:val="a4"/>
          <w:rPr>
            <w:sz w:val="22"/>
            <w:szCs w:val="22"/>
          </w:rPr>
        </w:pPr>
        <w:r>
          <w:rPr>
            <w:noProof/>
            <w:sz w:val="22"/>
            <w:szCs w:val="22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49" type="#_x0000_t136" style="position:absolute;margin-left:0;margin-top:0;width:595.65pt;height:127.6pt;rotation:315;z-index:-251658752;mso-position-horizontal:center;mso-position-horizontal-relative:margin;mso-position-vertical:center;mso-position-vertical-relative:margin" o:allowincell="f" fillcolor="#f96" stroked="f">
              <v:fill opacity=".5"/>
              <v:textpath style="font-family:&quot;Monotype Corsiva&quot;;font-size:1pt" string="Центр &quot;Летописец&quot;"/>
              <w10:wrap anchorx="margin" anchory="margin"/>
            </v:shape>
          </w:pict>
        </w:r>
        <w:r w:rsidR="001369C0" w:rsidRPr="001369C0">
          <w:rPr>
            <w:sz w:val="22"/>
            <w:szCs w:val="22"/>
          </w:rPr>
          <w:t>Положение всероссийского конкурса «</w:t>
        </w:r>
        <w:r w:rsidR="00622BB1" w:rsidRPr="00622BB1">
          <w:rPr>
            <w:sz w:val="22"/>
            <w:szCs w:val="22"/>
          </w:rPr>
          <w:t>Скворечник</w:t>
        </w:r>
        <w:r w:rsidR="001369C0" w:rsidRPr="001369C0">
          <w:rPr>
            <w:sz w:val="22"/>
            <w:szCs w:val="22"/>
          </w:rPr>
          <w:t>»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2C14"/>
    <w:multiLevelType w:val="multilevel"/>
    <w:tmpl w:val="6C1AB51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8151F9D"/>
    <w:multiLevelType w:val="hybridMultilevel"/>
    <w:tmpl w:val="02CA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66A21"/>
    <w:multiLevelType w:val="hybridMultilevel"/>
    <w:tmpl w:val="65A4C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02399"/>
    <w:multiLevelType w:val="hybridMultilevel"/>
    <w:tmpl w:val="9F2CE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13B24"/>
    <w:multiLevelType w:val="multilevel"/>
    <w:tmpl w:val="1D6C099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3A853846"/>
    <w:multiLevelType w:val="hybridMultilevel"/>
    <w:tmpl w:val="45DA2122"/>
    <w:lvl w:ilvl="0" w:tplc="68564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EE623C">
      <w:numFmt w:val="none"/>
      <w:lvlText w:val=""/>
      <w:lvlJc w:val="left"/>
      <w:pPr>
        <w:tabs>
          <w:tab w:val="num" w:pos="360"/>
        </w:tabs>
      </w:pPr>
    </w:lvl>
    <w:lvl w:ilvl="2" w:tplc="F0DCD27A">
      <w:numFmt w:val="none"/>
      <w:lvlText w:val=""/>
      <w:lvlJc w:val="left"/>
      <w:pPr>
        <w:tabs>
          <w:tab w:val="num" w:pos="360"/>
        </w:tabs>
      </w:pPr>
    </w:lvl>
    <w:lvl w:ilvl="3" w:tplc="34E8FA16">
      <w:numFmt w:val="none"/>
      <w:lvlText w:val=""/>
      <w:lvlJc w:val="left"/>
      <w:pPr>
        <w:tabs>
          <w:tab w:val="num" w:pos="360"/>
        </w:tabs>
      </w:pPr>
    </w:lvl>
    <w:lvl w:ilvl="4" w:tplc="DF9AD100">
      <w:numFmt w:val="none"/>
      <w:lvlText w:val=""/>
      <w:lvlJc w:val="left"/>
      <w:pPr>
        <w:tabs>
          <w:tab w:val="num" w:pos="360"/>
        </w:tabs>
      </w:pPr>
    </w:lvl>
    <w:lvl w:ilvl="5" w:tplc="868E5708">
      <w:numFmt w:val="none"/>
      <w:lvlText w:val=""/>
      <w:lvlJc w:val="left"/>
      <w:pPr>
        <w:tabs>
          <w:tab w:val="num" w:pos="360"/>
        </w:tabs>
      </w:pPr>
    </w:lvl>
    <w:lvl w:ilvl="6" w:tplc="27DEC14C">
      <w:numFmt w:val="none"/>
      <w:lvlText w:val=""/>
      <w:lvlJc w:val="left"/>
      <w:pPr>
        <w:tabs>
          <w:tab w:val="num" w:pos="360"/>
        </w:tabs>
      </w:pPr>
    </w:lvl>
    <w:lvl w:ilvl="7" w:tplc="10D2BFB2">
      <w:numFmt w:val="none"/>
      <w:lvlText w:val=""/>
      <w:lvlJc w:val="left"/>
      <w:pPr>
        <w:tabs>
          <w:tab w:val="num" w:pos="360"/>
        </w:tabs>
      </w:pPr>
    </w:lvl>
    <w:lvl w:ilvl="8" w:tplc="805CAB9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B84C2D"/>
    <w:multiLevelType w:val="hybridMultilevel"/>
    <w:tmpl w:val="5A780E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438515C3"/>
    <w:multiLevelType w:val="hybridMultilevel"/>
    <w:tmpl w:val="1054A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06CF0"/>
    <w:multiLevelType w:val="hybridMultilevel"/>
    <w:tmpl w:val="1690FDB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07E3F84"/>
    <w:multiLevelType w:val="hybridMultilevel"/>
    <w:tmpl w:val="CB423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337F6"/>
    <w:multiLevelType w:val="hybridMultilevel"/>
    <w:tmpl w:val="2564D6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5DC7E9A"/>
    <w:multiLevelType w:val="hybridMultilevel"/>
    <w:tmpl w:val="BFD85D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66842A52"/>
    <w:multiLevelType w:val="hybridMultilevel"/>
    <w:tmpl w:val="01A68AA0"/>
    <w:lvl w:ilvl="0" w:tplc="C1742E4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8"/>
  </w:num>
  <w:num w:numId="5">
    <w:abstractNumId w:val="10"/>
  </w:num>
  <w:num w:numId="6">
    <w:abstractNumId w:val="6"/>
  </w:num>
  <w:num w:numId="7">
    <w:abstractNumId w:val="2"/>
  </w:num>
  <w:num w:numId="8">
    <w:abstractNumId w:val="12"/>
  </w:num>
  <w:num w:numId="9">
    <w:abstractNumId w:val="9"/>
  </w:num>
  <w:num w:numId="10">
    <w:abstractNumId w:val="1"/>
  </w:num>
  <w:num w:numId="11">
    <w:abstractNumId w:val="4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369C0"/>
    <w:rsid w:val="000047C5"/>
    <w:rsid w:val="0001049C"/>
    <w:rsid w:val="000140BE"/>
    <w:rsid w:val="00014B4D"/>
    <w:rsid w:val="00017513"/>
    <w:rsid w:val="000205B9"/>
    <w:rsid w:val="00025120"/>
    <w:rsid w:val="00031213"/>
    <w:rsid w:val="00034D45"/>
    <w:rsid w:val="00037D7D"/>
    <w:rsid w:val="000539D9"/>
    <w:rsid w:val="000623F1"/>
    <w:rsid w:val="00071D37"/>
    <w:rsid w:val="00071FAE"/>
    <w:rsid w:val="0007266F"/>
    <w:rsid w:val="0007326E"/>
    <w:rsid w:val="00074029"/>
    <w:rsid w:val="00076D7E"/>
    <w:rsid w:val="0008083E"/>
    <w:rsid w:val="00083596"/>
    <w:rsid w:val="0009046C"/>
    <w:rsid w:val="00090D4A"/>
    <w:rsid w:val="00093F80"/>
    <w:rsid w:val="0009790B"/>
    <w:rsid w:val="000A0954"/>
    <w:rsid w:val="000A09DA"/>
    <w:rsid w:val="000A0D4E"/>
    <w:rsid w:val="000A0EC6"/>
    <w:rsid w:val="000A56DD"/>
    <w:rsid w:val="000A617D"/>
    <w:rsid w:val="000C3A25"/>
    <w:rsid w:val="000D769F"/>
    <w:rsid w:val="000D7D5A"/>
    <w:rsid w:val="000F203B"/>
    <w:rsid w:val="000F328B"/>
    <w:rsid w:val="000F4476"/>
    <w:rsid w:val="000F55DF"/>
    <w:rsid w:val="000F749F"/>
    <w:rsid w:val="001027B5"/>
    <w:rsid w:val="001206AC"/>
    <w:rsid w:val="0012375D"/>
    <w:rsid w:val="00123AEE"/>
    <w:rsid w:val="001369C0"/>
    <w:rsid w:val="00141496"/>
    <w:rsid w:val="001427A6"/>
    <w:rsid w:val="0014317C"/>
    <w:rsid w:val="001459E3"/>
    <w:rsid w:val="00147227"/>
    <w:rsid w:val="00147982"/>
    <w:rsid w:val="00156DCE"/>
    <w:rsid w:val="00157697"/>
    <w:rsid w:val="00160A2D"/>
    <w:rsid w:val="0016252B"/>
    <w:rsid w:val="001648C4"/>
    <w:rsid w:val="00164AD5"/>
    <w:rsid w:val="00165AC8"/>
    <w:rsid w:val="00171F6C"/>
    <w:rsid w:val="001720E3"/>
    <w:rsid w:val="00174904"/>
    <w:rsid w:val="00175357"/>
    <w:rsid w:val="00185EBA"/>
    <w:rsid w:val="00190E8E"/>
    <w:rsid w:val="00196872"/>
    <w:rsid w:val="001B2240"/>
    <w:rsid w:val="001B3009"/>
    <w:rsid w:val="001B6BC0"/>
    <w:rsid w:val="001D6F00"/>
    <w:rsid w:val="001E7112"/>
    <w:rsid w:val="001F3551"/>
    <w:rsid w:val="00202FB3"/>
    <w:rsid w:val="0021050D"/>
    <w:rsid w:val="00211D01"/>
    <w:rsid w:val="00221068"/>
    <w:rsid w:val="00221503"/>
    <w:rsid w:val="00221A8C"/>
    <w:rsid w:val="00226371"/>
    <w:rsid w:val="0024547C"/>
    <w:rsid w:val="00246AC2"/>
    <w:rsid w:val="00253762"/>
    <w:rsid w:val="00256C5A"/>
    <w:rsid w:val="00257861"/>
    <w:rsid w:val="00261CB7"/>
    <w:rsid w:val="0026254D"/>
    <w:rsid w:val="00266C34"/>
    <w:rsid w:val="002677D2"/>
    <w:rsid w:val="0027043C"/>
    <w:rsid w:val="0027305A"/>
    <w:rsid w:val="0027747C"/>
    <w:rsid w:val="002774C9"/>
    <w:rsid w:val="00277F35"/>
    <w:rsid w:val="00297826"/>
    <w:rsid w:val="002A026E"/>
    <w:rsid w:val="002B0F35"/>
    <w:rsid w:val="002B7E95"/>
    <w:rsid w:val="002C0368"/>
    <w:rsid w:val="002C2480"/>
    <w:rsid w:val="002D10A1"/>
    <w:rsid w:val="002D3118"/>
    <w:rsid w:val="002E5377"/>
    <w:rsid w:val="002E6511"/>
    <w:rsid w:val="002E6CFC"/>
    <w:rsid w:val="0030355F"/>
    <w:rsid w:val="00315770"/>
    <w:rsid w:val="0033523F"/>
    <w:rsid w:val="003375F8"/>
    <w:rsid w:val="00351527"/>
    <w:rsid w:val="00351D6D"/>
    <w:rsid w:val="00353D93"/>
    <w:rsid w:val="003566D8"/>
    <w:rsid w:val="00374911"/>
    <w:rsid w:val="00384FA0"/>
    <w:rsid w:val="003902B2"/>
    <w:rsid w:val="0039297D"/>
    <w:rsid w:val="003A49FD"/>
    <w:rsid w:val="003A547A"/>
    <w:rsid w:val="003B6668"/>
    <w:rsid w:val="003B7F1A"/>
    <w:rsid w:val="003C0161"/>
    <w:rsid w:val="003D7226"/>
    <w:rsid w:val="003D738C"/>
    <w:rsid w:val="003E1CC2"/>
    <w:rsid w:val="003F0F8D"/>
    <w:rsid w:val="003F4092"/>
    <w:rsid w:val="003F672E"/>
    <w:rsid w:val="00430A34"/>
    <w:rsid w:val="00433EED"/>
    <w:rsid w:val="00434B08"/>
    <w:rsid w:val="00441C4D"/>
    <w:rsid w:val="00444996"/>
    <w:rsid w:val="004522B7"/>
    <w:rsid w:val="00461925"/>
    <w:rsid w:val="00470A04"/>
    <w:rsid w:val="0047490A"/>
    <w:rsid w:val="00475EE1"/>
    <w:rsid w:val="00483EA6"/>
    <w:rsid w:val="0048737C"/>
    <w:rsid w:val="004958A8"/>
    <w:rsid w:val="004962E9"/>
    <w:rsid w:val="004A04A2"/>
    <w:rsid w:val="004A1E5F"/>
    <w:rsid w:val="004A24F5"/>
    <w:rsid w:val="004B58C0"/>
    <w:rsid w:val="004C0F7D"/>
    <w:rsid w:val="004C2B13"/>
    <w:rsid w:val="004D18BC"/>
    <w:rsid w:val="004D1B5E"/>
    <w:rsid w:val="004D20AD"/>
    <w:rsid w:val="004D7327"/>
    <w:rsid w:val="004E21BE"/>
    <w:rsid w:val="004E473F"/>
    <w:rsid w:val="004E627B"/>
    <w:rsid w:val="004F49E5"/>
    <w:rsid w:val="004F4BC0"/>
    <w:rsid w:val="004F6D04"/>
    <w:rsid w:val="00500043"/>
    <w:rsid w:val="005012A9"/>
    <w:rsid w:val="00505B8E"/>
    <w:rsid w:val="00506EE5"/>
    <w:rsid w:val="00513640"/>
    <w:rsid w:val="005139FE"/>
    <w:rsid w:val="005337EB"/>
    <w:rsid w:val="00537E7F"/>
    <w:rsid w:val="005401D7"/>
    <w:rsid w:val="00541909"/>
    <w:rsid w:val="00543488"/>
    <w:rsid w:val="00544956"/>
    <w:rsid w:val="00551670"/>
    <w:rsid w:val="00553DEE"/>
    <w:rsid w:val="005634A4"/>
    <w:rsid w:val="005669EC"/>
    <w:rsid w:val="00577DCC"/>
    <w:rsid w:val="00583E2A"/>
    <w:rsid w:val="00590BBB"/>
    <w:rsid w:val="00591BAA"/>
    <w:rsid w:val="00595EAE"/>
    <w:rsid w:val="00597FB4"/>
    <w:rsid w:val="005A084D"/>
    <w:rsid w:val="005C022D"/>
    <w:rsid w:val="005C5D41"/>
    <w:rsid w:val="005C701A"/>
    <w:rsid w:val="005D3711"/>
    <w:rsid w:val="005E24BD"/>
    <w:rsid w:val="005F13B9"/>
    <w:rsid w:val="005F2CD5"/>
    <w:rsid w:val="0060601D"/>
    <w:rsid w:val="00606169"/>
    <w:rsid w:val="0061006A"/>
    <w:rsid w:val="00611F85"/>
    <w:rsid w:val="00620ECE"/>
    <w:rsid w:val="00622BB1"/>
    <w:rsid w:val="00632B92"/>
    <w:rsid w:val="00632DF2"/>
    <w:rsid w:val="00634076"/>
    <w:rsid w:val="00634C43"/>
    <w:rsid w:val="00634F35"/>
    <w:rsid w:val="00641D34"/>
    <w:rsid w:val="00642FB6"/>
    <w:rsid w:val="006511A9"/>
    <w:rsid w:val="00653213"/>
    <w:rsid w:val="0065328A"/>
    <w:rsid w:val="00673782"/>
    <w:rsid w:val="006741E5"/>
    <w:rsid w:val="00684A1E"/>
    <w:rsid w:val="006862EF"/>
    <w:rsid w:val="00692E07"/>
    <w:rsid w:val="00694628"/>
    <w:rsid w:val="00695F68"/>
    <w:rsid w:val="006A5047"/>
    <w:rsid w:val="006A5AE5"/>
    <w:rsid w:val="006B0D17"/>
    <w:rsid w:val="006C2497"/>
    <w:rsid w:val="006C7FE8"/>
    <w:rsid w:val="006D4D76"/>
    <w:rsid w:val="006E2AF0"/>
    <w:rsid w:val="006E2E10"/>
    <w:rsid w:val="006F12EC"/>
    <w:rsid w:val="006F28AD"/>
    <w:rsid w:val="00712D2C"/>
    <w:rsid w:val="007153B0"/>
    <w:rsid w:val="0072042E"/>
    <w:rsid w:val="00723B82"/>
    <w:rsid w:val="00733538"/>
    <w:rsid w:val="00733D67"/>
    <w:rsid w:val="00737515"/>
    <w:rsid w:val="007407F2"/>
    <w:rsid w:val="00743B82"/>
    <w:rsid w:val="0074465A"/>
    <w:rsid w:val="0075163D"/>
    <w:rsid w:val="00752FA9"/>
    <w:rsid w:val="0075468E"/>
    <w:rsid w:val="00763DBC"/>
    <w:rsid w:val="00766BF0"/>
    <w:rsid w:val="00774776"/>
    <w:rsid w:val="007825C4"/>
    <w:rsid w:val="00791E14"/>
    <w:rsid w:val="007943E3"/>
    <w:rsid w:val="007A0FD5"/>
    <w:rsid w:val="007B0BCA"/>
    <w:rsid w:val="007C15C6"/>
    <w:rsid w:val="007C3F3F"/>
    <w:rsid w:val="007E2EE2"/>
    <w:rsid w:val="007E5422"/>
    <w:rsid w:val="007F4EC4"/>
    <w:rsid w:val="008034CF"/>
    <w:rsid w:val="00807172"/>
    <w:rsid w:val="0081112F"/>
    <w:rsid w:val="00816A0B"/>
    <w:rsid w:val="0082563D"/>
    <w:rsid w:val="00827491"/>
    <w:rsid w:val="00830AF4"/>
    <w:rsid w:val="0083167D"/>
    <w:rsid w:val="00832D5C"/>
    <w:rsid w:val="008408EC"/>
    <w:rsid w:val="00841F3A"/>
    <w:rsid w:val="00845576"/>
    <w:rsid w:val="008457EF"/>
    <w:rsid w:val="0084763E"/>
    <w:rsid w:val="008614EE"/>
    <w:rsid w:val="008621E4"/>
    <w:rsid w:val="008717FF"/>
    <w:rsid w:val="00881599"/>
    <w:rsid w:val="00881934"/>
    <w:rsid w:val="00883F71"/>
    <w:rsid w:val="00891B6A"/>
    <w:rsid w:val="00892791"/>
    <w:rsid w:val="00895895"/>
    <w:rsid w:val="008B59B9"/>
    <w:rsid w:val="008B6D2B"/>
    <w:rsid w:val="008C555E"/>
    <w:rsid w:val="008D1035"/>
    <w:rsid w:val="008E06E3"/>
    <w:rsid w:val="008E07C4"/>
    <w:rsid w:val="008E538F"/>
    <w:rsid w:val="008E6411"/>
    <w:rsid w:val="008F1DA9"/>
    <w:rsid w:val="00902E59"/>
    <w:rsid w:val="009047B1"/>
    <w:rsid w:val="00913651"/>
    <w:rsid w:val="00914E02"/>
    <w:rsid w:val="00917658"/>
    <w:rsid w:val="00923C36"/>
    <w:rsid w:val="00926977"/>
    <w:rsid w:val="0093155C"/>
    <w:rsid w:val="00934125"/>
    <w:rsid w:val="009466A6"/>
    <w:rsid w:val="009567C9"/>
    <w:rsid w:val="00957070"/>
    <w:rsid w:val="009609F4"/>
    <w:rsid w:val="00963076"/>
    <w:rsid w:val="00963631"/>
    <w:rsid w:val="00963D0D"/>
    <w:rsid w:val="0098047B"/>
    <w:rsid w:val="00986BEB"/>
    <w:rsid w:val="00986DC0"/>
    <w:rsid w:val="00992DAF"/>
    <w:rsid w:val="009A4A34"/>
    <w:rsid w:val="009A522D"/>
    <w:rsid w:val="009B44C6"/>
    <w:rsid w:val="009B59BF"/>
    <w:rsid w:val="009C4D6F"/>
    <w:rsid w:val="009C528B"/>
    <w:rsid w:val="009C5F68"/>
    <w:rsid w:val="009C74A2"/>
    <w:rsid w:val="009D2542"/>
    <w:rsid w:val="009D6032"/>
    <w:rsid w:val="009E13F7"/>
    <w:rsid w:val="009E30C2"/>
    <w:rsid w:val="009E3ABE"/>
    <w:rsid w:val="00A03DD6"/>
    <w:rsid w:val="00A06C1C"/>
    <w:rsid w:val="00A105F6"/>
    <w:rsid w:val="00A1183A"/>
    <w:rsid w:val="00A16E83"/>
    <w:rsid w:val="00A37043"/>
    <w:rsid w:val="00A37DD4"/>
    <w:rsid w:val="00A425AD"/>
    <w:rsid w:val="00A43437"/>
    <w:rsid w:val="00A43DB4"/>
    <w:rsid w:val="00A51A38"/>
    <w:rsid w:val="00A736B3"/>
    <w:rsid w:val="00A82CA1"/>
    <w:rsid w:val="00A95115"/>
    <w:rsid w:val="00AA0CDE"/>
    <w:rsid w:val="00AB2E94"/>
    <w:rsid w:val="00AB3D6A"/>
    <w:rsid w:val="00AC1AB3"/>
    <w:rsid w:val="00AC1CC3"/>
    <w:rsid w:val="00AC3EC0"/>
    <w:rsid w:val="00AE0F6B"/>
    <w:rsid w:val="00AE3DB6"/>
    <w:rsid w:val="00AE46D5"/>
    <w:rsid w:val="00AF0EC7"/>
    <w:rsid w:val="00AF7E74"/>
    <w:rsid w:val="00B005C6"/>
    <w:rsid w:val="00B10940"/>
    <w:rsid w:val="00B16521"/>
    <w:rsid w:val="00B3335F"/>
    <w:rsid w:val="00B35DDA"/>
    <w:rsid w:val="00B36B65"/>
    <w:rsid w:val="00B46539"/>
    <w:rsid w:val="00B51A22"/>
    <w:rsid w:val="00B53885"/>
    <w:rsid w:val="00B7533B"/>
    <w:rsid w:val="00B75B0C"/>
    <w:rsid w:val="00B80465"/>
    <w:rsid w:val="00B912F4"/>
    <w:rsid w:val="00BA0EBA"/>
    <w:rsid w:val="00BB04CD"/>
    <w:rsid w:val="00BB2638"/>
    <w:rsid w:val="00BB339A"/>
    <w:rsid w:val="00BB3BD4"/>
    <w:rsid w:val="00BB4D07"/>
    <w:rsid w:val="00BC02C6"/>
    <w:rsid w:val="00BC0582"/>
    <w:rsid w:val="00BC230D"/>
    <w:rsid w:val="00BC4D63"/>
    <w:rsid w:val="00BD2B5C"/>
    <w:rsid w:val="00BD45FE"/>
    <w:rsid w:val="00BD5672"/>
    <w:rsid w:val="00BE0167"/>
    <w:rsid w:val="00BF247B"/>
    <w:rsid w:val="00C04D17"/>
    <w:rsid w:val="00C2361B"/>
    <w:rsid w:val="00C261A1"/>
    <w:rsid w:val="00C30CE8"/>
    <w:rsid w:val="00C42BC1"/>
    <w:rsid w:val="00C60478"/>
    <w:rsid w:val="00C61FE8"/>
    <w:rsid w:val="00C73DEF"/>
    <w:rsid w:val="00C74994"/>
    <w:rsid w:val="00C74D5E"/>
    <w:rsid w:val="00C858FD"/>
    <w:rsid w:val="00C9388E"/>
    <w:rsid w:val="00C94E88"/>
    <w:rsid w:val="00CA26B6"/>
    <w:rsid w:val="00CB107F"/>
    <w:rsid w:val="00CB4ADF"/>
    <w:rsid w:val="00CB72F4"/>
    <w:rsid w:val="00CC258C"/>
    <w:rsid w:val="00CC2AE7"/>
    <w:rsid w:val="00CC63F9"/>
    <w:rsid w:val="00CD0ABA"/>
    <w:rsid w:val="00CE14DB"/>
    <w:rsid w:val="00CE1722"/>
    <w:rsid w:val="00CF72EA"/>
    <w:rsid w:val="00D04662"/>
    <w:rsid w:val="00D11AA4"/>
    <w:rsid w:val="00D1294B"/>
    <w:rsid w:val="00D16BD8"/>
    <w:rsid w:val="00D179B0"/>
    <w:rsid w:val="00D208B6"/>
    <w:rsid w:val="00D21FEB"/>
    <w:rsid w:val="00D314AE"/>
    <w:rsid w:val="00D35D04"/>
    <w:rsid w:val="00D436BC"/>
    <w:rsid w:val="00D44E2A"/>
    <w:rsid w:val="00D515B6"/>
    <w:rsid w:val="00D53005"/>
    <w:rsid w:val="00D54561"/>
    <w:rsid w:val="00D6258F"/>
    <w:rsid w:val="00D64BE6"/>
    <w:rsid w:val="00D82722"/>
    <w:rsid w:val="00D84B60"/>
    <w:rsid w:val="00D87038"/>
    <w:rsid w:val="00D92790"/>
    <w:rsid w:val="00DA08F2"/>
    <w:rsid w:val="00DA5816"/>
    <w:rsid w:val="00DB6EA5"/>
    <w:rsid w:val="00DC6C9E"/>
    <w:rsid w:val="00DF1699"/>
    <w:rsid w:val="00DF7F9E"/>
    <w:rsid w:val="00E013EE"/>
    <w:rsid w:val="00E07294"/>
    <w:rsid w:val="00E1412D"/>
    <w:rsid w:val="00E21DDD"/>
    <w:rsid w:val="00E223C8"/>
    <w:rsid w:val="00E24749"/>
    <w:rsid w:val="00E31026"/>
    <w:rsid w:val="00E3149F"/>
    <w:rsid w:val="00E32A5E"/>
    <w:rsid w:val="00E336A6"/>
    <w:rsid w:val="00E3580A"/>
    <w:rsid w:val="00E41304"/>
    <w:rsid w:val="00E46AE5"/>
    <w:rsid w:val="00E5049B"/>
    <w:rsid w:val="00E5096D"/>
    <w:rsid w:val="00E61DA2"/>
    <w:rsid w:val="00E63226"/>
    <w:rsid w:val="00E67F5F"/>
    <w:rsid w:val="00E71A85"/>
    <w:rsid w:val="00E71E63"/>
    <w:rsid w:val="00E72FB9"/>
    <w:rsid w:val="00E73086"/>
    <w:rsid w:val="00E7445D"/>
    <w:rsid w:val="00E752CD"/>
    <w:rsid w:val="00E77586"/>
    <w:rsid w:val="00E82CF2"/>
    <w:rsid w:val="00E84CF6"/>
    <w:rsid w:val="00E858E1"/>
    <w:rsid w:val="00E9119F"/>
    <w:rsid w:val="00E96813"/>
    <w:rsid w:val="00E9760F"/>
    <w:rsid w:val="00EA3FBD"/>
    <w:rsid w:val="00EA7C52"/>
    <w:rsid w:val="00EB4343"/>
    <w:rsid w:val="00EB51B9"/>
    <w:rsid w:val="00EB7BF5"/>
    <w:rsid w:val="00EC57A4"/>
    <w:rsid w:val="00EC75AD"/>
    <w:rsid w:val="00ED5E11"/>
    <w:rsid w:val="00ED697A"/>
    <w:rsid w:val="00EE37D3"/>
    <w:rsid w:val="00EE4E52"/>
    <w:rsid w:val="00EF550B"/>
    <w:rsid w:val="00F0505A"/>
    <w:rsid w:val="00F3595E"/>
    <w:rsid w:val="00F42FE8"/>
    <w:rsid w:val="00F46BD7"/>
    <w:rsid w:val="00F50CDE"/>
    <w:rsid w:val="00F57831"/>
    <w:rsid w:val="00F6075A"/>
    <w:rsid w:val="00F67FBC"/>
    <w:rsid w:val="00F71B50"/>
    <w:rsid w:val="00F72669"/>
    <w:rsid w:val="00F75C3F"/>
    <w:rsid w:val="00F83595"/>
    <w:rsid w:val="00F85FDB"/>
    <w:rsid w:val="00F86029"/>
    <w:rsid w:val="00F8626D"/>
    <w:rsid w:val="00F950FA"/>
    <w:rsid w:val="00F95896"/>
    <w:rsid w:val="00FB1DDD"/>
    <w:rsid w:val="00FB3444"/>
    <w:rsid w:val="00FB5A6F"/>
    <w:rsid w:val="00FD01DC"/>
    <w:rsid w:val="00FD18C6"/>
    <w:rsid w:val="00FD6466"/>
    <w:rsid w:val="00FE5B0B"/>
    <w:rsid w:val="00FF07CC"/>
    <w:rsid w:val="00FF521D"/>
    <w:rsid w:val="00FF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369C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9C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369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69C0"/>
  </w:style>
  <w:style w:type="paragraph" w:styleId="a6">
    <w:name w:val="footer"/>
    <w:basedOn w:val="a"/>
    <w:link w:val="a7"/>
    <w:uiPriority w:val="99"/>
    <w:semiHidden/>
    <w:unhideWhenUsed/>
    <w:rsid w:val="001369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69C0"/>
  </w:style>
  <w:style w:type="character" w:styleId="a8">
    <w:name w:val="Hyperlink"/>
    <w:basedOn w:val="a0"/>
    <w:uiPriority w:val="99"/>
    <w:rsid w:val="001369C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36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85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5190930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topisec.ic@mail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topisec.ic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public519093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topisec.ic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«Скворечник»</vt:lpstr>
    </vt:vector>
  </TitlesOfParts>
  <Company/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«Скворечник»</dc:title>
  <dc:subject/>
  <dc:creator>Пользователь</dc:creator>
  <cp:keywords/>
  <dc:description/>
  <cp:lastModifiedBy>Пользователь</cp:lastModifiedBy>
  <cp:revision>15</cp:revision>
  <dcterms:created xsi:type="dcterms:W3CDTF">2021-02-02T17:43:00Z</dcterms:created>
  <dcterms:modified xsi:type="dcterms:W3CDTF">2021-03-10T15:07:00Z</dcterms:modified>
</cp:coreProperties>
</file>