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0A" w:rsidRPr="005C4F0A" w:rsidRDefault="005C4F0A" w:rsidP="005C4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F0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5C4F0A" w:rsidRPr="005C4F0A" w:rsidRDefault="005C4F0A" w:rsidP="005C4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«Вероятность и статистика</w:t>
      </w:r>
      <w:r w:rsidRPr="005C4F0A">
        <w:rPr>
          <w:rFonts w:ascii="Times New Roman" w:hAnsi="Times New Roman" w:cs="Times New Roman"/>
          <w:b/>
          <w:sz w:val="28"/>
          <w:szCs w:val="28"/>
        </w:rPr>
        <w:t>»</w:t>
      </w:r>
    </w:p>
    <w:p w:rsidR="005C4F0A" w:rsidRPr="005C4F0A" w:rsidRDefault="005C4F0A" w:rsidP="005C4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F0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7 – 9</w:t>
      </w:r>
      <w:r w:rsidRPr="005C4F0A">
        <w:rPr>
          <w:rFonts w:ascii="Times New Roman" w:hAnsi="Times New Roman" w:cs="Times New Roman"/>
          <w:b/>
          <w:sz w:val="28"/>
          <w:szCs w:val="28"/>
        </w:rPr>
        <w:t xml:space="preserve"> классов основного общего образования.</w:t>
      </w:r>
    </w:p>
    <w:p w:rsidR="005C4F0A" w:rsidRPr="005C4F0A" w:rsidRDefault="005C4F0A" w:rsidP="005C4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0A" w:rsidRPr="005C4F0A" w:rsidRDefault="005C4F0A" w:rsidP="005C4F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F0A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в структуре основной образовательной программы школы.</w:t>
      </w:r>
    </w:p>
    <w:p w:rsidR="005C4F0A" w:rsidRDefault="005C4F0A" w:rsidP="005C4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"Вероятность и статистика" является разделом курса "Математика". 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предмету "Вероятность и статистика" для обучающихся 7-9 классов разработана на основе </w:t>
      </w:r>
      <w:r w:rsidRPr="00C83929">
        <w:rPr>
          <w:rFonts w:ascii="Times New Roman" w:hAnsi="Times New Roman" w:cs="Times New Roman"/>
          <w:sz w:val="28"/>
          <w:szCs w:val="28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C83929">
        <w:rPr>
          <w:rFonts w:ascii="Times New Roman" w:hAnsi="Times New Roman" w:cs="Times New Roman"/>
          <w:sz w:val="28"/>
          <w:szCs w:val="28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</w:t>
      </w:r>
    </w:p>
    <w:p w:rsidR="005C4F0A" w:rsidRPr="005C4F0A" w:rsidRDefault="005C4F0A" w:rsidP="005C4F0A">
      <w:pPr>
        <w:rPr>
          <w:rFonts w:ascii="Times New Roman" w:hAnsi="Times New Roman" w:cs="Times New Roman"/>
          <w:sz w:val="28"/>
          <w:szCs w:val="28"/>
        </w:rPr>
      </w:pPr>
      <w:r w:rsidRPr="005C4F0A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освоения рабочей программы: 7-9 классы, 3</w:t>
      </w:r>
      <w:r w:rsidRPr="005C4F0A">
        <w:rPr>
          <w:rFonts w:ascii="Times New Roman" w:hAnsi="Times New Roman" w:cs="Times New Roman"/>
          <w:sz w:val="28"/>
          <w:szCs w:val="28"/>
        </w:rPr>
        <w:t xml:space="preserve"> года. Количество часов в учебном план</w:t>
      </w:r>
      <w:r>
        <w:rPr>
          <w:rFonts w:ascii="Times New Roman" w:hAnsi="Times New Roman" w:cs="Times New Roman"/>
          <w:sz w:val="28"/>
          <w:szCs w:val="28"/>
        </w:rPr>
        <w:t xml:space="preserve">е  на изучение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7-9 </w:t>
      </w:r>
      <w:r w:rsidRPr="005C4F0A">
        <w:rPr>
          <w:rFonts w:ascii="Times New Roman" w:hAnsi="Times New Roman" w:cs="Times New Roman"/>
          <w:sz w:val="28"/>
          <w:szCs w:val="28"/>
        </w:rPr>
        <w:t xml:space="preserve"> классы – </w:t>
      </w:r>
      <w:r>
        <w:rPr>
          <w:rFonts w:ascii="Times New Roman" w:hAnsi="Times New Roman" w:cs="Times New Roman"/>
          <w:sz w:val="28"/>
          <w:szCs w:val="28"/>
        </w:rPr>
        <w:t>по 34 учебные</w:t>
      </w:r>
      <w:r w:rsidRPr="005C4F0A">
        <w:rPr>
          <w:rFonts w:ascii="Times New Roman" w:hAnsi="Times New Roman" w:cs="Times New Roman"/>
          <w:sz w:val="28"/>
          <w:szCs w:val="28"/>
        </w:rPr>
        <w:t xml:space="preserve"> недели) </w:t>
      </w:r>
    </w:p>
    <w:p w:rsidR="005C4F0A" w:rsidRPr="005C4F0A" w:rsidRDefault="005C4F0A" w:rsidP="005C4F0A">
      <w:pPr>
        <w:widowControl w:val="0"/>
        <w:autoSpaceDE w:val="0"/>
        <w:autoSpaceDN w:val="0"/>
        <w:spacing w:before="185" w:after="0" w:line="240" w:lineRule="auto"/>
        <w:ind w:left="610" w:right="1016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C4F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Цели изучени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я учебного предмета «Вероятность и статистика</w:t>
      </w:r>
      <w:r w:rsidRPr="005C4F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5C4F0A" w:rsidRPr="00C83929" w:rsidRDefault="005C4F0A" w:rsidP="005C4F0A">
      <w:pPr>
        <w:autoSpaceDE w:val="0"/>
        <w:autoSpaceDN w:val="0"/>
        <w:spacing w:before="166" w:after="0" w:line="28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цифровом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вероятность и статистика при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C83929">
        <w:rPr>
          <w:rFonts w:ascii="Times New Roman" w:hAnsi="Times New Roman" w:cs="Times New Roman"/>
          <w:sz w:val="28"/>
          <w:szCs w:val="28"/>
        </w:rPr>
        <w:br/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и для успешной профессиональной карьеры. Каждый человек 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хорошо сформированное вероятностное и статистическое мышление.</w:t>
      </w:r>
    </w:p>
    <w:p w:rsidR="005C4F0A" w:rsidRPr="00C83929" w:rsidRDefault="005C4F0A" w:rsidP="005C4F0A">
      <w:pPr>
        <w:autoSpaceDE w:val="0"/>
        <w:autoSpaceDN w:val="0"/>
        <w:spacing w:before="70" w:after="0" w:line="288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proofErr w:type="gramEnd"/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закладываются основы вероятностного мышления.</w:t>
      </w:r>
    </w:p>
    <w:p w:rsidR="005C4F0A" w:rsidRPr="005C4F0A" w:rsidRDefault="005C4F0A" w:rsidP="005C4F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F0A" w:rsidRPr="005C4F0A" w:rsidRDefault="005C4F0A" w:rsidP="005C4F0A">
      <w:pPr>
        <w:widowControl w:val="0"/>
        <w:tabs>
          <w:tab w:val="left" w:pos="777"/>
        </w:tabs>
        <w:autoSpaceDE w:val="0"/>
        <w:autoSpaceDN w:val="0"/>
        <w:spacing w:before="7" w:after="0" w:line="273" w:lineRule="auto"/>
        <w:ind w:left="776" w:right="37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Структура </w:t>
      </w:r>
      <w:r w:rsidR="007676DF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учебного курса</w:t>
      </w:r>
    </w:p>
    <w:p w:rsidR="007676DF" w:rsidRPr="00C83929" w:rsidRDefault="007676DF" w:rsidP="007676DF">
      <w:pPr>
        <w:autoSpaceDE w:val="0"/>
        <w:autoSpaceDN w:val="0"/>
        <w:spacing w:before="70" w:after="0" w:line="278" w:lineRule="auto"/>
        <w:ind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8392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5C4F0A" w:rsidRPr="005C4F0A" w:rsidRDefault="005C4F0A" w:rsidP="005C4F0A">
      <w:pPr>
        <w:widowControl w:val="0"/>
        <w:tabs>
          <w:tab w:val="left" w:pos="777"/>
        </w:tabs>
        <w:autoSpaceDE w:val="0"/>
        <w:autoSpaceDN w:val="0"/>
        <w:spacing w:before="7" w:after="0" w:line="273" w:lineRule="auto"/>
        <w:ind w:left="776" w:right="37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F0A" w:rsidRPr="005C4F0A" w:rsidRDefault="005C4F0A" w:rsidP="005C4F0A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F0A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</w:p>
    <w:p w:rsidR="005C4F0A" w:rsidRPr="005C4F0A" w:rsidRDefault="005C4F0A" w:rsidP="005C4F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4F0A">
        <w:rPr>
          <w:rFonts w:ascii="Times New Roman" w:hAnsi="Times New Roman" w:cs="Times New Roman"/>
          <w:sz w:val="28"/>
          <w:szCs w:val="28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 w:rsidRPr="005C4F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4F0A">
        <w:rPr>
          <w:rFonts w:ascii="Times New Roman" w:hAnsi="Times New Roman" w:cs="Times New Roman"/>
          <w:sz w:val="28"/>
          <w:szCs w:val="28"/>
        </w:rPr>
        <w:t>».</w:t>
      </w:r>
    </w:p>
    <w:p w:rsidR="005C4F0A" w:rsidRPr="005C4F0A" w:rsidRDefault="005C4F0A" w:rsidP="005C4F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4F0A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5C4F0A">
        <w:rPr>
          <w:rFonts w:ascii="Times New Roman" w:hAnsi="Times New Roman" w:cs="Times New Roman"/>
          <w:sz w:val="28"/>
          <w:szCs w:val="28"/>
        </w:rPr>
        <w:t>Городницкая</w:t>
      </w:r>
      <w:proofErr w:type="spellEnd"/>
      <w:r w:rsidRPr="005C4F0A">
        <w:rPr>
          <w:rFonts w:ascii="Times New Roman" w:hAnsi="Times New Roman" w:cs="Times New Roman"/>
          <w:sz w:val="28"/>
          <w:szCs w:val="28"/>
        </w:rPr>
        <w:t xml:space="preserve"> Татьяна Александровна учитель информатики</w:t>
      </w:r>
      <w:r w:rsidR="007676DF">
        <w:rPr>
          <w:rFonts w:ascii="Times New Roman" w:hAnsi="Times New Roman" w:cs="Times New Roman"/>
          <w:sz w:val="28"/>
          <w:szCs w:val="28"/>
        </w:rPr>
        <w:t xml:space="preserve"> и математики</w:t>
      </w:r>
      <w:r w:rsidRPr="005C4F0A">
        <w:rPr>
          <w:rFonts w:ascii="Times New Roman" w:hAnsi="Times New Roman" w:cs="Times New Roman"/>
          <w:sz w:val="28"/>
          <w:szCs w:val="28"/>
        </w:rPr>
        <w:t>.</w:t>
      </w:r>
    </w:p>
    <w:p w:rsidR="0022665A" w:rsidRDefault="0022665A">
      <w:bookmarkStart w:id="0" w:name="_GoBack"/>
      <w:bookmarkEnd w:id="0"/>
    </w:p>
    <w:sectPr w:rsidR="0022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556B"/>
    <w:multiLevelType w:val="hybridMultilevel"/>
    <w:tmpl w:val="68FAD780"/>
    <w:lvl w:ilvl="0" w:tplc="020A91D8">
      <w:numFmt w:val="bullet"/>
      <w:lvlText w:val=""/>
      <w:lvlJc w:val="left"/>
      <w:pPr>
        <w:ind w:left="7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A9E02">
      <w:numFmt w:val="bullet"/>
      <w:lvlText w:val=""/>
      <w:lvlJc w:val="left"/>
      <w:pPr>
        <w:ind w:left="12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A03F8E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8092BFD6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4" w:tplc="170C8B0A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5" w:tplc="724AE892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6" w:tplc="C9066B34">
      <w:numFmt w:val="bullet"/>
      <w:lvlText w:val="•"/>
      <w:lvlJc w:val="left"/>
      <w:pPr>
        <w:ind w:left="6368" w:hanging="284"/>
      </w:pPr>
      <w:rPr>
        <w:rFonts w:hint="default"/>
        <w:lang w:val="ru-RU" w:eastAsia="en-US" w:bidi="ar-SA"/>
      </w:rPr>
    </w:lvl>
    <w:lvl w:ilvl="7" w:tplc="42A03F6E">
      <w:numFmt w:val="bullet"/>
      <w:lvlText w:val="•"/>
      <w:lvlJc w:val="left"/>
      <w:pPr>
        <w:ind w:left="7402" w:hanging="284"/>
      </w:pPr>
      <w:rPr>
        <w:rFonts w:hint="default"/>
        <w:lang w:val="ru-RU" w:eastAsia="en-US" w:bidi="ar-SA"/>
      </w:rPr>
    </w:lvl>
    <w:lvl w:ilvl="8" w:tplc="AD9CA630">
      <w:numFmt w:val="bullet"/>
      <w:lvlText w:val="•"/>
      <w:lvlJc w:val="left"/>
      <w:pPr>
        <w:ind w:left="8436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86"/>
    <w:rsid w:val="0022665A"/>
    <w:rsid w:val="00450286"/>
    <w:rsid w:val="005C4F0A"/>
    <w:rsid w:val="007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2022-09-23T08:17:00Z</dcterms:created>
  <dcterms:modified xsi:type="dcterms:W3CDTF">2022-09-23T08:35:00Z</dcterms:modified>
</cp:coreProperties>
</file>