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26" w:rsidRDefault="00C52A26">
      <w:pPr>
        <w:autoSpaceDE w:val="0"/>
        <w:autoSpaceDN w:val="0"/>
        <w:spacing w:after="78" w:line="220" w:lineRule="exact"/>
      </w:pPr>
    </w:p>
    <w:p w:rsidR="00C52A26" w:rsidRPr="0013103B" w:rsidRDefault="00B96AD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37AF9" w:rsidRPr="00F35982" w:rsidRDefault="00837AF9" w:rsidP="00837AF9">
      <w:pPr>
        <w:pStyle w:val="af"/>
        <w:ind w:left="1088" w:right="979"/>
        <w:jc w:val="center"/>
        <w:rPr>
          <w:lang w:val="ru-RU"/>
        </w:rPr>
      </w:pPr>
      <w:r w:rsidRPr="00F35982">
        <w:rPr>
          <w:lang w:val="ru-RU"/>
        </w:rPr>
        <w:t>Муниципальное</w:t>
      </w:r>
      <w:r w:rsidRPr="00F35982">
        <w:rPr>
          <w:spacing w:val="-5"/>
          <w:lang w:val="ru-RU"/>
        </w:rPr>
        <w:t xml:space="preserve"> </w:t>
      </w:r>
      <w:r w:rsidRPr="00F35982">
        <w:rPr>
          <w:lang w:val="ru-RU"/>
        </w:rPr>
        <w:t>образование</w:t>
      </w:r>
      <w:r w:rsidRPr="00F35982">
        <w:rPr>
          <w:spacing w:val="-4"/>
          <w:lang w:val="ru-RU"/>
        </w:rPr>
        <w:t xml:space="preserve"> </w:t>
      </w:r>
      <w:r w:rsidRPr="00F35982">
        <w:rPr>
          <w:lang w:val="ru-RU"/>
        </w:rPr>
        <w:t>Кувандыкский</w:t>
      </w:r>
      <w:r w:rsidRPr="00F35982">
        <w:rPr>
          <w:spacing w:val="-4"/>
          <w:lang w:val="ru-RU"/>
        </w:rPr>
        <w:t xml:space="preserve"> </w:t>
      </w:r>
      <w:r w:rsidRPr="00F35982">
        <w:rPr>
          <w:lang w:val="ru-RU"/>
        </w:rPr>
        <w:t>городской</w:t>
      </w:r>
      <w:r w:rsidRPr="00F35982">
        <w:rPr>
          <w:spacing w:val="-4"/>
          <w:lang w:val="ru-RU"/>
        </w:rPr>
        <w:t xml:space="preserve"> </w:t>
      </w:r>
      <w:r w:rsidRPr="00F35982">
        <w:rPr>
          <w:lang w:val="ru-RU"/>
        </w:rPr>
        <w:t>округ</w:t>
      </w:r>
      <w:r w:rsidRPr="00F35982">
        <w:rPr>
          <w:spacing w:val="-4"/>
          <w:lang w:val="ru-RU"/>
        </w:rPr>
        <w:t xml:space="preserve"> </w:t>
      </w:r>
      <w:r w:rsidRPr="00F35982">
        <w:rPr>
          <w:lang w:val="ru-RU"/>
        </w:rPr>
        <w:t>Оренбургской</w:t>
      </w:r>
      <w:r w:rsidRPr="00F35982">
        <w:rPr>
          <w:spacing w:val="-4"/>
          <w:lang w:val="ru-RU"/>
        </w:rPr>
        <w:t xml:space="preserve"> </w:t>
      </w:r>
      <w:r w:rsidRPr="00F35982">
        <w:rPr>
          <w:lang w:val="ru-RU"/>
        </w:rPr>
        <w:t>области</w:t>
      </w:r>
    </w:p>
    <w:p w:rsidR="00837AF9" w:rsidRDefault="00837AF9" w:rsidP="00837AF9">
      <w:pPr>
        <w:pStyle w:val="af"/>
        <w:ind w:left="1088" w:right="916"/>
        <w:jc w:val="center"/>
      </w:pPr>
      <w:r w:rsidRPr="00373FA5">
        <w:t>МБОУ</w:t>
      </w:r>
      <w:r w:rsidRPr="00373FA5">
        <w:rPr>
          <w:spacing w:val="-5"/>
        </w:rPr>
        <w:t xml:space="preserve"> </w:t>
      </w:r>
      <w:r w:rsidRPr="00373FA5">
        <w:t>"Зиянчуринская</w:t>
      </w:r>
      <w:r w:rsidRPr="00373FA5">
        <w:rPr>
          <w:spacing w:val="-5"/>
        </w:rPr>
        <w:t xml:space="preserve"> </w:t>
      </w:r>
      <w:r w:rsidRPr="00373FA5">
        <w:t>СОШ"</w:t>
      </w:r>
    </w:p>
    <w:p w:rsidR="00837AF9" w:rsidRDefault="00837AF9" w:rsidP="00837AF9">
      <w:pPr>
        <w:pStyle w:val="af"/>
        <w:ind w:left="1088" w:right="916"/>
        <w:jc w:val="center"/>
      </w:pPr>
    </w:p>
    <w:p w:rsidR="00837AF9" w:rsidRDefault="00837AF9" w:rsidP="00837AF9">
      <w:pPr>
        <w:pStyle w:val="af"/>
        <w:ind w:left="1088" w:right="916"/>
        <w:jc w:val="center"/>
      </w:pPr>
    </w:p>
    <w:p w:rsidR="00837AF9" w:rsidRPr="00373FA5" w:rsidRDefault="00837AF9" w:rsidP="00837AF9">
      <w:pPr>
        <w:pStyle w:val="af"/>
        <w:ind w:left="1088" w:right="916"/>
        <w:jc w:val="center"/>
      </w:pPr>
    </w:p>
    <w:tbl>
      <w:tblPr>
        <w:tblStyle w:val="aff0"/>
        <w:tblW w:w="0" w:type="auto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290"/>
        <w:gridCol w:w="3490"/>
      </w:tblGrid>
      <w:tr w:rsidR="00837AF9" w:rsidRPr="00D24C72" w:rsidTr="00567D78">
        <w:tc>
          <w:tcPr>
            <w:tcW w:w="3665" w:type="dxa"/>
          </w:tcPr>
          <w:p w:rsidR="00837AF9" w:rsidRPr="00D24C72" w:rsidRDefault="00837AF9" w:rsidP="00567D78">
            <w:pPr>
              <w:spacing w:before="95"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РАССМОТРЕНО</w:t>
            </w:r>
          </w:p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5" w:type="dxa"/>
          </w:tcPr>
          <w:p w:rsidR="00837AF9" w:rsidRPr="00D24C72" w:rsidRDefault="00837AF9" w:rsidP="00567D78">
            <w:r w:rsidRPr="00D24C72">
              <w:t>СОГЛАСОВАНО</w:t>
            </w:r>
          </w:p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6" w:type="dxa"/>
          </w:tcPr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УТВЕРЖДАЮ</w:t>
            </w:r>
          </w:p>
        </w:tc>
      </w:tr>
      <w:tr w:rsidR="00837AF9" w:rsidRPr="00D24C72" w:rsidTr="00567D78">
        <w:tc>
          <w:tcPr>
            <w:tcW w:w="3665" w:type="dxa"/>
          </w:tcPr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методическим</w:t>
            </w:r>
            <w:r w:rsidRPr="00D24C72">
              <w:rPr>
                <w:b w:val="0"/>
                <w:spacing w:val="20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объединением</w:t>
            </w:r>
            <w:r w:rsidRPr="00D24C72">
              <w:rPr>
                <w:b w:val="0"/>
                <w:spacing w:val="-47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учителей</w:t>
            </w:r>
          </w:p>
        </w:tc>
        <w:tc>
          <w:tcPr>
            <w:tcW w:w="3665" w:type="dxa"/>
          </w:tcPr>
          <w:p w:rsidR="00837AF9" w:rsidRPr="00D24C72" w:rsidRDefault="00837AF9" w:rsidP="00567D78">
            <w:pPr>
              <w:spacing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Заместитель</w:t>
            </w:r>
            <w:r w:rsidRPr="00D24C72">
              <w:rPr>
                <w:spacing w:val="7"/>
                <w:sz w:val="20"/>
              </w:rPr>
              <w:t xml:space="preserve"> </w:t>
            </w:r>
            <w:r w:rsidRPr="00D24C72">
              <w:rPr>
                <w:sz w:val="20"/>
              </w:rPr>
              <w:t>директора</w:t>
            </w:r>
            <w:r w:rsidRPr="00D24C72">
              <w:rPr>
                <w:spacing w:val="8"/>
                <w:sz w:val="20"/>
              </w:rPr>
              <w:t xml:space="preserve"> </w:t>
            </w:r>
            <w:r w:rsidRPr="00D24C72">
              <w:rPr>
                <w:sz w:val="20"/>
              </w:rPr>
              <w:t>по</w:t>
            </w:r>
            <w:r w:rsidRPr="00D24C72">
              <w:rPr>
                <w:spacing w:val="9"/>
                <w:sz w:val="20"/>
              </w:rPr>
              <w:t xml:space="preserve"> </w:t>
            </w:r>
            <w:r w:rsidRPr="00D24C72">
              <w:rPr>
                <w:sz w:val="20"/>
              </w:rPr>
              <w:t>УВР</w:t>
            </w:r>
          </w:p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6" w:type="dxa"/>
          </w:tcPr>
          <w:p w:rsidR="00837AF9" w:rsidRPr="00D24C72" w:rsidRDefault="00837AF9" w:rsidP="00567D78">
            <w:pPr>
              <w:spacing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Директор____          (Сапунова С.Д.)</w:t>
            </w:r>
          </w:p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</w:p>
        </w:tc>
      </w:tr>
      <w:tr w:rsidR="00837AF9" w:rsidRPr="00D24C72" w:rsidTr="00567D78">
        <w:tc>
          <w:tcPr>
            <w:tcW w:w="3665" w:type="dxa"/>
          </w:tcPr>
          <w:p w:rsidR="00837AF9" w:rsidRPr="00F35982" w:rsidRDefault="00837AF9" w:rsidP="00567D78">
            <w:pPr>
              <w:ind w:left="178"/>
              <w:rPr>
                <w:sz w:val="20"/>
                <w:lang w:val="ru-RU"/>
              </w:rPr>
            </w:pPr>
            <w:r w:rsidRPr="00F35982">
              <w:rPr>
                <w:sz w:val="20"/>
                <w:lang w:val="ru-RU"/>
              </w:rPr>
              <w:t>Руководитель</w:t>
            </w:r>
            <w:r w:rsidRPr="00F35982">
              <w:rPr>
                <w:spacing w:val="9"/>
                <w:sz w:val="20"/>
                <w:lang w:val="ru-RU"/>
              </w:rPr>
              <w:t xml:space="preserve"> </w:t>
            </w:r>
            <w:r w:rsidRPr="00F35982">
              <w:rPr>
                <w:sz w:val="20"/>
                <w:lang w:val="ru-RU"/>
              </w:rPr>
              <w:t>МО</w:t>
            </w:r>
          </w:p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( Рашникова Е.В. )</w:t>
            </w:r>
          </w:p>
        </w:tc>
        <w:tc>
          <w:tcPr>
            <w:tcW w:w="3665" w:type="dxa"/>
          </w:tcPr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(</w:t>
            </w:r>
            <w:r w:rsidRPr="00D24C72">
              <w:rPr>
                <w:b w:val="0"/>
                <w:spacing w:val="6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Ермолаева</w:t>
            </w:r>
            <w:r w:rsidRPr="00D24C72">
              <w:rPr>
                <w:b w:val="0"/>
                <w:spacing w:val="4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Н.Н.</w:t>
            </w:r>
            <w:r w:rsidRPr="00D24C72">
              <w:rPr>
                <w:b w:val="0"/>
                <w:spacing w:val="-2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)</w:t>
            </w:r>
          </w:p>
        </w:tc>
        <w:tc>
          <w:tcPr>
            <w:tcW w:w="3666" w:type="dxa"/>
          </w:tcPr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Приказ</w:t>
            </w:r>
            <w:r w:rsidRPr="00D24C72">
              <w:rPr>
                <w:b w:val="0"/>
                <w:spacing w:val="11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№</w:t>
            </w:r>
            <w:r w:rsidRPr="00D24C72">
              <w:rPr>
                <w:b w:val="0"/>
                <w:w w:val="102"/>
                <w:sz w:val="20"/>
                <w:lang w:val="en-US"/>
              </w:rPr>
              <w:t>__________________</w:t>
            </w:r>
          </w:p>
        </w:tc>
      </w:tr>
      <w:tr w:rsidR="00837AF9" w:rsidRPr="00D24C72" w:rsidTr="00567D78">
        <w:tc>
          <w:tcPr>
            <w:tcW w:w="3665" w:type="dxa"/>
          </w:tcPr>
          <w:p w:rsidR="00837AF9" w:rsidRPr="00D24C72" w:rsidRDefault="00837AF9" w:rsidP="00567D78">
            <w:pPr>
              <w:pStyle w:val="a9"/>
            </w:pPr>
            <w:r w:rsidRPr="00D24C72">
              <w:t>Протокол</w:t>
            </w:r>
            <w:r w:rsidRPr="00D24C72">
              <w:rPr>
                <w:spacing w:val="16"/>
              </w:rPr>
              <w:t xml:space="preserve"> </w:t>
            </w:r>
            <w:r w:rsidRPr="00D24C72">
              <w:t>№</w:t>
            </w:r>
            <w:r w:rsidRPr="00D24C72">
              <w:rPr>
                <w:w w:val="102"/>
              </w:rPr>
              <w:t xml:space="preserve"> </w:t>
            </w:r>
            <w:r w:rsidRPr="00D24C72">
              <w:tab/>
              <w:t>_______</w:t>
            </w:r>
          </w:p>
        </w:tc>
        <w:tc>
          <w:tcPr>
            <w:tcW w:w="3665" w:type="dxa"/>
          </w:tcPr>
          <w:p w:rsidR="00837AF9" w:rsidRPr="00D24C72" w:rsidRDefault="00837AF9" w:rsidP="00567D78">
            <w:pPr>
              <w:pStyle w:val="a9"/>
            </w:pPr>
            <w:r w:rsidRPr="00D24C72">
              <w:t>Протокол</w:t>
            </w:r>
            <w:r w:rsidRPr="00D24C72">
              <w:rPr>
                <w:spacing w:val="16"/>
              </w:rPr>
              <w:t xml:space="preserve"> </w:t>
            </w:r>
            <w:r w:rsidRPr="00D24C72">
              <w:t>№</w:t>
            </w:r>
            <w:r w:rsidRPr="00D24C72">
              <w:rPr>
                <w:w w:val="102"/>
              </w:rPr>
              <w:t xml:space="preserve"> </w:t>
            </w:r>
            <w:r w:rsidRPr="00D24C72">
              <w:tab/>
              <w:t>_______</w:t>
            </w:r>
          </w:p>
        </w:tc>
        <w:tc>
          <w:tcPr>
            <w:tcW w:w="3666" w:type="dxa"/>
          </w:tcPr>
          <w:p w:rsidR="00837AF9" w:rsidRPr="00D24C72" w:rsidRDefault="00837AF9" w:rsidP="00567D78">
            <w:pPr>
              <w:pStyle w:val="a9"/>
            </w:pPr>
            <w:r w:rsidRPr="00D24C72">
              <w:t>от</w:t>
            </w:r>
            <w:r w:rsidRPr="00D24C72">
              <w:rPr>
                <w:spacing w:val="1"/>
              </w:rPr>
              <w:t xml:space="preserve"> </w:t>
            </w:r>
            <w:r w:rsidRPr="00D24C72">
              <w:t>"</w:t>
            </w:r>
            <w:r w:rsidRPr="00D24C72">
              <w:tab/>
              <w:t>"</w:t>
            </w:r>
            <w:r>
              <w:rPr>
                <w:b/>
              </w:rPr>
              <w:t>________</w:t>
            </w:r>
            <w:r w:rsidRPr="00D24C72">
              <w:t>20</w:t>
            </w:r>
            <w:r w:rsidRPr="00D24C72">
              <w:tab/>
              <w:t>г.</w:t>
            </w:r>
          </w:p>
        </w:tc>
      </w:tr>
      <w:tr w:rsidR="00837AF9" w:rsidRPr="00D24C72" w:rsidTr="00567D78">
        <w:tc>
          <w:tcPr>
            <w:tcW w:w="3665" w:type="dxa"/>
          </w:tcPr>
          <w:p w:rsidR="00837AF9" w:rsidRPr="00D24C72" w:rsidRDefault="00837AF9" w:rsidP="00567D78">
            <w:pPr>
              <w:tabs>
                <w:tab w:val="left" w:pos="1606"/>
                <w:tab w:val="left" w:pos="2522"/>
                <w:tab w:val="left" w:pos="3255"/>
              </w:tabs>
              <w:spacing w:before="178" w:line="424" w:lineRule="auto"/>
              <w:ind w:left="178" w:right="38"/>
            </w:pPr>
            <w:r w:rsidRPr="00D24C72">
              <w:rPr>
                <w:sz w:val="20"/>
              </w:rPr>
              <w:t xml:space="preserve">от "       </w:t>
            </w:r>
            <w:r w:rsidRPr="00D24C72">
              <w:rPr>
                <w:spacing w:val="12"/>
                <w:sz w:val="20"/>
              </w:rPr>
              <w:t xml:space="preserve"> </w:t>
            </w:r>
            <w:r w:rsidRPr="00D24C72">
              <w:rPr>
                <w:sz w:val="20"/>
              </w:rPr>
              <w:t>"</w:t>
            </w:r>
            <w:r w:rsidRPr="00D24C72">
              <w:rPr>
                <w:sz w:val="20"/>
              </w:rPr>
              <w:tab/>
              <w:t xml:space="preserve"> 20      </w:t>
            </w:r>
            <w:r w:rsidRPr="00D24C72">
              <w:rPr>
                <w:spacing w:val="8"/>
                <w:sz w:val="20"/>
              </w:rPr>
              <w:t xml:space="preserve"> </w:t>
            </w:r>
            <w:r w:rsidRPr="00D24C72">
              <w:rPr>
                <w:sz w:val="20"/>
              </w:rPr>
              <w:t>г.</w:t>
            </w:r>
          </w:p>
        </w:tc>
        <w:tc>
          <w:tcPr>
            <w:tcW w:w="3665" w:type="dxa"/>
          </w:tcPr>
          <w:p w:rsidR="00837AF9" w:rsidRPr="00D24C72" w:rsidRDefault="006670DA" w:rsidP="00567D78">
            <w:pPr>
              <w:pStyle w:val="110"/>
              <w:spacing w:before="64"/>
              <w:ind w:left="0" w:right="509"/>
              <w:rPr>
                <w:b w:val="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7A2F9A0" wp14:editId="724F4B82">
                  <wp:simplePos x="0" y="0"/>
                  <wp:positionH relativeFrom="column">
                    <wp:posOffset>-2975611</wp:posOffset>
                  </wp:positionH>
                  <wp:positionV relativeFrom="paragraph">
                    <wp:posOffset>-3174365</wp:posOffset>
                  </wp:positionV>
                  <wp:extent cx="7553325" cy="106841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иология 6 кл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410" cy="1068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837AF9" w:rsidRPr="00D24C72">
              <w:rPr>
                <w:b w:val="0"/>
                <w:sz w:val="20"/>
              </w:rPr>
              <w:t>от</w:t>
            </w:r>
            <w:r w:rsidR="00837AF9" w:rsidRPr="00D24C72">
              <w:rPr>
                <w:b w:val="0"/>
                <w:spacing w:val="1"/>
                <w:sz w:val="20"/>
              </w:rPr>
              <w:t xml:space="preserve"> </w:t>
            </w:r>
            <w:r w:rsidR="00837AF9" w:rsidRPr="00D24C72">
              <w:rPr>
                <w:b w:val="0"/>
                <w:sz w:val="20"/>
              </w:rPr>
              <w:t>"</w:t>
            </w:r>
            <w:r w:rsidR="00837AF9" w:rsidRPr="00D24C72">
              <w:rPr>
                <w:b w:val="0"/>
                <w:sz w:val="20"/>
              </w:rPr>
              <w:tab/>
              <w:t>"</w:t>
            </w:r>
            <w:r w:rsidR="00837AF9" w:rsidRPr="00D24C72">
              <w:rPr>
                <w:b w:val="0"/>
                <w:sz w:val="20"/>
              </w:rPr>
              <w:tab/>
              <w:t>20</w:t>
            </w:r>
            <w:r w:rsidR="00837AF9" w:rsidRPr="00D24C72">
              <w:rPr>
                <w:b w:val="0"/>
                <w:sz w:val="20"/>
              </w:rPr>
              <w:tab/>
              <w:t>г.</w:t>
            </w:r>
          </w:p>
        </w:tc>
        <w:tc>
          <w:tcPr>
            <w:tcW w:w="3666" w:type="dxa"/>
          </w:tcPr>
          <w:p w:rsidR="00837AF9" w:rsidRPr="00D24C72" w:rsidRDefault="00837AF9" w:rsidP="00567D78">
            <w:pPr>
              <w:pStyle w:val="110"/>
              <w:spacing w:before="64"/>
              <w:ind w:left="0" w:right="509"/>
              <w:rPr>
                <w:b w:val="0"/>
              </w:rPr>
            </w:pPr>
          </w:p>
        </w:tc>
      </w:tr>
    </w:tbl>
    <w:p w:rsidR="00837AF9" w:rsidRDefault="00837AF9" w:rsidP="00837AF9">
      <w:pPr>
        <w:pStyle w:val="21"/>
        <w:jc w:val="center"/>
        <w:rPr>
          <w:lang w:val="ru-RU"/>
        </w:rPr>
      </w:pPr>
    </w:p>
    <w:p w:rsidR="00837AF9" w:rsidRDefault="00837AF9" w:rsidP="00837AF9">
      <w:pPr>
        <w:pStyle w:val="21"/>
        <w:jc w:val="center"/>
        <w:rPr>
          <w:lang w:val="ru-RU"/>
        </w:rPr>
      </w:pPr>
    </w:p>
    <w:p w:rsidR="00837AF9" w:rsidRDefault="00837AF9" w:rsidP="00837AF9">
      <w:pPr>
        <w:pStyle w:val="21"/>
        <w:jc w:val="center"/>
        <w:rPr>
          <w:lang w:val="ru-RU"/>
        </w:rPr>
      </w:pPr>
    </w:p>
    <w:p w:rsidR="00837AF9" w:rsidRPr="00837AF9" w:rsidRDefault="00837AF9" w:rsidP="00837AF9">
      <w:pPr>
        <w:pStyle w:val="21"/>
        <w:jc w:val="center"/>
        <w:rPr>
          <w:color w:val="auto"/>
        </w:rPr>
      </w:pPr>
      <w:r w:rsidRPr="00837AF9">
        <w:rPr>
          <w:color w:val="auto"/>
        </w:rPr>
        <w:t>Рабочая программа</w:t>
      </w:r>
      <w:r w:rsidRPr="00837AF9">
        <w:rPr>
          <w:color w:val="auto"/>
        </w:rPr>
        <w:br/>
        <w:t>(ID 4177475)</w:t>
      </w:r>
    </w:p>
    <w:p w:rsidR="00837AF9" w:rsidRDefault="00837AF9" w:rsidP="00837AF9">
      <w:pPr>
        <w:pStyle w:val="aff8"/>
        <w:jc w:val="center"/>
      </w:pPr>
      <w:r>
        <w:t>учебного предмета</w:t>
      </w:r>
    </w:p>
    <w:p w:rsidR="00837AF9" w:rsidRDefault="00837AF9" w:rsidP="00837AF9">
      <w:pPr>
        <w:pStyle w:val="aff8"/>
        <w:jc w:val="center"/>
      </w:pPr>
      <w:r>
        <w:t>«Биология»</w:t>
      </w:r>
    </w:p>
    <w:p w:rsidR="00837AF9" w:rsidRDefault="00837AF9" w:rsidP="00837AF9">
      <w:pPr>
        <w:pStyle w:val="aff8"/>
        <w:jc w:val="center"/>
      </w:pPr>
      <w:r>
        <w:t>для 5 класса основного общего образования</w:t>
      </w:r>
    </w:p>
    <w:p w:rsidR="00837AF9" w:rsidRDefault="00837AF9" w:rsidP="00837AF9">
      <w:pPr>
        <w:pStyle w:val="aff8"/>
        <w:jc w:val="center"/>
      </w:pPr>
      <w:r>
        <w:t xml:space="preserve">на </w:t>
      </w:r>
      <w:r>
        <w:rPr>
          <w:rStyle w:val="widgetinline"/>
        </w:rPr>
        <w:t>2022-2023</w:t>
      </w:r>
      <w:r>
        <w:t xml:space="preserve"> учебный год</w:t>
      </w:r>
    </w:p>
    <w:p w:rsidR="00837AF9" w:rsidRDefault="00837AF9" w:rsidP="00837AF9">
      <w:pPr>
        <w:pStyle w:val="aff8"/>
        <w:jc w:val="center"/>
      </w:pPr>
    </w:p>
    <w:p w:rsidR="00837AF9" w:rsidRDefault="00837AF9" w:rsidP="00837AF9">
      <w:pPr>
        <w:pStyle w:val="af"/>
        <w:ind w:right="331"/>
        <w:jc w:val="right"/>
        <w:rPr>
          <w:lang w:val="ru-RU"/>
        </w:rPr>
      </w:pPr>
    </w:p>
    <w:p w:rsidR="00837AF9" w:rsidRDefault="00837AF9" w:rsidP="00837AF9">
      <w:pPr>
        <w:pStyle w:val="af"/>
        <w:ind w:right="331"/>
        <w:jc w:val="right"/>
        <w:rPr>
          <w:lang w:val="ru-RU"/>
        </w:rPr>
      </w:pPr>
    </w:p>
    <w:p w:rsidR="00837AF9" w:rsidRPr="00F35982" w:rsidRDefault="00837AF9" w:rsidP="00837AF9">
      <w:pPr>
        <w:pStyle w:val="af"/>
        <w:ind w:right="331"/>
        <w:jc w:val="right"/>
        <w:rPr>
          <w:lang w:val="ru-RU"/>
        </w:rPr>
      </w:pPr>
      <w:r w:rsidRPr="00F35982">
        <w:rPr>
          <w:lang w:val="ru-RU"/>
        </w:rPr>
        <w:t>Составитель:</w:t>
      </w:r>
      <w:r w:rsidRPr="00F35982">
        <w:rPr>
          <w:spacing w:val="-10"/>
          <w:lang w:val="ru-RU"/>
        </w:rPr>
        <w:t xml:space="preserve"> </w:t>
      </w:r>
      <w:r w:rsidRPr="00F35982">
        <w:rPr>
          <w:lang w:val="ru-RU"/>
        </w:rPr>
        <w:t>Куватова Зуляйха Сахабеевна</w:t>
      </w:r>
    </w:p>
    <w:p w:rsidR="00837AF9" w:rsidRPr="00F35982" w:rsidRDefault="00837AF9" w:rsidP="00837AF9">
      <w:pPr>
        <w:pStyle w:val="af"/>
        <w:spacing w:before="26"/>
        <w:ind w:right="329"/>
        <w:jc w:val="right"/>
        <w:rPr>
          <w:lang w:val="ru-RU"/>
        </w:rPr>
      </w:pPr>
      <w:r w:rsidRPr="00F35982">
        <w:rPr>
          <w:lang w:val="ru-RU"/>
        </w:rPr>
        <w:t>Учитель</w:t>
      </w:r>
      <w:r w:rsidRPr="00F35982">
        <w:rPr>
          <w:spacing w:val="-3"/>
          <w:lang w:val="ru-RU"/>
        </w:rPr>
        <w:t xml:space="preserve"> </w:t>
      </w:r>
      <w:r w:rsidRPr="00F35982">
        <w:rPr>
          <w:lang w:val="ru-RU"/>
        </w:rPr>
        <w:t>биологии</w:t>
      </w:r>
    </w:p>
    <w:p w:rsidR="00837AF9" w:rsidRPr="00F35982" w:rsidRDefault="00837AF9" w:rsidP="00837AF9">
      <w:pPr>
        <w:pStyle w:val="af"/>
        <w:spacing w:before="79"/>
        <w:ind w:left="630" w:right="517"/>
        <w:jc w:val="center"/>
        <w:rPr>
          <w:lang w:val="ru-RU"/>
        </w:rPr>
      </w:pPr>
    </w:p>
    <w:p w:rsidR="00837AF9" w:rsidRPr="00F35982" w:rsidRDefault="00837AF9" w:rsidP="00837AF9">
      <w:pPr>
        <w:pStyle w:val="af"/>
        <w:spacing w:before="79"/>
        <w:ind w:left="630" w:right="517"/>
        <w:jc w:val="center"/>
        <w:rPr>
          <w:lang w:val="ru-RU"/>
        </w:rPr>
      </w:pPr>
    </w:p>
    <w:p w:rsidR="00837AF9" w:rsidRPr="00F35982" w:rsidRDefault="00837AF9" w:rsidP="00837AF9">
      <w:pPr>
        <w:pStyle w:val="af"/>
        <w:spacing w:before="79"/>
        <w:ind w:left="630" w:right="517"/>
        <w:jc w:val="center"/>
        <w:rPr>
          <w:lang w:val="ru-RU"/>
        </w:rPr>
      </w:pPr>
    </w:p>
    <w:p w:rsidR="00837AF9" w:rsidRPr="00F35982" w:rsidRDefault="00837AF9" w:rsidP="00837AF9">
      <w:pPr>
        <w:pStyle w:val="af"/>
        <w:spacing w:before="79"/>
        <w:ind w:left="630" w:right="517"/>
        <w:jc w:val="center"/>
        <w:rPr>
          <w:lang w:val="ru-RU"/>
        </w:rPr>
      </w:pPr>
    </w:p>
    <w:p w:rsidR="00837AF9" w:rsidRPr="00F35982" w:rsidRDefault="00837AF9" w:rsidP="00837AF9">
      <w:pPr>
        <w:pStyle w:val="af"/>
        <w:spacing w:before="79"/>
        <w:ind w:left="630" w:right="517"/>
        <w:jc w:val="center"/>
        <w:rPr>
          <w:lang w:val="ru-RU"/>
        </w:rPr>
      </w:pPr>
    </w:p>
    <w:p w:rsidR="00837AF9" w:rsidRDefault="00837AF9" w:rsidP="00837AF9">
      <w:pPr>
        <w:pStyle w:val="af"/>
        <w:spacing w:before="79"/>
        <w:ind w:left="630" w:right="517"/>
        <w:jc w:val="center"/>
      </w:pPr>
      <w:r>
        <w:t xml:space="preserve">Зиянчурино </w:t>
      </w:r>
      <w:r>
        <w:rPr>
          <w:spacing w:val="-5"/>
        </w:rPr>
        <w:t xml:space="preserve"> </w:t>
      </w:r>
      <w:r>
        <w:t>2022</w:t>
      </w:r>
    </w:p>
    <w:p w:rsidR="00837AF9" w:rsidRDefault="00837AF9" w:rsidP="00837AF9">
      <w:pPr>
        <w:pStyle w:val="aff8"/>
        <w:jc w:val="center"/>
      </w:pPr>
    </w:p>
    <w:p w:rsidR="00C52A26" w:rsidRPr="00837AF9" w:rsidRDefault="00C52A26">
      <w:pPr>
        <w:autoSpaceDE w:val="0"/>
        <w:autoSpaceDN w:val="0"/>
        <w:spacing w:after="138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/>
        <w:ind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C52A26" w:rsidRPr="0013103B" w:rsidRDefault="00B96ADD">
      <w:pPr>
        <w:autoSpaceDE w:val="0"/>
        <w:autoSpaceDN w:val="0"/>
        <w:spacing w:before="226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2A26" w:rsidRPr="0013103B" w:rsidRDefault="00B96ADD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C52A26" w:rsidRPr="0013103B" w:rsidRDefault="00B96ADD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C52A26" w:rsidRPr="0013103B" w:rsidRDefault="00B96AD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C52A26" w:rsidRPr="0013103B" w:rsidRDefault="00B96ADD">
      <w:pPr>
        <w:autoSpaceDE w:val="0"/>
        <w:autoSpaceDN w:val="0"/>
        <w:spacing w:before="262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C52A26" w:rsidRPr="0013103B" w:rsidRDefault="00B96ADD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52A26" w:rsidRPr="0013103B" w:rsidRDefault="00B96ADD">
      <w:pPr>
        <w:autoSpaceDE w:val="0"/>
        <w:autoSpaceDN w:val="0"/>
        <w:spacing w:before="262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C52A26" w:rsidRPr="0013103B" w:rsidRDefault="00B96AD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C52A26" w:rsidRPr="0013103B" w:rsidRDefault="00B96ADD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C52A26" w:rsidRPr="0013103B" w:rsidRDefault="00B96ADD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52A26" w:rsidRPr="0013103B" w:rsidRDefault="00B96ADD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C52A26" w:rsidRPr="0013103B" w:rsidRDefault="00B96ADD">
      <w:pPr>
        <w:autoSpaceDE w:val="0"/>
        <w:autoSpaceDN w:val="0"/>
        <w:spacing w:before="322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C52A26" w:rsidRPr="0013103B" w:rsidRDefault="00B96ADD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52A26" w:rsidRPr="0013103B" w:rsidRDefault="00B96AD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:rsidR="00C52A26" w:rsidRPr="0013103B" w:rsidRDefault="00B96AD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C52A26" w:rsidRPr="0013103B" w:rsidRDefault="00B96ADD">
      <w:pPr>
        <w:autoSpaceDE w:val="0"/>
        <w:autoSpaceDN w:val="0"/>
        <w:spacing w:before="70" w:after="0" w:line="262" w:lineRule="auto"/>
        <w:ind w:left="180" w:right="5040"/>
        <w:rPr>
          <w:lang w:val="ru-RU"/>
        </w:rPr>
      </w:pP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>Экскурсии или видеоэкскурсии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C52A26" w:rsidRPr="0013103B" w:rsidRDefault="00B96AD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C52A26" w:rsidRPr="0013103B" w:rsidRDefault="00B96ADD">
      <w:pPr>
        <w:autoSpaceDE w:val="0"/>
        <w:autoSpaceDN w:val="0"/>
        <w:spacing w:before="72" w:after="0" w:line="271" w:lineRule="auto"/>
        <w:ind w:right="1296" w:firstLine="180"/>
        <w:rPr>
          <w:lang w:val="ru-RU"/>
        </w:rPr>
      </w:pP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:rsidR="00C52A26" w:rsidRPr="0013103B" w:rsidRDefault="00B96AD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 4.Изучение микроскопического строения листа (на готовых микропрепаратах).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C52A26" w:rsidRPr="0013103B" w:rsidRDefault="00B96ADD">
      <w:pPr>
        <w:autoSpaceDE w:val="0"/>
        <w:autoSpaceDN w:val="0"/>
        <w:spacing w:before="70" w:after="0" w:line="262" w:lineRule="auto"/>
        <w:ind w:left="180" w:right="5616"/>
        <w:rPr>
          <w:lang w:val="ru-RU"/>
        </w:rPr>
      </w:pP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C52A26" w:rsidRPr="0013103B" w:rsidRDefault="00B96AD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72" w:after="0" w:line="262" w:lineRule="auto"/>
        <w:ind w:right="3312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3. Выявление передвижения воды и минеральных веществ по древесине.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C52A26" w:rsidRPr="0013103B" w:rsidRDefault="00B96ADD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13103B">
        <w:rPr>
          <w:lang w:val="ru-RU"/>
        </w:rPr>
        <w:br/>
      </w: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:rsidR="00C52A26" w:rsidRPr="0013103B" w:rsidRDefault="00B96ADD">
      <w:pPr>
        <w:autoSpaceDE w:val="0"/>
        <w:autoSpaceDN w:val="0"/>
        <w:spacing w:before="70" w:after="0"/>
        <w:ind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C52A26" w:rsidRPr="0013103B" w:rsidRDefault="00B96ADD">
      <w:pPr>
        <w:tabs>
          <w:tab w:val="left" w:pos="180"/>
        </w:tabs>
        <w:autoSpaceDE w:val="0"/>
        <w:autoSpaceDN w:val="0"/>
        <w:spacing w:before="72" w:after="0" w:line="262" w:lineRule="auto"/>
        <w:ind w:right="6192"/>
        <w:rPr>
          <w:lang w:val="ru-RU"/>
        </w:rPr>
      </w:pPr>
      <w:r w:rsidRPr="0013103B">
        <w:rPr>
          <w:lang w:val="ru-RU"/>
        </w:rPr>
        <w:tab/>
      </w: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цветков.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2. Ознакомление с различными типами соцветий.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семян двудольных растений.</w:t>
      </w:r>
    </w:p>
    <w:p w:rsidR="00C52A26" w:rsidRPr="0013103B" w:rsidRDefault="00B96ADD">
      <w:pPr>
        <w:autoSpaceDE w:val="0"/>
        <w:autoSpaceDN w:val="0"/>
        <w:spacing w:before="7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однодольных растений.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:rsidR="00C52A26" w:rsidRPr="0013103B" w:rsidRDefault="00B96ADD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:rsidR="00C52A26" w:rsidRPr="0013103B" w:rsidRDefault="00B96AD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3103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672" w:bottom="75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2A26" w:rsidRPr="0013103B" w:rsidRDefault="00B96ADD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C52A26" w:rsidRPr="0013103B" w:rsidRDefault="00B96ADD">
      <w:pPr>
        <w:autoSpaceDE w:val="0"/>
        <w:autoSpaceDN w:val="0"/>
        <w:spacing w:before="262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2A26" w:rsidRPr="0013103B" w:rsidRDefault="00B96ADD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C52A26" w:rsidRPr="0013103B" w:rsidRDefault="00B96ADD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C52A26" w:rsidRPr="0013103B" w:rsidRDefault="00B96ADD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C52A26" w:rsidRPr="0013103B" w:rsidRDefault="00B96ADD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</w:p>
    <w:p w:rsidR="00C52A26" w:rsidRPr="0013103B" w:rsidRDefault="00B96ADD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управление собственным эмоциональным состоянием.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связанных с биологией.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C52A26" w:rsidRPr="0013103B" w:rsidRDefault="00B96ADD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:rsidR="00C52A26" w:rsidRPr="0013103B" w:rsidRDefault="00B96ADD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:rsidR="00C52A26" w:rsidRPr="0013103B" w:rsidRDefault="00B96ADD">
      <w:pPr>
        <w:autoSpaceDE w:val="0"/>
        <w:autoSpaceDN w:val="0"/>
        <w:spacing w:before="322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2A26" w:rsidRPr="0013103B" w:rsidRDefault="00B96ADD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52A26" w:rsidRPr="0013103B" w:rsidRDefault="00B96ADD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(процесса) изучения, причинно-следственных связей и зависимостей биологических объектов между собой;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52A26" w:rsidRPr="0013103B" w:rsidRDefault="00B96ADD">
      <w:pPr>
        <w:autoSpaceDE w:val="0"/>
        <w:autoSpaceDN w:val="0"/>
        <w:spacing w:before="30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:rsidR="00C52A26" w:rsidRPr="0013103B" w:rsidRDefault="00B96ADD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C52A26" w:rsidRPr="0013103B" w:rsidRDefault="00B96ADD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C52A26" w:rsidRPr="0013103B" w:rsidRDefault="00B96ADD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C52A26" w:rsidRPr="0013103B" w:rsidRDefault="00B96ADD">
      <w:pPr>
        <w:autoSpaceDE w:val="0"/>
        <w:autoSpaceDN w:val="0"/>
        <w:spacing w:before="240" w:after="0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52A26" w:rsidRPr="0013103B" w:rsidRDefault="00B96ADD">
      <w:pPr>
        <w:autoSpaceDE w:val="0"/>
        <w:autoSpaceDN w:val="0"/>
        <w:spacing w:before="238" w:after="0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52A26" w:rsidRPr="0013103B" w:rsidRDefault="00B96ADD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C52A26" w:rsidRPr="0013103B" w:rsidRDefault="00B96ADD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C52A26" w:rsidRPr="0013103B" w:rsidRDefault="00B96ADD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самоконтроля, самомотивации и рефлексии;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52A26" w:rsidRPr="0013103B" w:rsidRDefault="00B96ADD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52A26" w:rsidRPr="0013103B" w:rsidRDefault="00B96ADD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52A26" w:rsidRPr="0013103B" w:rsidRDefault="00B96ADD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C52A26" w:rsidRPr="0013103B" w:rsidRDefault="00B96AD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3103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C52A26" w:rsidRPr="0013103B" w:rsidRDefault="00B96ADD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</w:p>
    <w:p w:rsidR="00C52A26" w:rsidRPr="0013103B" w:rsidRDefault="00B96ADD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</w:p>
    <w:p w:rsidR="00C52A26" w:rsidRPr="0013103B" w:rsidRDefault="00B96ADD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52A26" w:rsidRPr="0013103B" w:rsidRDefault="00B96ADD">
      <w:pPr>
        <w:autoSpaceDE w:val="0"/>
        <w:autoSpaceDN w:val="0"/>
        <w:spacing w:before="324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2A26" w:rsidRPr="0013103B" w:rsidRDefault="00B96ADD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ботанику как биологическую науку, её разделы и связи с другими науками и техникой;</w:t>
      </w:r>
    </w:p>
    <w:p w:rsidR="00C52A26" w:rsidRPr="0013103B" w:rsidRDefault="00B96ADD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вклада российских (в том числе В. В. Докучаев, К. А. Тимирязев, С. Г. Навашин) и зарубежных учёных (в том числе Р. Гук, М. Мальпиги) в развитие наук о растениях;</w:t>
      </w:r>
    </w:p>
    <w:p w:rsidR="00C52A26" w:rsidRPr="0013103B" w:rsidRDefault="00B96ADD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p w:rsidR="00C52A26" w:rsidRPr="0013103B" w:rsidRDefault="00B96ADD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C52A26" w:rsidRPr="0013103B" w:rsidRDefault="00B96ADD">
      <w:pPr>
        <w:autoSpaceDE w:val="0"/>
        <w:autoSpaceDN w:val="0"/>
        <w:spacing w:before="19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растительные ткани и органы растений между собой;</w:t>
      </w:r>
    </w:p>
    <w:p w:rsidR="00C52A26" w:rsidRPr="0013103B" w:rsidRDefault="00B96ADD">
      <w:pPr>
        <w:autoSpaceDE w:val="0"/>
        <w:autoSpaceDN w:val="0"/>
        <w:spacing w:before="190" w:after="0" w:line="278" w:lineRule="auto"/>
        <w:ind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C52A26" w:rsidRPr="0013103B" w:rsidRDefault="00B96ADD">
      <w:pPr>
        <w:autoSpaceDE w:val="0"/>
        <w:autoSpaceDN w:val="0"/>
        <w:spacing w:before="190" w:after="0"/>
        <w:ind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C52A26" w:rsidRPr="0013103B" w:rsidRDefault="00B96ADD">
      <w:pPr>
        <w:autoSpaceDE w:val="0"/>
        <w:autoSpaceDN w:val="0"/>
        <w:spacing w:before="19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растения и их части по разным основаниям;</w:t>
      </w:r>
    </w:p>
    <w:p w:rsidR="00C52A26" w:rsidRPr="0013103B" w:rsidRDefault="00B96ADD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хозяйственное значение вегетативного размножения;</w:t>
      </w:r>
    </w:p>
    <w:p w:rsidR="00C52A26" w:rsidRPr="0013103B" w:rsidRDefault="00B96ADD">
      <w:pPr>
        <w:autoSpaceDE w:val="0"/>
        <w:autoSpaceDN w:val="0"/>
        <w:spacing w:before="190" w:after="0" w:line="230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для выращивания и размножения культурных растений;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52A26" w:rsidRPr="0013103B" w:rsidRDefault="00B96ADD">
      <w:pPr>
        <w:autoSpaceDE w:val="0"/>
        <w:autoSpaceDN w:val="0"/>
        <w:spacing w:before="190" w:after="0" w:line="274" w:lineRule="auto"/>
        <w:ind w:right="720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C52A26" w:rsidRPr="0013103B" w:rsidRDefault="00B96ADD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C52A26" w:rsidRPr="0013103B" w:rsidRDefault="00B96ADD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4" w:line="220" w:lineRule="exact"/>
        <w:rPr>
          <w:lang w:val="ru-RU"/>
        </w:rPr>
      </w:pPr>
    </w:p>
    <w:p w:rsidR="00C52A26" w:rsidRDefault="00B96AD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06"/>
        <w:gridCol w:w="6026"/>
        <w:gridCol w:w="1706"/>
        <w:gridCol w:w="2054"/>
      </w:tblGrid>
      <w:tr w:rsidR="00C52A26" w:rsidRPr="00B96AD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B96ADD">
              <w:rPr>
                <w:rFonts w:ascii="Times New Roman" w:hAnsi="Times New Roman" w:cs="Times New Roman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7" w:lineRule="auto"/>
              <w:ind w:left="72" w:right="6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B96ADD">
              <w:rPr>
                <w:rFonts w:ascii="Times New Roman" w:hAnsi="Times New Roman" w:cs="Times New Roman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52A26" w:rsidRPr="00B96AD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</w:tr>
      <w:tr w:rsidR="00C52A26" w:rsidRPr="00B96AD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Раздел 1. Растительный организм</w:t>
            </w:r>
          </w:p>
        </w:tc>
      </w:tr>
      <w:tr w:rsidR="00C52A26" w:rsidRPr="006670DA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Растительный организм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Раскрытие сущности понятия ботаники как науки о растениях;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общих признаков растения;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Сравнение растительных тканей и органов растений между собой;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80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C52A26" w:rsidRPr="00B96ADD">
        <w:trPr>
          <w:trHeight w:hRule="exact" w:val="348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</w:tr>
      <w:tr w:rsidR="00C52A26" w:rsidRPr="006670D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Раздел 2. Строение и жизнедеятельность растительного организма</w:t>
            </w:r>
          </w:p>
        </w:tc>
      </w:tr>
      <w:tr w:rsidR="00C52A26" w:rsidRPr="006670DA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Питание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с помощью светового микроскопа строения корневых волосков, внутреннего строения листа;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значения фотосинтеза в природе и в жизни человека;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Обоснование необходимости рационального землепользования;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Раскрытие сущности биологического понятия «дыхание»;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работа; Тестирование;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C52A26" w:rsidRPr="006670DA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Дыхание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Исследование с помощью светового микроскопа строения корневых волосков, внутреннего строения листа;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C52A26" w:rsidRPr="006670DA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Транспорт веществ в растении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работа; Тестирование;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</w:tbl>
    <w:p w:rsidR="00C52A26" w:rsidRPr="00B96ADD" w:rsidRDefault="00C52A26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C52A26" w:rsidRPr="00B96ADD" w:rsidRDefault="00C52A26">
      <w:pPr>
        <w:rPr>
          <w:rFonts w:ascii="Times New Roman" w:hAnsi="Times New Roman" w:cs="Times New Roman"/>
          <w:lang w:val="ru-RU"/>
        </w:rPr>
        <w:sectPr w:rsidR="00C52A26" w:rsidRPr="00B96ADD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A26" w:rsidRPr="00B96ADD" w:rsidRDefault="00C52A2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06"/>
        <w:gridCol w:w="6026"/>
        <w:gridCol w:w="1706"/>
        <w:gridCol w:w="2054"/>
      </w:tblGrid>
      <w:tr w:rsidR="00C52A26" w:rsidRPr="006670DA">
        <w:trPr>
          <w:trHeight w:hRule="exact" w:val="8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Рост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с помощью светового микроскопа строения корневых волосков,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внутреннего строения листа;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значения фотосинтеза в природе и в жизни человека;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Обоснование необходимости рационального землепользования;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Раскрытие сущности биологического понятия «дыхание»;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значения в процессе дыхания устьиц и чечевичек;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Сравнение процессов дыхания и фотосинтеза;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роли рыхления почвы;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Установление местоположения различных тканей в побеге растения;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стебель, лист, корень,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транспирация, корневое давление, видоизменённые побеги и корни;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Определение влияния факторов среды на интенсивность транспирации;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Обоснование причин транспорта веществ в растении;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и анализ поперечного спила ствола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Овладение приёмами работы с биологической информацией и её преобразование; Объяснение роли образовательной ткани, её сравнение с другими растительными тканями;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роли фитогормонов на рост растения;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Обоснование удаления боковых побегов у овощных культур для повышения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урожайности;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Раскрытие сущности терминов «генеративные» и «вегетативные» органы растения; Описание вегетативных и генеративных органов на живых объектах и на гербарных образцах;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сущности процессов: оплодотворение у цветковых растений, развитие и размножение;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Сравнение семян двудольных и однодольных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Классифицирование плодов;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Объяснение роли распространения плодов и семян в природе;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C52A26" w:rsidRPr="006670DA">
        <w:trPr>
          <w:trHeight w:hRule="exact" w:val="109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Размножение растения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Овладение приёмами вегетативного размножения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Описание и сравнение жизненных форм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Объяснение влияния факторов внешней среды на рост и развитие растений;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работа; ВПР;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</w:tbl>
    <w:p w:rsidR="00C52A26" w:rsidRPr="00B96ADD" w:rsidRDefault="00C52A26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C52A26" w:rsidRPr="00B96ADD" w:rsidRDefault="00C52A26">
      <w:pPr>
        <w:rPr>
          <w:rFonts w:ascii="Times New Roman" w:hAnsi="Times New Roman" w:cs="Times New Roman"/>
          <w:lang w:val="ru-RU"/>
        </w:rPr>
        <w:sectPr w:rsidR="00C52A26" w:rsidRPr="00B96ADD">
          <w:pgSz w:w="16840" w:h="11900"/>
          <w:pgMar w:top="284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A26" w:rsidRPr="00B96ADD" w:rsidRDefault="00C52A2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42"/>
        <w:gridCol w:w="528"/>
        <w:gridCol w:w="1104"/>
        <w:gridCol w:w="1140"/>
        <w:gridCol w:w="806"/>
        <w:gridCol w:w="6026"/>
        <w:gridCol w:w="1706"/>
        <w:gridCol w:w="2054"/>
      </w:tblGrid>
      <w:tr w:rsidR="00C52A26" w:rsidRPr="006670D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Описание процессов жизнедеятельности растительного организма: минерального питания, фотосинтеза;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6ADD">
              <w:rPr>
                <w:rFonts w:ascii="Times New Roman" w:hAnsi="Times New Roman" w:cs="Times New Roman"/>
                <w:lang w:val="ru-RU"/>
              </w:rPr>
              <w:br/>
            </w: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717D2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https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://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resh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edu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.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ru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</w:rPr>
                <w:t>subject</w:t>
              </w:r>
              <w:r w:rsidR="00837AF9" w:rsidRPr="00BB4EC8">
                <w:rPr>
                  <w:rStyle w:val="aff9"/>
                  <w:rFonts w:ascii="Times New Roman" w:eastAsia="Times New Roman" w:hAnsi="Times New Roman" w:cs="Times New Roman"/>
                  <w:w w:val="97"/>
                  <w:sz w:val="16"/>
                  <w:lang w:val="ru-RU"/>
                </w:rPr>
                <w:t>/5/6/</w:t>
              </w:r>
            </w:hyperlink>
            <w:r w:rsidR="00837AF9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C52A26" w:rsidRPr="00B96ADD">
        <w:trPr>
          <w:trHeight w:hRule="exact" w:val="3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</w:tr>
      <w:tr w:rsidR="00C52A26" w:rsidRPr="00B96ADD">
        <w:trPr>
          <w:trHeight w:hRule="exact" w:val="348"/>
        </w:trPr>
        <w:tc>
          <w:tcPr>
            <w:tcW w:w="21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3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</w:tr>
      <w:tr w:rsidR="00C52A26" w:rsidRPr="00B96ADD">
        <w:trPr>
          <w:trHeight w:hRule="exact" w:val="5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B96A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B96A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B96ADD" w:rsidRDefault="00C52A26">
            <w:pPr>
              <w:rPr>
                <w:rFonts w:ascii="Times New Roman" w:hAnsi="Times New Roman" w:cs="Times New Roman"/>
              </w:rPr>
            </w:pPr>
          </w:p>
        </w:tc>
      </w:tr>
    </w:tbl>
    <w:p w:rsidR="00C52A26" w:rsidRDefault="00C52A26">
      <w:pPr>
        <w:autoSpaceDE w:val="0"/>
        <w:autoSpaceDN w:val="0"/>
        <w:spacing w:after="0" w:line="14" w:lineRule="exact"/>
      </w:pPr>
    </w:p>
    <w:p w:rsidR="00C52A26" w:rsidRDefault="00C52A26">
      <w:pPr>
        <w:sectPr w:rsidR="00C52A2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A26" w:rsidRDefault="00C52A26">
      <w:pPr>
        <w:autoSpaceDE w:val="0"/>
        <w:autoSpaceDN w:val="0"/>
        <w:spacing w:after="78" w:line="220" w:lineRule="exact"/>
      </w:pPr>
    </w:p>
    <w:p w:rsidR="00C52A26" w:rsidRDefault="00B96AD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C52A26">
        <w:trPr>
          <w:trHeight w:hRule="exact" w:val="828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Default="00C52A26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Default="00C52A2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Default="00C52A26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26" w:rsidRDefault="00C52A26"/>
        </w:tc>
      </w:tr>
      <w:tr w:rsidR="00C52A2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Ботаника — наука 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растениях. Разделы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ботаники. Связь ботаники с другими науками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52A26" w:rsidTr="00837AF9">
        <w:trPr>
          <w:trHeight w:hRule="exact" w:val="318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признаки растений.</w:t>
            </w:r>
          </w:p>
          <w:p w:rsidR="00C52A26" w:rsidRDefault="00B96ADD">
            <w:pPr>
              <w:autoSpaceDE w:val="0"/>
              <w:autoSpaceDN w:val="0"/>
              <w:spacing w:before="70" w:after="0" w:line="283" w:lineRule="auto"/>
              <w:ind w:left="72" w:right="432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Уровни организации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организма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№1."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Изучение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микроскопического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строения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водного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элодеи"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C52A26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Разнообразие растений.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Уровни организации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организма. Высшие и низшие растения.</w:t>
            </w:r>
          </w:p>
          <w:p w:rsidR="00C52A26" w:rsidRPr="0013103B" w:rsidRDefault="00B96ADD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Споровые и семенные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Видеоэкскурсия " Ознакомление в природе с цветковыми растениями".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52A2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2A26" w:rsidRPr="006670DA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Растительная клетка.</w:t>
            </w:r>
          </w:p>
          <w:p w:rsidR="00C52A26" w:rsidRPr="0013103B" w:rsidRDefault="00B96ADD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растительной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клетки под световым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микроскопом: клеточная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оболочка, ядро, цитоплазма (пластиды, митохондрии, вакуоли с клеточным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соком)" "Лабораторная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№.2."Изучение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растительных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тканей (использование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микропрепаратов)".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</w:tbl>
    <w:p w:rsidR="00C52A26" w:rsidRPr="0013103B" w:rsidRDefault="00C52A26">
      <w:pPr>
        <w:autoSpaceDE w:val="0"/>
        <w:autoSpaceDN w:val="0"/>
        <w:spacing w:after="0" w:line="14" w:lineRule="exact"/>
        <w:rPr>
          <w:lang w:val="ru-RU"/>
        </w:rPr>
      </w:pP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556" w:bottom="89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 w:rsidRPr="006670DA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 ткани.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 растительных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тканей.Органы и системы органов растений. Строение органов растительного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организма, их роль и связь между собой. Лабораторная работа №3 "Изучение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внешнего строения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травянистого цветкового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(на живых или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гербарных экземплярах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растений): пастушья сумка, редька дикая, лютик едкий и др.)".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2A26" w:rsidRPr="006670DA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— орган почвенного (минерального) питания.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Корни и корневые системы.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корней и типы корневых систем.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№4 "Изучение строения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корневых систем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(стержневой и мочковатой) на примере гербарных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экземпляров или живых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 w:rsidRPr="006670D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корня в связи с его функциями. Корневой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чехлик . Лабораторная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№5" 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микропрепарата клеток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корня".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52A2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Зоны корня. Корневые волоски.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C52A26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Рост корня. Поглощение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корнями воды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минеральных веществ,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необходимых растению </w:t>
            </w:r>
            <w:r w:rsidRPr="0013103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(корневоедавление, осмос). Видоизменение корней.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</w:tbl>
    <w:p w:rsidR="00C52A26" w:rsidRDefault="00C52A26">
      <w:pPr>
        <w:autoSpaceDE w:val="0"/>
        <w:autoSpaceDN w:val="0"/>
        <w:spacing w:after="0" w:line="14" w:lineRule="exact"/>
      </w:pPr>
    </w:p>
    <w:p w:rsidR="00C52A26" w:rsidRDefault="00C52A26">
      <w:pPr>
        <w:sectPr w:rsidR="00C52A26">
          <w:pgSz w:w="11900" w:h="16840"/>
          <w:pgMar w:top="284" w:right="556" w:bottom="68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Default="00C52A2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 w:rsidRPr="006670D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Почва, её плодородие.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обработки почвы (окучивание), внесения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удобрений, прореживание проростков, полива для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культурных растений.</w:t>
            </w:r>
          </w:p>
          <w:p w:rsidR="00C52A26" w:rsidRDefault="00B96AD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Гидропоника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Тестирование;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2A26" w:rsidRPr="006670D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Побег и почки.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Листорасположение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листовая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мозаика.Лабораторная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№6"Изучение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вегетативных и генеративных почек (на примере сирени, тополя и др.).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2A26" w:rsidRPr="006670DA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и функции листа. Простые и сложные листья. Видоизменения листьев.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листа в связи с его функциями (кожица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устьица, основная ткань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листа, проводящие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пучки)Лабораторная №7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листа (на готовых микропрепаратах)"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52A26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 — орган воздушного питания. Фотосинтез.</w:t>
            </w:r>
          </w:p>
          <w:p w:rsidR="00C52A26" w:rsidRPr="0013103B" w:rsidRDefault="00B96ADD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фотосинтеза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и в жизни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52A26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Дыхание корня. Рыхление почвы для улучшения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дыхания корней. Условия, препятствующие дыханию корней. Лист как орган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 (устьичный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аппарат). Поступление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 атмосферного воздуха.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Сильная запылённость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воздуха как препятствие для дыхания листьев.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C52A26" w:rsidRDefault="00C52A26">
      <w:pPr>
        <w:autoSpaceDE w:val="0"/>
        <w:autoSpaceDN w:val="0"/>
        <w:spacing w:after="0" w:line="14" w:lineRule="exact"/>
      </w:pPr>
    </w:p>
    <w:p w:rsidR="00C52A26" w:rsidRDefault="00C52A26">
      <w:pPr>
        <w:sectPr w:rsidR="00C52A26">
          <w:pgSz w:w="11900" w:h="16840"/>
          <w:pgMar w:top="284" w:right="556" w:bottom="344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Default="00C52A2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 w:rsidRPr="006670D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 как орган дыхания (наличие устьиц в кожице, чечевичек). Особенности дыхания растений.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дыхания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фотосинтезом.Лабораторная работа №8"Изучение роли рыхления для дыхания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корней".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2A26" w:rsidRPr="006670DA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86" w:lineRule="auto"/>
              <w:ind w:left="72" w:right="288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Неорганические (вода,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минеральные соли)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органические вещества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(белки, жиры, углеводы, нуклеиновые кислоты,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витамины и др.) растения.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Лабораторная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№9 "Обнаружение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неорганических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органических веществ в растении".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C52A26" w:rsidRPr="006670DA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клеточного строения стебля с его функциями.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стебля в длину.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Клеточное строение стебля травянистого растения: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кожица, проводящие пучки, основная ткань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(паренхима).Лабораторная работа №10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"Рассматривание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микроскопического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ветки дерева (на готовом микропрепарате)".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C52A26" w:rsidRPr="0013103B" w:rsidRDefault="00C52A26">
      <w:pPr>
        <w:autoSpaceDE w:val="0"/>
        <w:autoSpaceDN w:val="0"/>
        <w:spacing w:after="0" w:line="14" w:lineRule="exact"/>
        <w:rPr>
          <w:lang w:val="ru-RU"/>
        </w:rPr>
      </w:pP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 w:rsidRPr="006670DA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Клеточное строение стебля древесного растения: кора (пробка, луб), камбий,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древесина и сердцевина.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стебля в толщину.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Проводящие ткани корня.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 воды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минеральных веществ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растении (сосуды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древесины) — восходящий ток. Испарение воды через стебель и листья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(транспирация). Регуляция испарения воды в растении. Влияние внешних условий на испарение воды.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№11"Выявление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передвижения воды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минеральных веществ по древесине".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 w:rsidRPr="006670DA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 органических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 в растении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(ситовидные трубки луба) —нисходящий ток.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Перераспределение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запасание веществ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растении. Видоизменённые побеги: корневище, клубень, луковица. Их строение;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биологическое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значение.Лабораторная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 12"Исследование строения корневища,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клубня, луковицы".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C52A26" w:rsidRPr="006670DA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Образовательные ткани.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Конус нарастания побега. Рост кончика корня.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Верхушечный и вставочный рост. Рост корня и стебля в толщину, камбий.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годичных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колец у древесных растений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C52A26" w:rsidRPr="0013103B" w:rsidRDefault="00C52A26">
      <w:pPr>
        <w:autoSpaceDE w:val="0"/>
        <w:autoSpaceDN w:val="0"/>
        <w:spacing w:after="0" w:line="14" w:lineRule="exact"/>
        <w:rPr>
          <w:lang w:val="ru-RU"/>
        </w:rPr>
      </w:pP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4" w:right="556" w:bottom="50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фитогормонов на рост растения. Ростовые движения растений.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побега из почки.</w:t>
            </w:r>
          </w:p>
          <w:p w:rsidR="00C52A26" w:rsidRPr="00837AF9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Ветвление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побегов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52A2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Управление ростом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Формирование кроны.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C52A26" w:rsidRPr="006670D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78" w:lineRule="auto"/>
              <w:ind w:left="72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знаний о росте растения в сельском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боковых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побегов.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Тестирование;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2A26" w:rsidRPr="006670D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Вегетативное размножение цветковых растений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Вегетативное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культурных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Диктант;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C52A26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Клоны. Сохранение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признаков материнского растения.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Хозяйственное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вегетативного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52A26" w:rsidRPr="006670D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Семенное (генеративное) размножение растений.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Цветки и соцветия.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Опыление. Перекрёстное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опыление (ветром,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животными, водой)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самоопыление.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№13" 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строения цветков".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 w:rsidRPr="006670DA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Двойное оплодотворение.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Наследование признаков обоих растений.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Образование плодов 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семян. Лабораторная работа№14 ". Ознакомление с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различными типами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соцветий".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ВПР;</w:t>
            </w:r>
          </w:p>
        </w:tc>
      </w:tr>
    </w:tbl>
    <w:p w:rsidR="00C52A26" w:rsidRPr="0013103B" w:rsidRDefault="00C52A26">
      <w:pPr>
        <w:autoSpaceDE w:val="0"/>
        <w:autoSpaceDN w:val="0"/>
        <w:spacing w:after="0" w:line="14" w:lineRule="exact"/>
        <w:rPr>
          <w:lang w:val="ru-RU"/>
        </w:rPr>
      </w:pP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84" w:right="556" w:bottom="524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34"/>
        <w:gridCol w:w="732"/>
        <w:gridCol w:w="1620"/>
        <w:gridCol w:w="1668"/>
        <w:gridCol w:w="1164"/>
        <w:gridCol w:w="1824"/>
      </w:tblGrid>
      <w:tr w:rsidR="00C52A26" w:rsidRPr="006670D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плодов.</w:t>
            </w:r>
          </w:p>
          <w:p w:rsidR="00C52A26" w:rsidRPr="0013103B" w:rsidRDefault="00B96ADD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Распространение плодов и семян в природе. Состав и строение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семян.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работа№15 "Изучение строения семян двудольных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 w:rsidRPr="006670D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прорастания семян. Подготовка семян к посеву.</w:t>
            </w:r>
          </w:p>
          <w:p w:rsidR="00C52A26" w:rsidRPr="0013103B" w:rsidRDefault="00B96ADD" w:rsidP="00837AF9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проростков.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Лабораторная работа №16" Изучение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строения семян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однодольных растений".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C52A2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работа. Итоговая 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52A26" w:rsidRPr="006670DA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цветкового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Периоды его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развития. Цикл развития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цветкового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№17 "Наблюдение за ростом и развитием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цветкового растения в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комнатных условиях (на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примере фасоли или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посевного гороха)".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Практическая работа;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C52A26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факторов внешней среды на развитие </w:t>
            </w:r>
            <w:r w:rsidRPr="0013103B">
              <w:rPr>
                <w:lang w:val="ru-RU"/>
              </w:rPr>
              <w:br/>
            </w: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цветковых растений. </w:t>
            </w:r>
            <w:r w:rsidRPr="0013103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Жизненные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цветковых</w:t>
            </w:r>
            <w:r w:rsidR="00837A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C52A26">
        <w:trPr>
          <w:trHeight w:hRule="exact" w:val="80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Pr="0013103B" w:rsidRDefault="00B96AD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310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B96AD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A26" w:rsidRDefault="00C52A26"/>
        </w:tc>
      </w:tr>
    </w:tbl>
    <w:p w:rsidR="00C52A26" w:rsidRDefault="00C52A26">
      <w:pPr>
        <w:autoSpaceDE w:val="0"/>
        <w:autoSpaceDN w:val="0"/>
        <w:spacing w:after="0" w:line="14" w:lineRule="exact"/>
      </w:pPr>
    </w:p>
    <w:p w:rsidR="00C52A26" w:rsidRDefault="00C52A26">
      <w:pPr>
        <w:sectPr w:rsidR="00C52A26">
          <w:pgSz w:w="11900" w:h="16840"/>
          <w:pgMar w:top="284" w:right="556" w:bottom="1440" w:left="666" w:header="720" w:footer="720" w:gutter="0"/>
          <w:cols w:space="720" w:equalWidth="0">
            <w:col w:w="10678" w:space="0"/>
          </w:cols>
          <w:docGrid w:linePitch="360"/>
        </w:sectPr>
      </w:pPr>
    </w:p>
    <w:p w:rsidR="00C52A26" w:rsidRDefault="00C52A26">
      <w:pPr>
        <w:autoSpaceDE w:val="0"/>
        <w:autoSpaceDN w:val="0"/>
        <w:spacing w:after="78" w:line="220" w:lineRule="exact"/>
      </w:pPr>
    </w:p>
    <w:p w:rsidR="00C52A26" w:rsidRDefault="00B96AD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52A26" w:rsidRPr="0013103B" w:rsidRDefault="00B96ADD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 xml:space="preserve">Сивоглазов В.И., Плешаков А.А. Биология, 6 класс/ Акционерное общество «Издательство«Просвещение»; </w:t>
      </w:r>
      <w:r w:rsidRPr="0013103B">
        <w:rPr>
          <w:lang w:val="ru-RU"/>
        </w:rPr>
        <w:br/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52A26" w:rsidRPr="0013103B" w:rsidRDefault="00B96ADD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программы,</w:t>
      </w:r>
      <w:r w:rsidR="00837A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3103B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C52A26" w:rsidRPr="0013103B" w:rsidRDefault="00B96ADD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1310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hyperlink r:id="rId16" w:history="1">
        <w:r w:rsidR="00837AF9" w:rsidRPr="00BB4EC8">
          <w:rPr>
            <w:rStyle w:val="aff9"/>
            <w:rFonts w:ascii="Times New Roman" w:eastAsia="Times New Roman" w:hAnsi="Times New Roman"/>
            <w:sz w:val="24"/>
          </w:rPr>
          <w:t>https</w:t>
        </w:r>
        <w:r w:rsidR="00837AF9" w:rsidRPr="00BB4EC8">
          <w:rPr>
            <w:rStyle w:val="aff9"/>
            <w:rFonts w:ascii="Times New Roman" w:eastAsia="Times New Roman" w:hAnsi="Times New Roman"/>
            <w:sz w:val="24"/>
            <w:lang w:val="ru-RU"/>
          </w:rPr>
          <w:t>://</w:t>
        </w:r>
        <w:r w:rsidR="00837AF9" w:rsidRPr="00BB4EC8">
          <w:rPr>
            <w:rStyle w:val="aff9"/>
            <w:rFonts w:ascii="Times New Roman" w:eastAsia="Times New Roman" w:hAnsi="Times New Roman"/>
            <w:sz w:val="24"/>
          </w:rPr>
          <w:t>resh</w:t>
        </w:r>
        <w:r w:rsidR="00837AF9" w:rsidRPr="00BB4EC8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r w:rsidR="00837AF9" w:rsidRPr="00BB4EC8">
          <w:rPr>
            <w:rStyle w:val="aff9"/>
            <w:rFonts w:ascii="Times New Roman" w:eastAsia="Times New Roman" w:hAnsi="Times New Roman"/>
            <w:sz w:val="24"/>
          </w:rPr>
          <w:t>edu</w:t>
        </w:r>
        <w:r w:rsidR="00837AF9" w:rsidRPr="00BB4EC8">
          <w:rPr>
            <w:rStyle w:val="aff9"/>
            <w:rFonts w:ascii="Times New Roman" w:eastAsia="Times New Roman" w:hAnsi="Times New Roman"/>
            <w:sz w:val="24"/>
            <w:lang w:val="ru-RU"/>
          </w:rPr>
          <w:t>.</w:t>
        </w:r>
        <w:r w:rsidR="00837AF9" w:rsidRPr="00BB4EC8">
          <w:rPr>
            <w:rStyle w:val="aff9"/>
            <w:rFonts w:ascii="Times New Roman" w:eastAsia="Times New Roman" w:hAnsi="Times New Roman"/>
            <w:sz w:val="24"/>
          </w:rPr>
          <w:t>ru</w:t>
        </w:r>
        <w:r w:rsidR="00837AF9" w:rsidRPr="00BB4EC8">
          <w:rPr>
            <w:rStyle w:val="aff9"/>
            <w:rFonts w:ascii="Times New Roman" w:eastAsia="Times New Roman" w:hAnsi="Times New Roman"/>
            <w:sz w:val="24"/>
            <w:lang w:val="ru-RU"/>
          </w:rPr>
          <w:t>/</w:t>
        </w:r>
      </w:hyperlink>
      <w:r w:rsidR="00837A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C52A26" w:rsidRPr="0013103B" w:rsidRDefault="00C52A26">
      <w:pPr>
        <w:rPr>
          <w:lang w:val="ru-RU"/>
        </w:rPr>
        <w:sectPr w:rsidR="00C52A26" w:rsidRPr="001310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A26" w:rsidRPr="0013103B" w:rsidRDefault="00C52A26">
      <w:pPr>
        <w:autoSpaceDE w:val="0"/>
        <w:autoSpaceDN w:val="0"/>
        <w:spacing w:after="78" w:line="220" w:lineRule="exact"/>
        <w:rPr>
          <w:lang w:val="ru-RU"/>
        </w:rPr>
      </w:pPr>
    </w:p>
    <w:p w:rsidR="00270B94" w:rsidRPr="00270B94" w:rsidRDefault="00270B94" w:rsidP="00270B9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0B9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70B94" w:rsidRPr="00270B94" w:rsidRDefault="00270B94" w:rsidP="00270B9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0B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270B94" w:rsidRPr="00270B94" w:rsidRDefault="00270B94" w:rsidP="00270B9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0B94">
        <w:rPr>
          <w:rFonts w:ascii="Times New Roman" w:eastAsia="Times New Roman" w:hAnsi="Times New Roman"/>
          <w:b/>
          <w:color w:val="000000"/>
          <w:sz w:val="24"/>
          <w:lang w:val="ru-RU"/>
        </w:rPr>
        <w:t>справочные таблицы, гербарий,готовые препараты живых организмов</w:t>
      </w:r>
    </w:p>
    <w:p w:rsidR="00270B94" w:rsidRPr="00270B94" w:rsidRDefault="00270B94" w:rsidP="00270B94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70B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C52A26" w:rsidRDefault="00270B94" w:rsidP="00270B94">
      <w:pPr>
        <w:rPr>
          <w:lang w:val="ru-RU"/>
        </w:rPr>
      </w:pPr>
      <w:r w:rsidRPr="00270B94">
        <w:rPr>
          <w:rFonts w:ascii="Times New Roman" w:eastAsia="Times New Roman" w:hAnsi="Times New Roman"/>
          <w:b/>
          <w:color w:val="000000"/>
          <w:sz w:val="24"/>
          <w:lang w:val="ru-RU"/>
        </w:rPr>
        <w:t>интерактивная доска, мультимедийный проектор, компьютер</w:t>
      </w:r>
    </w:p>
    <w:p w:rsidR="0013103B" w:rsidRPr="0013103B" w:rsidRDefault="0013103B">
      <w:pPr>
        <w:rPr>
          <w:lang w:val="ru-RU"/>
        </w:rPr>
        <w:sectPr w:rsidR="0013103B" w:rsidRPr="001310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291D" w:rsidRPr="0013103B" w:rsidRDefault="000A291D">
      <w:pPr>
        <w:rPr>
          <w:lang w:val="ru-RU"/>
        </w:rPr>
      </w:pPr>
    </w:p>
    <w:sectPr w:rsidR="000A291D" w:rsidRPr="0013103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25" w:rsidRDefault="00717D25" w:rsidP="006670DA">
      <w:pPr>
        <w:spacing w:after="0" w:line="240" w:lineRule="auto"/>
      </w:pPr>
      <w:r>
        <w:separator/>
      </w:r>
    </w:p>
  </w:endnote>
  <w:endnote w:type="continuationSeparator" w:id="0">
    <w:p w:rsidR="00717D25" w:rsidRDefault="00717D25" w:rsidP="0066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25" w:rsidRDefault="00717D25" w:rsidP="006670DA">
      <w:pPr>
        <w:spacing w:after="0" w:line="240" w:lineRule="auto"/>
      </w:pPr>
      <w:r>
        <w:separator/>
      </w:r>
    </w:p>
  </w:footnote>
  <w:footnote w:type="continuationSeparator" w:id="0">
    <w:p w:rsidR="00717D25" w:rsidRDefault="00717D25" w:rsidP="0066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6569B"/>
    <w:rsid w:val="000A291D"/>
    <w:rsid w:val="0013103B"/>
    <w:rsid w:val="0015074B"/>
    <w:rsid w:val="00270B94"/>
    <w:rsid w:val="0029639D"/>
    <w:rsid w:val="00326F90"/>
    <w:rsid w:val="00341A7D"/>
    <w:rsid w:val="006670DA"/>
    <w:rsid w:val="00717D25"/>
    <w:rsid w:val="00837AF9"/>
    <w:rsid w:val="00AA1D8D"/>
    <w:rsid w:val="00B47730"/>
    <w:rsid w:val="00B96ADD"/>
    <w:rsid w:val="00C52A26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9977F-10C4-4CE8-9B15-16E22AA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83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837AF9"/>
  </w:style>
  <w:style w:type="paragraph" w:customStyle="1" w:styleId="110">
    <w:name w:val="Заголовок 11"/>
    <w:basedOn w:val="a1"/>
    <w:uiPriority w:val="1"/>
    <w:qFormat/>
    <w:rsid w:val="00837AF9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f9">
    <w:name w:val="Hyperlink"/>
    <w:basedOn w:val="a2"/>
    <w:uiPriority w:val="99"/>
    <w:unhideWhenUsed/>
    <w:rsid w:val="00837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esh.edu.ru/subject/5/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5/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5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5/6/" TargetMode="External"/><Relationship Id="rId10" Type="http://schemas.openxmlformats.org/officeDocument/2006/relationships/hyperlink" Target="https://resh.edu.ru/subject/5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/6/" TargetMode="External"/><Relationship Id="rId14" Type="http://schemas.openxmlformats.org/officeDocument/2006/relationships/hyperlink" Target="https://resh.edu.ru/subject/5/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74CB9C-36F3-4F3F-B783-C2FE4D85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5806</Words>
  <Characters>33095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HP</cp:lastModifiedBy>
  <cp:revision>7</cp:revision>
  <dcterms:created xsi:type="dcterms:W3CDTF">2022-06-06T06:42:00Z</dcterms:created>
  <dcterms:modified xsi:type="dcterms:W3CDTF">2022-12-17T19:22:00Z</dcterms:modified>
</cp:coreProperties>
</file>