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6E6" w:rsidRPr="009D0EED" w:rsidRDefault="00724D49" w:rsidP="006D431B">
      <w:pPr>
        <w:spacing w:line="240" w:lineRule="auto"/>
        <w:jc w:val="center"/>
        <w:rPr>
          <w:rFonts w:ascii="Times New Roman" w:hAnsi="Times New Roman" w:cs="Times New Roman"/>
          <w:sz w:val="24"/>
          <w:szCs w:val="24"/>
        </w:rPr>
      </w:pPr>
      <w:r>
        <w:rPr>
          <w:noProof/>
        </w:rPr>
        <w:drawing>
          <wp:inline distT="0" distB="0" distL="0" distR="0" wp14:anchorId="0480561A" wp14:editId="1D22758D">
            <wp:extent cx="6480810" cy="9167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9167495"/>
                    </a:xfrm>
                    <a:prstGeom prst="rect">
                      <a:avLst/>
                    </a:prstGeom>
                  </pic:spPr>
                </pic:pic>
              </a:graphicData>
            </a:graphic>
          </wp:inline>
        </w:drawing>
      </w:r>
      <w:bookmarkStart w:id="0" w:name="_GoBack"/>
      <w:bookmarkEnd w:id="0"/>
      <w:r w:rsidR="00D52878" w:rsidRPr="009D0EED">
        <w:rPr>
          <w:rFonts w:ascii="Times New Roman" w:hAnsi="Times New Roman" w:cs="Times New Roman"/>
          <w:sz w:val="24"/>
          <w:szCs w:val="24"/>
        </w:rPr>
        <w:lastRenderedPageBreak/>
        <w:t>1.</w:t>
      </w:r>
      <w:r w:rsidR="004506E6" w:rsidRPr="009D0EED">
        <w:rPr>
          <w:rFonts w:ascii="Times New Roman" w:hAnsi="Times New Roman" w:cs="Times New Roman"/>
          <w:sz w:val="24"/>
          <w:szCs w:val="24"/>
        </w:rPr>
        <w:t>Пояснительная записка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Рабочая программа по истории разработана на основе нормативно - методических материалов:</w:t>
      </w:r>
      <w:r w:rsidR="003E2024" w:rsidRPr="009D0EED">
        <w:rPr>
          <w:rFonts w:ascii="Times New Roman" w:hAnsi="Times New Roman" w:cs="Times New Roman"/>
          <w:sz w:val="24"/>
          <w:szCs w:val="24"/>
        </w:rPr>
        <w:t xml:space="preserve"> </w:t>
      </w:r>
      <w:r w:rsidRPr="009D0EED">
        <w:rPr>
          <w:rFonts w:ascii="Times New Roman" w:hAnsi="Times New Roman" w:cs="Times New Roman"/>
          <w:sz w:val="24"/>
          <w:szCs w:val="24"/>
        </w:rPr>
        <w:t xml:space="preserve"> Закон РФ «Об обр</w:t>
      </w:r>
      <w:r w:rsidR="003E2024" w:rsidRPr="009D0EED">
        <w:rPr>
          <w:rFonts w:ascii="Times New Roman" w:hAnsi="Times New Roman" w:cs="Times New Roman"/>
          <w:sz w:val="24"/>
          <w:szCs w:val="24"/>
        </w:rPr>
        <w:t>азовании в Российской Федерации</w:t>
      </w:r>
      <w:r w:rsidRPr="009D0EED">
        <w:rPr>
          <w:rFonts w:ascii="Times New Roman" w:hAnsi="Times New Roman" w:cs="Times New Roman"/>
          <w:sz w:val="24"/>
          <w:szCs w:val="24"/>
        </w:rPr>
        <w:t>»</w:t>
      </w:r>
      <w:r w:rsidR="003E2024" w:rsidRPr="009D0EED">
        <w:rPr>
          <w:rFonts w:ascii="Times New Roman" w:hAnsi="Times New Roman" w:cs="Times New Roman"/>
          <w:sz w:val="24"/>
          <w:szCs w:val="24"/>
        </w:rPr>
        <w:t>;</w:t>
      </w:r>
      <w:r w:rsidRPr="009D0EED">
        <w:rPr>
          <w:rFonts w:ascii="Times New Roman" w:hAnsi="Times New Roman" w:cs="Times New Roman"/>
          <w:sz w:val="24"/>
          <w:szCs w:val="24"/>
        </w:rPr>
        <w:t xml:space="preserve">  Федеральный компонент государственного стандарта среднего (полного) общего образования; </w:t>
      </w:r>
    </w:p>
    <w:p w:rsidR="004506E6" w:rsidRPr="009D0EED" w:rsidRDefault="004506E6" w:rsidP="00D363B7">
      <w:pPr>
        <w:spacing w:after="0" w:line="240" w:lineRule="auto"/>
        <w:rPr>
          <w:rFonts w:ascii="Times New Roman" w:hAnsi="Times New Roman" w:cs="Times New Roman"/>
          <w:color w:val="FF0000"/>
          <w:sz w:val="24"/>
          <w:szCs w:val="24"/>
        </w:rPr>
      </w:pPr>
      <w:r w:rsidRPr="009D0EED">
        <w:rPr>
          <w:rFonts w:ascii="Times New Roman" w:hAnsi="Times New Roman" w:cs="Times New Roman"/>
          <w:sz w:val="24"/>
          <w:szCs w:val="24"/>
        </w:rPr>
        <w:t>основная образовательная программа МБОУ «</w:t>
      </w:r>
      <w:r w:rsidR="00515570" w:rsidRPr="009D0EED">
        <w:rPr>
          <w:rFonts w:ascii="Times New Roman" w:hAnsi="Times New Roman" w:cs="Times New Roman"/>
          <w:sz w:val="24"/>
          <w:szCs w:val="24"/>
        </w:rPr>
        <w:t>Зиянчурин</w:t>
      </w:r>
      <w:r w:rsidRPr="009D0EED">
        <w:rPr>
          <w:rFonts w:ascii="Times New Roman" w:hAnsi="Times New Roman" w:cs="Times New Roman"/>
          <w:sz w:val="24"/>
          <w:szCs w:val="24"/>
        </w:rPr>
        <w:t>ская СОШ»</w:t>
      </w:r>
      <w:r w:rsidR="003E2024" w:rsidRPr="009D0EED">
        <w:rPr>
          <w:rFonts w:ascii="Times New Roman" w:hAnsi="Times New Roman" w:cs="Times New Roman"/>
          <w:sz w:val="24"/>
          <w:szCs w:val="24"/>
        </w:rPr>
        <w:t>;</w:t>
      </w:r>
      <w:r w:rsidR="003E2024" w:rsidRPr="009D0EED">
        <w:rPr>
          <w:rFonts w:ascii="Times New Roman" w:hAnsi="Times New Roman" w:cs="Times New Roman"/>
          <w:color w:val="FF0000"/>
          <w:sz w:val="24"/>
          <w:szCs w:val="24"/>
        </w:rPr>
        <w:t xml:space="preserve"> </w:t>
      </w:r>
      <w:r w:rsidRPr="009D0EED">
        <w:rPr>
          <w:rFonts w:ascii="Times New Roman" w:hAnsi="Times New Roman" w:cs="Times New Roman"/>
          <w:bCs/>
          <w:sz w:val="24"/>
          <w:szCs w:val="24"/>
        </w:rPr>
        <w:t>Примерная программа среднего (полного) общего образования на базовом уровне по истории</w:t>
      </w:r>
      <w:r w:rsidR="003E2024" w:rsidRPr="009D0EED">
        <w:rPr>
          <w:rFonts w:ascii="Times New Roman" w:hAnsi="Times New Roman" w:cs="Times New Roman"/>
          <w:bCs/>
          <w:sz w:val="24"/>
          <w:szCs w:val="24"/>
        </w:rPr>
        <w:t>.</w:t>
      </w:r>
      <w:r w:rsidRPr="009D0EED">
        <w:rPr>
          <w:rFonts w:ascii="Times New Roman" w:hAnsi="Times New Roman" w:cs="Times New Roman"/>
          <w:bCs/>
          <w:sz w:val="24"/>
          <w:szCs w:val="24"/>
        </w:rPr>
        <w:t xml:space="preserve"> </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учреждения; авторских программ:</w:t>
      </w:r>
    </w:p>
    <w:p w:rsidR="004506E6" w:rsidRPr="009D0EED" w:rsidRDefault="004506E6" w:rsidP="00D363B7">
      <w:pPr>
        <w:spacing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bCs/>
          <w:sz w:val="24"/>
          <w:szCs w:val="24"/>
        </w:rPr>
        <w:t>Загладин Н.В.</w:t>
      </w:r>
      <w:r w:rsidRPr="009D0EED">
        <w:rPr>
          <w:rFonts w:ascii="Times New Roman" w:hAnsi="Times New Roman" w:cs="Times New Roman"/>
          <w:bCs/>
          <w:sz w:val="24"/>
          <w:szCs w:val="24"/>
        </w:rPr>
        <w:t xml:space="preserve">, Загладина Х.Т. </w:t>
      </w:r>
      <w:r w:rsidRPr="009D0EED">
        <w:rPr>
          <w:rFonts w:ascii="Times New Roman" w:eastAsia="Times New Roman" w:hAnsi="Times New Roman" w:cs="Times New Roman"/>
          <w:bCs/>
          <w:sz w:val="24"/>
          <w:szCs w:val="24"/>
        </w:rPr>
        <w:t xml:space="preserve"> Программа курса и тематическое планирование к учебнику Н.В. Загладина, Н.А. Симония «Всеобщая история</w:t>
      </w:r>
      <w:r w:rsidRPr="009D0EED">
        <w:rPr>
          <w:rFonts w:ascii="Times New Roman" w:hAnsi="Times New Roman" w:cs="Times New Roman"/>
          <w:bCs/>
          <w:sz w:val="24"/>
          <w:szCs w:val="24"/>
        </w:rPr>
        <w:t>. 10 класс</w:t>
      </w:r>
      <w:r w:rsidRPr="009D0EED">
        <w:rPr>
          <w:rFonts w:ascii="Times New Roman" w:eastAsia="Times New Roman" w:hAnsi="Times New Roman" w:cs="Times New Roman"/>
          <w:bCs/>
          <w:sz w:val="24"/>
          <w:szCs w:val="24"/>
        </w:rPr>
        <w:t>» для 10 класса общеобразовательных учреждений</w:t>
      </w:r>
      <w:r w:rsidRPr="009D0EED">
        <w:rPr>
          <w:rFonts w:ascii="Times New Roman" w:hAnsi="Times New Roman" w:cs="Times New Roman"/>
          <w:bCs/>
          <w:sz w:val="24"/>
          <w:szCs w:val="24"/>
        </w:rPr>
        <w:t xml:space="preserve">/ Н.В.Загладин, Х.Т.Загладина. – 2-е изд. - </w:t>
      </w:r>
      <w:r w:rsidRPr="009D0EED">
        <w:rPr>
          <w:rFonts w:ascii="Times New Roman" w:eastAsia="Times New Roman" w:hAnsi="Times New Roman" w:cs="Times New Roman"/>
          <w:sz w:val="24"/>
          <w:szCs w:val="24"/>
        </w:rPr>
        <w:t xml:space="preserve">М.: </w:t>
      </w:r>
      <w:r w:rsidRPr="009D0EED">
        <w:rPr>
          <w:rFonts w:ascii="Times New Roman" w:eastAsia="Times New Roman" w:hAnsi="Times New Roman" w:cs="Times New Roman"/>
          <w:bCs/>
          <w:sz w:val="24"/>
          <w:szCs w:val="24"/>
        </w:rPr>
        <w:t xml:space="preserve">ООО </w:t>
      </w:r>
      <w:r w:rsidRPr="009D0EED">
        <w:rPr>
          <w:rFonts w:ascii="Times New Roman" w:eastAsia="Times New Roman" w:hAnsi="Times New Roman" w:cs="Times New Roman"/>
          <w:sz w:val="24"/>
          <w:szCs w:val="24"/>
        </w:rPr>
        <w:t>«ТИД «Русское слово—РС», 20</w:t>
      </w:r>
      <w:r w:rsidRPr="009D0EED">
        <w:rPr>
          <w:rFonts w:ascii="Times New Roman" w:hAnsi="Times New Roman" w:cs="Times New Roman"/>
          <w:sz w:val="24"/>
          <w:szCs w:val="24"/>
        </w:rPr>
        <w:t>10</w:t>
      </w:r>
      <w:r w:rsidRPr="009D0EED">
        <w:rPr>
          <w:rFonts w:ascii="Times New Roman" w:eastAsia="Times New Roman" w:hAnsi="Times New Roman" w:cs="Times New Roman"/>
          <w:sz w:val="24"/>
          <w:szCs w:val="24"/>
        </w:rPr>
        <w:t xml:space="preserve">. </w:t>
      </w:r>
    </w:p>
    <w:p w:rsidR="004506E6" w:rsidRPr="009D0EED" w:rsidRDefault="004506E6" w:rsidP="00D363B7">
      <w:pPr>
        <w:spacing w:line="240" w:lineRule="auto"/>
        <w:rPr>
          <w:rFonts w:ascii="Times New Roman" w:eastAsia="Times New Roman" w:hAnsi="Times New Roman" w:cs="Times New Roman"/>
          <w:sz w:val="24"/>
          <w:szCs w:val="24"/>
        </w:rPr>
      </w:pPr>
      <w:r w:rsidRPr="009D0EED">
        <w:rPr>
          <w:rFonts w:ascii="Times New Roman" w:hAnsi="Times New Roman" w:cs="Times New Roman"/>
          <w:bCs/>
          <w:sz w:val="24"/>
          <w:szCs w:val="24"/>
        </w:rPr>
        <w:t xml:space="preserve">Загладин Н.В., Загладина Х.Т. </w:t>
      </w:r>
      <w:r w:rsidRPr="009D0EED">
        <w:rPr>
          <w:rFonts w:ascii="Times New Roman" w:hAnsi="Times New Roman" w:cs="Times New Roman"/>
          <w:sz w:val="24"/>
          <w:szCs w:val="24"/>
        </w:rPr>
        <w:t>Программа курса и тематическое планирование к учебнику Н.В. Загладина «Всеобщая история. Конец XIX — начало XXI века. 11 класс». Для</w:t>
      </w:r>
      <w:r w:rsidRPr="009D0EED">
        <w:rPr>
          <w:rFonts w:ascii="Times New Roman" w:hAnsi="Times New Roman" w:cs="Times New Roman"/>
          <w:bCs/>
          <w:sz w:val="24"/>
          <w:szCs w:val="24"/>
        </w:rPr>
        <w:t xml:space="preserve"> </w:t>
      </w:r>
      <w:r w:rsidRPr="009D0EED">
        <w:rPr>
          <w:rFonts w:ascii="Times New Roman" w:hAnsi="Times New Roman" w:cs="Times New Roman"/>
          <w:sz w:val="24"/>
          <w:szCs w:val="24"/>
        </w:rPr>
        <w:t>11 класса обще обра зовательных учреждений / Н.В. Загладин, Х.Т. Загладина. — 4_е изд. — М.: ООО «Русское слово — учебник», 2013. — 56 с.</w:t>
      </w:r>
    </w:p>
    <w:p w:rsidR="004506E6" w:rsidRPr="009D0EED" w:rsidRDefault="004506E6" w:rsidP="00D363B7">
      <w:pPr>
        <w:spacing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bCs/>
          <w:sz w:val="24"/>
          <w:szCs w:val="24"/>
        </w:rPr>
        <w:t>Программы</w:t>
      </w:r>
      <w:r w:rsidRPr="009D0EED">
        <w:rPr>
          <w:rFonts w:ascii="Times New Roman" w:eastAsia="Times New Roman" w:hAnsi="Times New Roman" w:cs="Times New Roman"/>
          <w:sz w:val="24"/>
          <w:szCs w:val="24"/>
        </w:rPr>
        <w:t xml:space="preserve"> курса «История России». 10–11 классы / авт.-сост. С.В. Агафонов. — М., ООО «Русское слово — учебник», 2014.   </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Общая характеристика учебного предмета</w:t>
      </w:r>
    </w:p>
    <w:p w:rsidR="004506E6" w:rsidRPr="009D0EED" w:rsidRDefault="004506E6"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Историческое образование на уровне среднего (полного) общего образования  способст</w:t>
      </w:r>
      <w:r w:rsidR="003E2024" w:rsidRPr="009D0EED">
        <w:rPr>
          <w:rFonts w:ascii="Times New Roman" w:hAnsi="Times New Roman" w:cs="Times New Roman"/>
          <w:sz w:val="24"/>
          <w:szCs w:val="24"/>
        </w:rPr>
        <w:t>вует формированию систематизиро</w:t>
      </w:r>
      <w:r w:rsidRPr="009D0EED">
        <w:rPr>
          <w:rFonts w:ascii="Times New Roman" w:hAnsi="Times New Roman" w:cs="Times New Roman"/>
          <w:sz w:val="24"/>
          <w:szCs w:val="24"/>
        </w:rPr>
        <w:t xml:space="preserve">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Тем самым, историческое образование приобретает особую роль в процессе самоидентификации подростка, осознания им себя как представителя исторически сложившегося гражданского, этнокультурного, конфессионального сообщества. Обеспечивается возможность критического восприятия учащимися окружающей социальной реальности, определения собственной позиции по отношению к различным явлениям общественной жизни, осознанного моделирования собственных действий в тех или иных ситуациях. </w:t>
      </w:r>
    </w:p>
    <w:p w:rsidR="004506E6" w:rsidRPr="009D0EED" w:rsidRDefault="004506E6"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Развивающий потенциал системы исторического образования на уровне среднего (полного) общего образования  связан с переходом от изучения фактов к их осмыслению и сравнительно-историческому анализу, а на этой основе – к развитию исторического мышления учащихся. Особое значение придается развитию навыков поиска информации, работы с ее различными типами, объяснения и оценивания исторических фактов и явлений, определению учащимися собственного отношения к наиболее значительным событиям и личностям истории России и всеобщей истории. Таким образом, критерий качества исторического образования в полной средней школе связан не с усвоением все большего количества информации и способностью воспроизводить изученный материал, а с овладением навыками анализа, объяснения, оценки исторических явлений, развитием их коммуникативной культуры учащихся.</w:t>
      </w:r>
    </w:p>
    <w:p w:rsidR="004506E6" w:rsidRPr="009D0EED" w:rsidRDefault="003E2024"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Особенностью курса истории, </w:t>
      </w:r>
      <w:r w:rsidR="004506E6" w:rsidRPr="009D0EED">
        <w:rPr>
          <w:rFonts w:ascii="Times New Roman" w:hAnsi="Times New Roman" w:cs="Times New Roman"/>
          <w:sz w:val="24"/>
          <w:szCs w:val="24"/>
        </w:rPr>
        <w:t>изучаемого на уровне среднего (полного) общего образования н</w:t>
      </w:r>
      <w:r w:rsidRPr="009D0EED">
        <w:rPr>
          <w:rFonts w:ascii="Times New Roman" w:hAnsi="Times New Roman" w:cs="Times New Roman"/>
          <w:sz w:val="24"/>
          <w:szCs w:val="24"/>
        </w:rPr>
        <w:t xml:space="preserve">а базовом уровне, является его </w:t>
      </w:r>
      <w:r w:rsidR="004506E6" w:rsidRPr="009D0EED">
        <w:rPr>
          <w:rFonts w:ascii="Times New Roman" w:hAnsi="Times New Roman" w:cs="Times New Roman"/>
          <w:sz w:val="24"/>
          <w:szCs w:val="24"/>
        </w:rPr>
        <w:t>общеобязательный статус, неза</w:t>
      </w:r>
      <w:r w:rsidRPr="009D0EED">
        <w:rPr>
          <w:rFonts w:ascii="Times New Roman" w:hAnsi="Times New Roman" w:cs="Times New Roman"/>
          <w:sz w:val="24"/>
          <w:szCs w:val="24"/>
        </w:rPr>
        <w:t xml:space="preserve">висимость от задач профилизации </w:t>
      </w:r>
      <w:r w:rsidR="004506E6" w:rsidRPr="009D0EED">
        <w:rPr>
          <w:rFonts w:ascii="Times New Roman" w:hAnsi="Times New Roman" w:cs="Times New Roman"/>
          <w:sz w:val="24"/>
          <w:szCs w:val="24"/>
        </w:rPr>
        <w:t xml:space="preserve">образования и организации довузовской подготовки учащихся. Изучение истории на базовом уровне направлено на более глубокое ознакомление учащихся с социокультурным опытом человечества, исторически сложившимися мировоззренческими системами, ролью России во всемирно-историческом процессе, формирование у учащихся способности понимать историческую обусловленность явлений и процессов современного мира. Тем самым, базовый уровень можно рассматривать как инвариантный компонент исторического образования на </w:t>
      </w:r>
      <w:r w:rsidR="004506E6" w:rsidRPr="009D0EED">
        <w:rPr>
          <w:rFonts w:ascii="Times New Roman" w:hAnsi="Times New Roman" w:cs="Times New Roman"/>
          <w:sz w:val="24"/>
          <w:szCs w:val="24"/>
        </w:rPr>
        <w:lastRenderedPageBreak/>
        <w:t xml:space="preserve">ступени среднего (полного) общего образования, связанный с приоритетными воспитательными задачами учебного процесса.  </w:t>
      </w:r>
    </w:p>
    <w:p w:rsidR="004506E6" w:rsidRPr="009D0EED" w:rsidRDefault="004506E6"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Основные содержательные линии примерной программы базового уровня исторического образования на уровне среднего (полного) общего образования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Изучение каждого из этих курсов основывается на проблемно-хронологическом подходе с приоритетом учебного материала, связанного с воспитательными и развивающими задачами, важного с точки зрения социализации школьника, приобретения им общественно значимых знаний, умений, навыков.</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Реализация программы исторического образования базового уровня на уровне среднего (полного) общего образования предполагает определенную специфику межпредметных связей. «История» входит в состав предметов, определенных базисным учебным планом как обязательные. Тем самым, предполагается изучение курса истории учащимися, получающими углубленную подготовку в рамках самых различных профилей. С этой точки зрения, важно использовать резерв свободного учебного времени, установленный примерной программой, для привлечения дополнительного материала, сопряженного с тематикой того или иного конкретного профиля. Так, например, в рамках социально-экономического профиля в базовом курсе истории может быть акцентирована особая содержательная линия «История экономики», в рамках естественнонаучных профилей – особая содержательная линия «История науки и техники» и т.д. Кроме того, с учетом небольшого объема учебного времени, отведенного на изучение истории на базовом уровне, принципиально важны межпредметные связи с курсом обществоведения. Предполагается не только  использование учащимися понятийного аппарата, усвоенного в рамках обществоведческого курса, но и тесная взаимосвязь обоих предметов в формировании и развитии умений и навыков, важных для познавательной, информационно-коммуникативной, рефлексивной деятельности учащихся. </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Цели</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Изучение истории на уровне среднего (полного) общего образования на базовом уровне направлено на достижение следующих целей:</w:t>
      </w:r>
    </w:p>
    <w:p w:rsidR="004506E6"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1.</w:t>
      </w:r>
      <w:r w:rsidR="003E2024" w:rsidRPr="009D0EED">
        <w:rPr>
          <w:rFonts w:ascii="Times New Roman" w:hAnsi="Times New Roman" w:cs="Times New Roman"/>
          <w:sz w:val="24"/>
          <w:szCs w:val="24"/>
        </w:rPr>
        <w:t xml:space="preserve"> В</w:t>
      </w:r>
      <w:r w:rsidR="004506E6" w:rsidRPr="009D0EED">
        <w:rPr>
          <w:rFonts w:ascii="Times New Roman" w:hAnsi="Times New Roman" w:cs="Times New Roman"/>
          <w:sz w:val="24"/>
          <w:szCs w:val="24"/>
        </w:rPr>
        <w:t>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4506E6"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2.</w:t>
      </w:r>
      <w:r w:rsidR="003E2024" w:rsidRPr="009D0EED">
        <w:rPr>
          <w:rFonts w:ascii="Times New Roman" w:hAnsi="Times New Roman" w:cs="Times New Roman"/>
          <w:sz w:val="24"/>
          <w:szCs w:val="24"/>
        </w:rPr>
        <w:t xml:space="preserve"> Р</w:t>
      </w:r>
      <w:r w:rsidR="004506E6" w:rsidRPr="009D0EED">
        <w:rPr>
          <w:rFonts w:ascii="Times New Roman" w:hAnsi="Times New Roman" w:cs="Times New Roman"/>
          <w:sz w:val="24"/>
          <w:szCs w:val="24"/>
        </w:rPr>
        <w:t>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4506E6"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3.</w:t>
      </w:r>
      <w:r w:rsidR="003E2024" w:rsidRPr="009D0EED">
        <w:rPr>
          <w:rFonts w:ascii="Times New Roman" w:hAnsi="Times New Roman" w:cs="Times New Roman"/>
          <w:sz w:val="24"/>
          <w:szCs w:val="24"/>
        </w:rPr>
        <w:t xml:space="preserve"> О</w:t>
      </w:r>
      <w:r w:rsidR="004506E6" w:rsidRPr="009D0EED">
        <w:rPr>
          <w:rFonts w:ascii="Times New Roman" w:hAnsi="Times New Roman" w:cs="Times New Roman"/>
          <w:sz w:val="24"/>
          <w:szCs w:val="24"/>
        </w:rPr>
        <w:t>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4506E6"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4.</w:t>
      </w:r>
      <w:r w:rsidR="003E2024" w:rsidRPr="009D0EED">
        <w:rPr>
          <w:rFonts w:ascii="Times New Roman" w:hAnsi="Times New Roman" w:cs="Times New Roman"/>
          <w:sz w:val="24"/>
          <w:szCs w:val="24"/>
        </w:rPr>
        <w:t xml:space="preserve"> О</w:t>
      </w:r>
      <w:r w:rsidR="004506E6" w:rsidRPr="009D0EED">
        <w:rPr>
          <w:rFonts w:ascii="Times New Roman" w:hAnsi="Times New Roman" w:cs="Times New Roman"/>
          <w:sz w:val="24"/>
          <w:szCs w:val="24"/>
        </w:rPr>
        <w:t>владение умениями и навыками поиска, систематизации и комплексного анализа исторической информации;</w:t>
      </w:r>
    </w:p>
    <w:p w:rsidR="004506E6"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5.</w:t>
      </w:r>
      <w:r w:rsidR="003E2024" w:rsidRPr="009D0EED">
        <w:rPr>
          <w:rFonts w:ascii="Times New Roman" w:hAnsi="Times New Roman" w:cs="Times New Roman"/>
          <w:sz w:val="24"/>
          <w:szCs w:val="24"/>
        </w:rPr>
        <w:t xml:space="preserve"> Ф</w:t>
      </w:r>
      <w:r w:rsidR="004506E6" w:rsidRPr="009D0EED">
        <w:rPr>
          <w:rFonts w:ascii="Times New Roman" w:hAnsi="Times New Roman" w:cs="Times New Roman"/>
          <w:sz w:val="24"/>
          <w:szCs w:val="24"/>
        </w:rPr>
        <w:t>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Место предмета в базисном учебном плане</w:t>
      </w:r>
    </w:p>
    <w:p w:rsidR="004506E6" w:rsidRPr="009D0EED" w:rsidRDefault="004506E6"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Федеральный базисный учебный план для образовательных учреждений Российской Федерации отводит 136 часов для обязательного изучения учебного предмета «История» на ступени среднего </w:t>
      </w:r>
      <w:r w:rsidRPr="009D0EED">
        <w:rPr>
          <w:rFonts w:ascii="Times New Roman" w:hAnsi="Times New Roman" w:cs="Times New Roman"/>
          <w:sz w:val="24"/>
          <w:szCs w:val="24"/>
        </w:rPr>
        <w:lastRenderedPageBreak/>
        <w:t>(полного) общего образования на базовом уровне, в том числе: в X и XI классах по 68  часов, из р</w:t>
      </w:r>
      <w:r w:rsidR="0072696C" w:rsidRPr="009D0EED">
        <w:rPr>
          <w:rFonts w:ascii="Times New Roman" w:hAnsi="Times New Roman" w:cs="Times New Roman"/>
          <w:sz w:val="24"/>
          <w:szCs w:val="24"/>
        </w:rPr>
        <w:t>асчета 2 учебных часа в неделю.</w:t>
      </w:r>
    </w:p>
    <w:p w:rsidR="00411001" w:rsidRPr="009D0EED" w:rsidRDefault="00411001"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                                          </w:t>
      </w:r>
      <w:r w:rsidR="00805D40" w:rsidRPr="009D0EED">
        <w:rPr>
          <w:rFonts w:ascii="Times New Roman" w:hAnsi="Times New Roman" w:cs="Times New Roman"/>
          <w:sz w:val="24"/>
          <w:szCs w:val="24"/>
        </w:rPr>
        <w:t xml:space="preserve">          2</w:t>
      </w:r>
      <w:r w:rsidRPr="009D0EED">
        <w:rPr>
          <w:rFonts w:ascii="Times New Roman" w:hAnsi="Times New Roman" w:cs="Times New Roman"/>
          <w:sz w:val="24"/>
          <w:szCs w:val="24"/>
        </w:rPr>
        <w:t>.Содержание</w:t>
      </w:r>
      <w:r w:rsidR="00805D40" w:rsidRPr="009D0EED">
        <w:rPr>
          <w:rFonts w:ascii="Times New Roman" w:hAnsi="Times New Roman" w:cs="Times New Roman"/>
          <w:sz w:val="24"/>
          <w:szCs w:val="24"/>
        </w:rPr>
        <w:t xml:space="preserve"> курса</w:t>
      </w:r>
      <w:r w:rsidRPr="009D0EED">
        <w:rPr>
          <w:rFonts w:ascii="Times New Roman" w:hAnsi="Times New Roman" w:cs="Times New Roman"/>
          <w:sz w:val="24"/>
          <w:szCs w:val="24"/>
        </w:rPr>
        <w:t>.</w:t>
      </w:r>
    </w:p>
    <w:p w:rsidR="004506E6" w:rsidRPr="009D0EED" w:rsidRDefault="004506E6" w:rsidP="00D363B7">
      <w:pPr>
        <w:spacing w:line="240" w:lineRule="auto"/>
        <w:jc w:val="both"/>
        <w:rPr>
          <w:rFonts w:ascii="Times New Roman" w:hAnsi="Times New Roman" w:cs="Times New Roman"/>
          <w:i/>
          <w:sz w:val="24"/>
          <w:szCs w:val="24"/>
          <w:u w:val="single"/>
        </w:rPr>
      </w:pPr>
      <w:r w:rsidRPr="009D0EED">
        <w:rPr>
          <w:rFonts w:ascii="Times New Roman" w:hAnsi="Times New Roman" w:cs="Times New Roman"/>
          <w:i/>
          <w:sz w:val="24"/>
          <w:szCs w:val="24"/>
          <w:u w:val="single"/>
        </w:rPr>
        <w:t>10 класс</w:t>
      </w:r>
    </w:p>
    <w:p w:rsidR="004506E6" w:rsidRPr="009D0EED" w:rsidRDefault="00D44C95" w:rsidP="00D363B7">
      <w:pPr>
        <w:spacing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 </w:t>
      </w:r>
      <w:r w:rsidR="004506E6" w:rsidRPr="009D0EED">
        <w:rPr>
          <w:rFonts w:ascii="Times New Roman" w:hAnsi="Times New Roman" w:cs="Times New Roman"/>
          <w:iCs/>
          <w:sz w:val="24"/>
          <w:szCs w:val="24"/>
        </w:rPr>
        <w:t>«</w:t>
      </w:r>
      <w:r w:rsidR="00805D40" w:rsidRPr="009D0EED">
        <w:rPr>
          <w:rFonts w:ascii="Times New Roman" w:hAnsi="Times New Roman" w:cs="Times New Roman"/>
          <w:iCs/>
          <w:sz w:val="24"/>
          <w:szCs w:val="24"/>
        </w:rPr>
        <w:t>ВСЕОБЩАЯ ИСТОРИЯ</w:t>
      </w:r>
      <w:r w:rsidR="004506E6" w:rsidRPr="009D0EED">
        <w:rPr>
          <w:rFonts w:ascii="Times New Roman" w:hAnsi="Times New Roman" w:cs="Times New Roman"/>
          <w:iCs/>
          <w:sz w:val="24"/>
          <w:szCs w:val="24"/>
        </w:rPr>
        <w:t xml:space="preserve">. Конец </w:t>
      </w:r>
      <w:r w:rsidR="004506E6" w:rsidRPr="009D0EED">
        <w:rPr>
          <w:rFonts w:ascii="Times New Roman" w:hAnsi="Times New Roman" w:cs="Times New Roman"/>
          <w:iCs/>
          <w:sz w:val="24"/>
          <w:szCs w:val="24"/>
          <w:lang w:val="en-US"/>
        </w:rPr>
        <w:t>XIX</w:t>
      </w:r>
      <w:r w:rsidR="004506E6" w:rsidRPr="009D0EED">
        <w:rPr>
          <w:rFonts w:ascii="Times New Roman" w:hAnsi="Times New Roman" w:cs="Times New Roman"/>
          <w:iCs/>
          <w:sz w:val="24"/>
          <w:szCs w:val="24"/>
        </w:rPr>
        <w:t xml:space="preserve"> – начало </w:t>
      </w:r>
      <w:r w:rsidR="004506E6" w:rsidRPr="009D0EED">
        <w:rPr>
          <w:rFonts w:ascii="Times New Roman" w:hAnsi="Times New Roman" w:cs="Times New Roman"/>
          <w:iCs/>
          <w:sz w:val="24"/>
          <w:szCs w:val="24"/>
          <w:lang w:val="en-US"/>
        </w:rPr>
        <w:t>XXI</w:t>
      </w:r>
      <w:r w:rsidR="004506E6" w:rsidRPr="009D0EED">
        <w:rPr>
          <w:rFonts w:ascii="Times New Roman" w:hAnsi="Times New Roman" w:cs="Times New Roman"/>
          <w:iCs/>
          <w:sz w:val="24"/>
          <w:szCs w:val="24"/>
        </w:rPr>
        <w:t xml:space="preserve"> века» (24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Мир в индустриальную эпоху: конец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середина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(10ч.)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Державное соперничество и Первая Мировая война. Причины и характер войны в Европе. Боевые действия в 1915-1917 годах и истощение воюющих стран. Революция 1917 года в России и вступление в войну США. Капитуляция Германии и ее союзников.</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Реформы и революции в общественном развитии после Первой мировой войны. Формы социальных отношений и их национальная специфика. Социал-демократическое движение, его ревизионистское и революционное течение. Создание Коминтерна и конфликт между коммунистами и социал-демократами в 20-е – 30-е годы.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Эволюция либеральной демократии. Демократизация общественной жизни и рост активности гражданского общества в странах Запада в конце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первой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«Новый курс» Ф.Д. Рузвельта в США и рост масштабов вмешательства государства в экономику. Особенности политического развития Великобритания и Франции в 1920-1930-е годы.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Фашизм в Италии и Германии. Тоталитаризм как феномен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Идеология фашистских партий и установление фашистских режимов в Италии и Германии. Особенности внутренней политики гитлеровского режима. Завоевательная программа фашизма и холокост.</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Проблемы войны и мира в 1920-е годы. Милитаризм и пацифизм. Конфликт между странами Антанты и Советской Россией. Лига Наций и создание Версальско-Вашингтонской системы. Национально-освободительные движения в колониях и зависимых странах Азии и Северной Африки в 1920-1930-е годы.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Международные отношения в 1930-е годы. На путях ко Второй мировой войне. Очаги военной опасности в Азии и Европе. Теория и практика создания коллективной безопасности в Европе. Политика умиротворения агрессоров, Мюнхенское соглашение и советско-германский пакт о ненападении. Начальный этап Второй мировой войны (1939-1940).</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Вторая мировая и Великая Отечественная война. Нападение Германии на СССР и создание антигитлеровской коалиции. Перелом в ходе войны. Открытие второго фронта. Разгром гитлеровской Германии и милитаристской Японии. Итоги Второй мировой войны и роль Советского Союза в победе над фашизмом. </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Мировое развитие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.(14ч.)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Ускорение научно-технического прогресса и становление глобального информационного общества. Возникновение ТНК и ТНБ и их роль в мировой экономике. Глобализация и ее социально-экономические последствия. Социальные и этнические процессы в информационном обществе.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Начало «холодной войны» и становление двухполюсного мира. Причины и предпосылки «холодной войны». Создание и развитие системы военно-политических блоков. Крушение колониальной системы: причины и последствия. Военно-политические конфликты «холодной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От разрядки к завершению «холодной войны». Итоги военного и экономического соревнования СССР и США. Разрядка и ее значение. Кризис в советско-американских отношениях в конце 1970-х - начале 1980-х годов. «Новое политическое мышление» и завершение «холодной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Страны Западной Европы и США в первые послевоенные десятилетия. Становление смешанной экономики в конце 1940-х - 1950-е годы. Создание социально ориентированной рыночной экономики в 1950-1960-е годы. Кризис «общества благосостояния», конец 1960-х - 1970-е годы, и его проявления.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Страны Запада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веков. Неоконсервативная революция 1980-х годов. Этапы развития и новый облик социал-демократии. США: от «третьего пути» к социально ориентированному неоконсерватизму. Старые и новые массовые движения в странах Запада.</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Интеграция в Западной Европе и Северной Америке. Этапы развития интеграционных процессов в Западной и Центральной Европе. Учреждение Евросоюза и его структура. Углубление интеграционных процессов и расширение ЕС. Интеграция в Северной Америке.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Восточная Европа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Переход стран Восточной Европы в орбиту влияния СССР. Первые кризисы в странах Восточной Европы. Углубление противоречий в восточноевропейских странах в начале 1980-х годов. Восточноевропейские страны после социализма. Кризис в Югославии.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Государства СНГ в мировом сообществе. Образование СНГ и проблемы интеграции на постсоветском пространстве. Вооруженные конфликты в СНГ и миротворческие усилия России. Особенности развития стран СНГ. Характер и причины цветных революций.</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Китай и китайская модель развития. КНР после завершения гражданской войны. Внутренняя и внешняя политика КНР в 1950-1970-е годы. Прагматические реформы 1980-х годов и их итоги. Внешняя политика современного Китая.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Япония и новые индустриальные страны. Японское «экономическое чудо» и его истоки. Поиски новой модели развития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веков. Опыт развития новых индустриальных стран (Южная Корея, Тайвань, Гонконг, Сингапур). «Второй эшелон» НИС и их проблемы.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Развивающиеся страны Азии и Африки. Особенности послевоенного развития Индии, ее превращение в один из мировых «центров силы». Исламские страны: общее и особенное. Страны Центральной и Южной Африки: обострение проблем развития.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Латинская Америка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Модернизационная политика в Латинской Америке и ее итоги. «Экономическое чудо» в Бразилии. Перонизм и демократия в Латинской Америке. Рост влияния левых сил в латиноамериканских странах конца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Интеграционные процессы в Латинской Америке.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Мировая цивилизация: новые проблемы на рубеже тысячелетий. Глобальные угрозы человечеству и поиски путей их преодоления. Международные организации и их роль в современном мире. Политика «глобального лидерства» США и ее последствия. Роль Российской Федерации в современном мире.</w:t>
      </w:r>
    </w:p>
    <w:p w:rsidR="00805D40" w:rsidRPr="009D0EED" w:rsidRDefault="00805D40" w:rsidP="00D363B7">
      <w:pPr>
        <w:spacing w:after="0" w:line="240" w:lineRule="auto"/>
        <w:jc w:val="both"/>
        <w:rPr>
          <w:rFonts w:ascii="Times New Roman" w:hAnsi="Times New Roman" w:cs="Times New Roman"/>
          <w:iCs/>
          <w:sz w:val="24"/>
          <w:szCs w:val="24"/>
        </w:rPr>
      </w:pPr>
    </w:p>
    <w:p w:rsidR="004506E6" w:rsidRPr="009D0EED" w:rsidRDefault="004506E6"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iCs/>
          <w:sz w:val="24"/>
          <w:szCs w:val="24"/>
        </w:rPr>
        <w:t xml:space="preserve"> «ИСТОРИЯ РОССИИ.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НАЧАЛО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(40 часов)</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1. Российская империя накануне Первой мировой войны (5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Россия на рубеже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вв. Особенности географического положения и климатических условий России. Демографические процессы. Социальная структура. Российская модель экономической модернизации. Буржуазия и рабочие. Экономическая политика правительства. Сельское хозяйство: особенности развития.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Кризис империи: русско-японская война и революция 1905-1907 гг. Внутренняя политика правительства в начале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 Русско-японская война 1904-1905 гг. «Кровавое воскресенье» и начало революции 1905-1907 гг. Крестьянские выступления и брожение в армии. Манифест 17 октября </w:t>
      </w:r>
      <w:smartTag w:uri="urn:schemas-microsoft-com:office:smarttags" w:element="metricconverter">
        <w:smartTagPr>
          <w:attr w:name="ProductID" w:val="1905 г"/>
        </w:smartTagPr>
        <w:r w:rsidRPr="009D0EED">
          <w:rPr>
            <w:rFonts w:ascii="Times New Roman" w:hAnsi="Times New Roman" w:cs="Times New Roman"/>
            <w:iCs/>
            <w:sz w:val="24"/>
            <w:szCs w:val="24"/>
          </w:rPr>
          <w:t>1905 г</w:t>
        </w:r>
      </w:smartTag>
      <w:r w:rsidRPr="009D0EED">
        <w:rPr>
          <w:rFonts w:ascii="Times New Roman" w:hAnsi="Times New Roman" w:cs="Times New Roman"/>
          <w:iCs/>
          <w:sz w:val="24"/>
          <w:szCs w:val="24"/>
        </w:rPr>
        <w:t>. Декабрьское вооруженное восстание в Москве.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Политическая жизнь страны после Манифеста 17 октября </w:t>
      </w:r>
      <w:smartTag w:uri="urn:schemas-microsoft-com:office:smarttags" w:element="metricconverter">
        <w:smartTagPr>
          <w:attr w:name="ProductID" w:val="1905 г"/>
        </w:smartTagPr>
        <w:r w:rsidRPr="009D0EED">
          <w:rPr>
            <w:rFonts w:ascii="Times New Roman" w:hAnsi="Times New Roman" w:cs="Times New Roman"/>
            <w:iCs/>
            <w:sz w:val="24"/>
            <w:szCs w:val="24"/>
          </w:rPr>
          <w:t>1905 г</w:t>
        </w:r>
      </w:smartTag>
      <w:r w:rsidRPr="009D0EED">
        <w:rPr>
          <w:rFonts w:ascii="Times New Roman" w:hAnsi="Times New Roman" w:cs="Times New Roman"/>
          <w:iCs/>
          <w:sz w:val="24"/>
          <w:szCs w:val="24"/>
        </w:rPr>
        <w:t xml:space="preserve">. Особенности формирования политических партий России. Основные политические партии. Реформа государственного строя.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и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Государственные думы. Третьеиюньский государственный переворот.</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Третьеиюньская монархия и реформы П.А. Столыпина. П.А. Столыпин и его политика. Реформы П.А. Столыпина. Итоги правления Столыпина. Политический кризис 1912-1913 гг.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Культура России в конце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 Городская и сельская жизнь. Достижения науки. Идейные искания и художественная культура. Спорт в Российской империи.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2. Россия в годы революций и Гражданской войны (4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Россия в Первой мировой войне: конец империи Российская дипломатия накануне Первой мировой войны. Начало и характер Первой мировой войны. Подготовка России к войне и планы </w:t>
      </w:r>
      <w:r w:rsidRPr="009D0EED">
        <w:rPr>
          <w:rFonts w:ascii="Times New Roman" w:hAnsi="Times New Roman" w:cs="Times New Roman"/>
          <w:iCs/>
          <w:sz w:val="24"/>
          <w:szCs w:val="24"/>
        </w:rPr>
        <w:lastRenderedPageBreak/>
        <w:t xml:space="preserve">сторон. Кампании 1914-1915 гг. </w:t>
      </w:r>
      <w:smartTag w:uri="urn:schemas-microsoft-com:office:smarttags" w:element="metricconverter">
        <w:smartTagPr>
          <w:attr w:name="ProductID" w:val="1916 г"/>
        </w:smartTagPr>
        <w:r w:rsidRPr="009D0EED">
          <w:rPr>
            <w:rFonts w:ascii="Times New Roman" w:hAnsi="Times New Roman" w:cs="Times New Roman"/>
            <w:iCs/>
            <w:sz w:val="24"/>
            <w:szCs w:val="24"/>
          </w:rPr>
          <w:t>1916 г</w:t>
        </w:r>
      </w:smartTag>
      <w:r w:rsidRPr="009D0EED">
        <w:rPr>
          <w:rFonts w:ascii="Times New Roman" w:hAnsi="Times New Roman" w:cs="Times New Roman"/>
          <w:iCs/>
          <w:sz w:val="24"/>
          <w:szCs w:val="24"/>
        </w:rPr>
        <w:t>. Брусиловский прорыв. Война и российское общество. Власть и Дума: последний кризис монархии.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Февральская революция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xml:space="preserve">. предпосылки и причины Февральская революция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Падение самодержавия. Создание Временного правительства. Апрельский кризис. Большевики и революция. Июньский и июльский кризисы власти. Выступление генерала Л.Г. Корнилова.</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Переход власти к партии большевиков. Углубление кризиса власти осенью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Вооруженное восстание в Петрограде. Установление советской власти. Революционно-демократические преобразования. «Декрет о власти», «Декрет о мире», «Декрет о земле», Роспуск Учредительного собрания. Создание РСФСР. Конституция РСФСР.1918г. Заключение Брестского мира и его последствия. Предпосылки гражданской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Гражданская война и военная интервенция. 1918-1922 гг. Начальный этап Гражданской войны и интервенции. Периодизация Гражданской войны. Цели и состав белого и красного движений, другие участники войны. Создание Красной Армии. Советская республика в кольце фронтов: май 1918-март </w:t>
      </w:r>
      <w:smartTag w:uri="urn:schemas-microsoft-com:office:smarttags" w:element="metricconverter">
        <w:smartTagPr>
          <w:attr w:name="ProductID" w:val="1919 г"/>
        </w:smartTagPr>
        <w:r w:rsidRPr="009D0EED">
          <w:rPr>
            <w:rFonts w:ascii="Times New Roman" w:hAnsi="Times New Roman" w:cs="Times New Roman"/>
            <w:iCs/>
            <w:sz w:val="24"/>
            <w:szCs w:val="24"/>
          </w:rPr>
          <w:t>1919 г</w:t>
        </w:r>
      </w:smartTag>
      <w:r w:rsidRPr="009D0EED">
        <w:rPr>
          <w:rFonts w:ascii="Times New Roman" w:hAnsi="Times New Roman" w:cs="Times New Roman"/>
          <w:iCs/>
          <w:sz w:val="24"/>
          <w:szCs w:val="24"/>
        </w:rPr>
        <w:t xml:space="preserve">. Политика военного коммунизма. Время решающих сражений: март 1919-март </w:t>
      </w:r>
      <w:smartTag w:uri="urn:schemas-microsoft-com:office:smarttags" w:element="metricconverter">
        <w:smartTagPr>
          <w:attr w:name="ProductID" w:val="1920 г"/>
        </w:smartTagPr>
        <w:r w:rsidRPr="009D0EED">
          <w:rPr>
            <w:rFonts w:ascii="Times New Roman" w:hAnsi="Times New Roman" w:cs="Times New Roman"/>
            <w:iCs/>
            <w:sz w:val="24"/>
            <w:szCs w:val="24"/>
          </w:rPr>
          <w:t>1920 г</w:t>
        </w:r>
      </w:smartTag>
      <w:r w:rsidRPr="009D0EED">
        <w:rPr>
          <w:rFonts w:ascii="Times New Roman" w:hAnsi="Times New Roman" w:cs="Times New Roman"/>
          <w:iCs/>
          <w:sz w:val="24"/>
          <w:szCs w:val="24"/>
        </w:rPr>
        <w:t xml:space="preserve">. Война с Польшей и поражение белого движения. Апрель - ноябрь </w:t>
      </w:r>
      <w:smartTag w:uri="urn:schemas-microsoft-com:office:smarttags" w:element="metricconverter">
        <w:smartTagPr>
          <w:attr w:name="ProductID" w:val="1920 г"/>
        </w:smartTagPr>
        <w:r w:rsidRPr="009D0EED">
          <w:rPr>
            <w:rFonts w:ascii="Times New Roman" w:hAnsi="Times New Roman" w:cs="Times New Roman"/>
            <w:iCs/>
            <w:sz w:val="24"/>
            <w:szCs w:val="24"/>
          </w:rPr>
          <w:t>1920 г</w:t>
        </w:r>
      </w:smartTag>
      <w:r w:rsidRPr="009D0EED">
        <w:rPr>
          <w:rFonts w:ascii="Times New Roman" w:hAnsi="Times New Roman" w:cs="Times New Roman"/>
          <w:iCs/>
          <w:sz w:val="24"/>
          <w:szCs w:val="24"/>
        </w:rPr>
        <w:t>. Причины победы красных и поражения белого движения. Борьба с «зелеными». Завершающий этап Гражданской войны. Особенности боевых действий на национальных окраинах России. Итоги Гражданской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3. Советское государство и общество в 1920-1930-е гг. Советская Россия в 1920-е г. (7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Новая экономическая политика. Экономическое и политическое положение Советской России после Гражданской войны. Создание и принятие плана ГОЭЛРО. Новая экономическая политика. Роль государства в экономике периода нэпа. Первые итоги нэпа. Противоречия нэпа и его кризисы. Нэп и политические репрессии.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Образование СССР и его международное признание. Предпосылки создания СССР. Образование Союза Советских Социалистических Республик. Первая Конституция СССР (1924г.). Международное положение СССР после Гражданской войны. Европейская политика страны в 1920-е гг. Генуэзская конференция и заключение советско-германского соглашения в Рапалло. Коминтерн и Советская Россия.Период дипломатического признания СССР.</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Культура и искусство после октября 1917г. Раскол деятелей культура на сторонников новой власти, наблюдателей и её противников. «Музыка революции»: искусство, общество и власть в 1917-1922 гг. Разнообразие литературно-художественных группировок в культурной жизни страны в 1920-е гг. Архитектура и зрелищные искусства как воплощение новаторских идей. Физкультура и спорт.</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Модернизация экономики и оборонной системы страны в 1930-е гг. Культурная революция. Цели модернизации, индустриализации. Коллективизация. Ее принципы – провозглашенные и реальные. «Ликвидация кулачества». Итоги насильственной коллективизации. Индустриализация: основные результаты. Модернизация армии. Культурная революция: ее составляющие и итоги. Спорт и физкультурное движение в 1930-е гг.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Культ личности И.В. Сталина, массовые репрессии и политическая система СССР. Письмо Ленина к </w:t>
      </w:r>
      <w:r w:rsidRPr="009D0EED">
        <w:rPr>
          <w:rFonts w:ascii="Times New Roman" w:hAnsi="Times New Roman" w:cs="Times New Roman"/>
          <w:iCs/>
          <w:sz w:val="24"/>
          <w:szCs w:val="24"/>
          <w:lang w:val="en-US"/>
        </w:rPr>
        <w:t>XI</w:t>
      </w:r>
      <w:r w:rsidRPr="009D0EED">
        <w:rPr>
          <w:rFonts w:ascii="Times New Roman" w:hAnsi="Times New Roman" w:cs="Times New Roman"/>
          <w:iCs/>
          <w:sz w:val="24"/>
          <w:szCs w:val="24"/>
        </w:rPr>
        <w:t xml:space="preserve"> съезду РКП(б). Борьба за власть в партии большевиков в период с 1923 по 1928г. Причины возвышения И.В. Сталина. Культ личности и политический террор в СССР в 1930-е гг. Репрессии 1936-1938 гг. «Дело Тухачевского» и чистка рядов Красной Армии. Идея И.В. Сталина о возможности построения социализма в одной, отдельно взятой стране. Создание системы ГУЛАГа. Создание сталинской системы управления и Конституция </w:t>
      </w:r>
      <w:smartTag w:uri="urn:schemas-microsoft-com:office:smarttags" w:element="metricconverter">
        <w:smartTagPr>
          <w:attr w:name="ProductID" w:val="1936 г"/>
        </w:smartTagPr>
        <w:r w:rsidRPr="009D0EED">
          <w:rPr>
            <w:rFonts w:ascii="Times New Roman" w:hAnsi="Times New Roman" w:cs="Times New Roman"/>
            <w:iCs/>
            <w:sz w:val="24"/>
            <w:szCs w:val="24"/>
          </w:rPr>
          <w:t>1936 г</w:t>
        </w:r>
      </w:smartTag>
      <w:r w:rsidRPr="009D0EED">
        <w:rPr>
          <w:rFonts w:ascii="Times New Roman" w:hAnsi="Times New Roman" w:cs="Times New Roman"/>
          <w:iCs/>
          <w:sz w:val="24"/>
          <w:szCs w:val="24"/>
        </w:rPr>
        <w:t>.</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Культура и искусство СССР в предвоенное десятилетие. Утверждение метода социалистического реализма в искусстве. Воспитание нового человека. Искусство и государственное строительство.</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Международные отношения и внешняя политика СССР в 1930-е гг. Возникновение очагов военной опасности в Азии и Европе. СССР и проблемы коллективной безопасности. Мюнхенский договор и его последствия. СССР и страны Запада накануне Второй мировой войны. Военное столкновение СССР с Японией в районе озера Хасан и реки Халхин-Гол. Советско-германские отношения: пакт о ненападении 23 августа 1939г. и секретный протокол к нему.</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lastRenderedPageBreak/>
        <w:t>СССР в 1939-1941 гг. Политика СССР в начальный период Второй мировой войны. Договор о дружбе и границе между СССР и Германией от 28 сентября 1939г. Советско-финская война. План «Барбаросса». Подготовка Красной Армии к войне. Идеологическая и моральная подготовка СССР к войне.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4. Великая Отечественная война 1941—1945 гг. (5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Начальный период Великой Отечественной войны. Июнь 1941 - ноябрь </w:t>
      </w:r>
      <w:smartTag w:uri="urn:schemas-microsoft-com:office:smarttags" w:element="metricconverter">
        <w:smartTagPr>
          <w:attr w:name="ProductID" w:val="1942 г"/>
        </w:smartTagPr>
        <w:r w:rsidRPr="009D0EED">
          <w:rPr>
            <w:rFonts w:ascii="Times New Roman" w:hAnsi="Times New Roman" w:cs="Times New Roman"/>
            <w:iCs/>
            <w:sz w:val="24"/>
            <w:szCs w:val="24"/>
          </w:rPr>
          <w:t>1942 г</w:t>
        </w:r>
      </w:smartTag>
      <w:r w:rsidRPr="009D0EED">
        <w:rPr>
          <w:rFonts w:ascii="Times New Roman" w:hAnsi="Times New Roman" w:cs="Times New Roman"/>
          <w:iCs/>
          <w:sz w:val="24"/>
          <w:szCs w:val="24"/>
        </w:rPr>
        <w:t xml:space="preserve">. Летняя катастрофа </w:t>
      </w:r>
      <w:smartTag w:uri="urn:schemas-microsoft-com:office:smarttags" w:element="metricconverter">
        <w:smartTagPr>
          <w:attr w:name="ProductID" w:val="1941 г"/>
        </w:smartTagPr>
        <w:r w:rsidRPr="009D0EED">
          <w:rPr>
            <w:rFonts w:ascii="Times New Roman" w:hAnsi="Times New Roman" w:cs="Times New Roman"/>
            <w:iCs/>
            <w:sz w:val="24"/>
            <w:szCs w:val="24"/>
          </w:rPr>
          <w:t>1941 г</w:t>
        </w:r>
      </w:smartTag>
      <w:r w:rsidRPr="009D0EED">
        <w:rPr>
          <w:rFonts w:ascii="Times New Roman" w:hAnsi="Times New Roman" w:cs="Times New Roman"/>
          <w:iCs/>
          <w:sz w:val="24"/>
          <w:szCs w:val="24"/>
        </w:rPr>
        <w:t xml:space="preserve">. Мобилизация страны. Смоленское сражение и катастрофа на Украине. Начало блокады Ленинграда. Битва под Москвой. Зарождение антигитлеровской коалиции. Боевые действия весной - летом </w:t>
      </w:r>
      <w:smartTag w:uri="urn:schemas-microsoft-com:office:smarttags" w:element="metricconverter">
        <w:smartTagPr>
          <w:attr w:name="ProductID" w:val="1942 г"/>
        </w:smartTagPr>
        <w:r w:rsidRPr="009D0EED">
          <w:rPr>
            <w:rFonts w:ascii="Times New Roman" w:hAnsi="Times New Roman" w:cs="Times New Roman"/>
            <w:iCs/>
            <w:sz w:val="24"/>
            <w:szCs w:val="24"/>
          </w:rPr>
          <w:t>1942 г</w:t>
        </w:r>
      </w:smartTag>
      <w:r w:rsidRPr="009D0EED">
        <w:rPr>
          <w:rFonts w:ascii="Times New Roman" w:hAnsi="Times New Roman" w:cs="Times New Roman"/>
          <w:iCs/>
          <w:sz w:val="24"/>
          <w:szCs w:val="24"/>
        </w:rPr>
        <w:t>. Оборона Сталинграда. Оккупационный режим на советской территории. Партизанское движение. Перевод экономики страны на военные рельсы.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Коренной перелом в Великой Отечественной войне. Ноябрь 1942 - зима </w:t>
      </w:r>
      <w:smartTag w:uri="urn:schemas-microsoft-com:office:smarttags" w:element="metricconverter">
        <w:smartTagPr>
          <w:attr w:name="ProductID" w:val="1943 г"/>
        </w:smartTagPr>
        <w:r w:rsidRPr="009D0EED">
          <w:rPr>
            <w:rFonts w:ascii="Times New Roman" w:hAnsi="Times New Roman" w:cs="Times New Roman"/>
            <w:iCs/>
            <w:sz w:val="24"/>
            <w:szCs w:val="24"/>
          </w:rPr>
          <w:t>1943 г</w:t>
        </w:r>
      </w:smartTag>
      <w:r w:rsidRPr="009D0EED">
        <w:rPr>
          <w:rFonts w:ascii="Times New Roman" w:hAnsi="Times New Roman" w:cs="Times New Roman"/>
          <w:iCs/>
          <w:sz w:val="24"/>
          <w:szCs w:val="24"/>
        </w:rPr>
        <w:t>. Разгром немецко-фашистских захватчиков под Сталинградом. Орловско-Курская дуга. Завершение коренного перелома в войне. Проблемы открытия второго фронта. Тегеранская конференция, ее значение для совместных действий союзников. Идеология, культура и война. Русская православная церковь в годы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Наступление Красной Армии на заключительном этапе Великой Отечественной войны. Освобождение советской земли. Снятие блокады Ленинграда. Операция «Багратион», освобождение Белоруссии. Государственная политика на освобожденных территориях. Наступление Красной Армии в Восточной Европе. Открытие второго фронта. Ялтинская конференция. Арденнская и Висло-Одерская операции. Падение Берлина. Капитуляция Третьего рейха.</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Причины, цена и значение Великой Победы. Потсдамская конференция и окончание Второй мировой войны. Участие СССР в войне с Японией. Причины Победы. Цена Победы и итоги войны.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5. Советский Союз в первые послевоенные десятилетия. 1945-1964 гг. (6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Внешняя политика СССР и начало «холодной войны». Причины «холодной войны». Доктрина Трумэна и «политика отбрасывания». СССР и «план Маршалла». Формирование биполярного мира. Роль двух военно-блоковых систем в обострении международной обстановки. Локальные вооруженные конфликты.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Советский Союз в последние годы жизни И.В. Сталина. Переход страны на мирный путь развития. Проблемы сельского хозяйства. Денежная реформа 1947г. Итоги четвертой пятилетки. Послевоенные репрессии. Дискуссии о характере политического режима в СССР.</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Первые попытки реформ и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Смерть И.В. Сталина. Необходимость смены курса. Первые шаги по пути отказа от прежних методов управления. Переход политического лидерства к Н.С. Хрущеву.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значение разоблачения культа личности И.В. Сталина для последующего развития страны.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Противоречия политики мирного сосуществования. Мирные инициативы СССР.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о новых теоретических положениях относительно развития отношений со странами «капиталистического лагеря». Углубление военно-блокового противостояния. СССР и страны Восточной Европы. СССР и конфликты в Азии, Африке и Латинской Америке. </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Советское общество конца 1950-х - начала 1960-х гг. Противоречивые тенденции во внутренней политике СССР после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съезда КПСС. Борьба за власть в конце 1950-х гг. Экономика и политика в конце 1950-х -начале 1960-х гг. Успехи и неудачи социально-экономического развития СССР в годы правления Н.С. Хрущева. Административные реформы. Итоги октябрьского Пленума ЦК КПСС 1964г.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Духовная жизнь в СССР в 1940-1960-е гг. Развитие культуры и науки в первые послевоенные годы. Духовная жизнь в период «оттепели». Отступление от «оттепели». СССР на международной спортивной арене.</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6. СССР в годы «коллективного руководства» (4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Приход к власти Л.И. Брежнева. Политика и экономика: от реформ - к «застою». Система «коллективного руководства». Экономические реформы 1960-х гг. и их итоги. Проблемы «застоя» </w:t>
      </w:r>
      <w:r w:rsidRPr="009D0EED">
        <w:rPr>
          <w:rFonts w:ascii="Times New Roman" w:hAnsi="Times New Roman" w:cs="Times New Roman"/>
          <w:iCs/>
          <w:sz w:val="24"/>
          <w:szCs w:val="24"/>
        </w:rPr>
        <w:lastRenderedPageBreak/>
        <w:t xml:space="preserve">в экономике. Политика консервации сложившихся методов руководства. Нерентабельность экономики. </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СССР на международной арене. 1960-1970-е гг. Симптомы кризиса «социалистического лагеря». Конфликты с Китаем. События 1968г. в Чехословакии. Доктрина Брежнева. СССР и международные конфликты. Переход к политике разрядки международной напряженности. Противоречия политики разрядки.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Духовная жизнь в СССР середины 1960-х - середины 1980-х гг. Партийный аппарат и общество. Идеология инакомыслия и его подавление. Правозащитная деятельность. Отражение международных обязательств СССР по соблюдению прав человека в Конституции 1977г.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Углубление кризисных явлений в СССР. Провал политики разрядки. Ввод советских войск в Афганистан. Обострение отношений между СССР и США. Политика Ю.В. Андропова. Попытка оздоровления экономики и политики страны.</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Наука, литература и искусство. Спорт. 1960-1980-е гг. Достижение научной и военно-технической мысли. Развитие отечественной литературы. Театр и киноискусство. Эстрада. Спорт в СССР.</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Раздел 7. Перестройка и распад советского общества (4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Политика перестройки в сфере экономики. Приход к руководству страной М.С. Горбачева. Продолжение курса Ю.В. Андропова. Стратегия ускорения как основа экономических программ и причина ее провала. По пути экономических реформ. Дискуссия о путях реформирования сложившейся экономической системы. Забастовки 1989г. Кризис потребления.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Развитие гласности и демократии в СССР. Расширение гласности. Переосмысление прошлого и ориентиры на будущее. Политический раскол советского общества. Выборы народных депутатов СССР в 1989г. на новой основе. Консолидация сил, оппозиционных курсу перестройки, в рядах КПСС. Избрание Б.Н. Ельцина президентом Российской Федерации.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Новое политическое мышление: достижения и проблемы. Необходимость поиска новых решений. Концепция нового политического мышления. Пути нормализации отношений с США. Инициативы в военной области. СССР и перемены в Азии. Распад системы союзов СССР. Падение советской модели социализма в странах Восточной Европы. Дискуссии об итогах политики, основанной на новом политическом мышлении.</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Кризис и распад советского общества. Обострение межнациональных конфликтов. Причины кризиса в межнациональных отношениях в СССР. Развитие кризиса Союза ССР. Принятие союзными республиками деклараций о суверенитете. Принятие Декларации о суверенитете РСФСР (12 июня 1990). Попытка переворота в стране. Распад СССР. Создание Содружества Независимых Государств.</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8. Россия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вв. (5 ч)</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Курс реформ и политический кризис </w:t>
      </w:r>
      <w:smartTag w:uri="urn:schemas-microsoft-com:office:smarttags" w:element="metricconverter">
        <w:smartTagPr>
          <w:attr w:name="ProductID" w:val="1993 г"/>
        </w:smartTagPr>
        <w:r w:rsidRPr="009D0EED">
          <w:rPr>
            <w:rFonts w:ascii="Times New Roman" w:hAnsi="Times New Roman" w:cs="Times New Roman"/>
            <w:iCs/>
            <w:sz w:val="24"/>
            <w:szCs w:val="24"/>
          </w:rPr>
          <w:t>1993 г</w:t>
        </w:r>
      </w:smartTag>
      <w:r w:rsidRPr="009D0EED">
        <w:rPr>
          <w:rFonts w:ascii="Times New Roman" w:hAnsi="Times New Roman" w:cs="Times New Roman"/>
          <w:iCs/>
          <w:sz w:val="24"/>
          <w:szCs w:val="24"/>
        </w:rPr>
        <w:t>. Опыт «шоковой терапии». Либерализация цен. Проведение приватизации. Структурная перестройка экономики. Политический и конституционный кризис 1993г. На грани гражданской войны. Октябрьские события 1993г., их итоги. Новая Конституция России. Итоги выборов 1993г. в Государственную Думу.</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Общественно-политические проблемы России во второй половине 1990-х гг. Обострение межнациональных отношений. Начало чеченского конфликта. Выборы 1995 и 1996 гг., их влияние на развитие страны. Попытки коррекции курса реформ. Дефолт и его последствия.</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Россия на рубеже веков: по пути стабилизации. Вторжение отрядов боевиков на территорию Дагестана. Контртеррористическая операция. Парламентские и президентские выборы 1999-2000 гг. Отставка Б.Н. Ельцина. В.В. Путин во главе страны. По пути реформ и стабилизации. Власть и общество: новая модель отношений. Парламентские и президентские выборы 2003 и 2004 гг.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Новый этап в развитии Российской Федерации. Итоги курса стабилизации 2000-2004 гг. Национальные проекты и их значение. Создание госкорпораций, реформа системы управления. Новая стратегия развития страны. Парламентские (2007) и президентские (2008) выборы и их итоги. Ориентиры внутренней политики России в современных условиях.</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Внешняя политика демократической России. Международное положение Российской Федерации после распада СССР. Россия и Запад: поиск взаимопонимания. Смена приоритетов российской </w:t>
      </w:r>
      <w:r w:rsidRPr="009D0EED">
        <w:rPr>
          <w:rFonts w:ascii="Times New Roman" w:hAnsi="Times New Roman" w:cs="Times New Roman"/>
          <w:iCs/>
          <w:sz w:val="24"/>
          <w:szCs w:val="24"/>
        </w:rPr>
        <w:lastRenderedPageBreak/>
        <w:t xml:space="preserve">дипломатии. Россия и страны СНГ. Россия на международной арене в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 Россия в формирующемся глобальном мире: 2000 – 2007гг.</w:t>
      </w:r>
    </w:p>
    <w:p w:rsidR="004506E6"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Духовная жизнь России к началу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 Изменения в духовной жизни. Русская православная церковь в новой России. Театр, музыка, кино. Живопись, архитектура, скульптура. Спорт в Российской Федерации. Государственная политика в области культуры.</w:t>
      </w:r>
    </w:p>
    <w:p w:rsidR="004A128A" w:rsidRPr="009D0EED" w:rsidRDefault="004506E6"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w:t>
      </w:r>
      <w:r w:rsidR="0072696C" w:rsidRPr="009D0EED">
        <w:rPr>
          <w:rFonts w:ascii="Times New Roman" w:hAnsi="Times New Roman" w:cs="Times New Roman"/>
          <w:iCs/>
          <w:sz w:val="24"/>
          <w:szCs w:val="24"/>
        </w:rPr>
        <w:t>ациональной безопасности страны.</w:t>
      </w:r>
    </w:p>
    <w:p w:rsidR="00D44C95" w:rsidRPr="009D0EED" w:rsidRDefault="00D44C95" w:rsidP="00D363B7">
      <w:pPr>
        <w:spacing w:after="0" w:line="240" w:lineRule="auto"/>
        <w:jc w:val="both"/>
        <w:rPr>
          <w:rFonts w:ascii="Times New Roman" w:hAnsi="Times New Roman" w:cs="Times New Roman"/>
          <w:bCs/>
          <w:iCs/>
          <w:sz w:val="24"/>
          <w:szCs w:val="24"/>
        </w:rPr>
      </w:pPr>
    </w:p>
    <w:p w:rsidR="00D44C95" w:rsidRPr="009D0EED" w:rsidRDefault="00D44C95" w:rsidP="00D363B7">
      <w:pPr>
        <w:spacing w:line="240" w:lineRule="auto"/>
        <w:jc w:val="both"/>
        <w:rPr>
          <w:rFonts w:ascii="Times New Roman" w:hAnsi="Times New Roman" w:cs="Times New Roman"/>
          <w:i/>
          <w:iCs/>
          <w:sz w:val="24"/>
          <w:szCs w:val="24"/>
          <w:u w:val="single"/>
        </w:rPr>
      </w:pPr>
      <w:r w:rsidRPr="009D0EED">
        <w:rPr>
          <w:rFonts w:ascii="Times New Roman" w:hAnsi="Times New Roman" w:cs="Times New Roman"/>
          <w:i/>
          <w:iCs/>
          <w:sz w:val="24"/>
          <w:szCs w:val="24"/>
          <w:u w:val="single"/>
        </w:rPr>
        <w:t>История 11 класс</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ВСЕОБЩАЯ ИСТОРИЯ </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Раздел 1. ИСТОРИЯ КАК НАУКА </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В разделе рассматриваются этапы развития исторического знания и основ</w:t>
      </w:r>
      <w:r w:rsidRPr="009D0EED">
        <w:rPr>
          <w:rFonts w:ascii="Times New Roman" w:hAnsi="Times New Roman" w:cs="Times New Roman"/>
          <w:sz w:val="24"/>
          <w:szCs w:val="24"/>
        </w:rPr>
        <w:softHyphen/>
        <w:t>ные проблемы изучения истории, освещаются различные подходы к ее изучению, подчеркивается важность познания прошлого для осмысления человеком свое</w:t>
      </w:r>
      <w:r w:rsidRPr="009D0EED">
        <w:rPr>
          <w:rFonts w:ascii="Times New Roman" w:hAnsi="Times New Roman" w:cs="Times New Roman"/>
          <w:sz w:val="24"/>
          <w:szCs w:val="24"/>
        </w:rPr>
        <w:softHyphen/>
        <w:t>го бытия и познания общества, в котором он живет.</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1. Возникновение и развитие исторической науки</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 Значение изучения истории. История в системе гуманитарных наук. Предмет исторической науки и этапы ее развития. Зарождение исторической науки, ее особенности в Древнем мире, Средневековье, Новом и Новейшем времени.</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2. Основы философии и методологии истории</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Становление современной системы летосчисления. Исторические источники. Вспомогательные исторические дисциплины. Проблема истинности исторических знаний. Принципы научности в изучении прошлого: конкретно-исторический подход, принцип объективности, проверки подлинности и достоверности истори</w:t>
      </w:r>
      <w:r w:rsidRPr="009D0EED">
        <w:rPr>
          <w:rFonts w:ascii="Times New Roman" w:hAnsi="Times New Roman" w:cs="Times New Roman"/>
          <w:sz w:val="24"/>
          <w:szCs w:val="24"/>
        </w:rPr>
        <w:softHyphen/>
        <w:t>ческих источников. Единство и многообразие исторического процесса. Законо</w:t>
      </w:r>
      <w:r w:rsidRPr="009D0EED">
        <w:rPr>
          <w:rFonts w:ascii="Times New Roman" w:hAnsi="Times New Roman" w:cs="Times New Roman"/>
          <w:sz w:val="24"/>
          <w:szCs w:val="24"/>
        </w:rPr>
        <w:softHyphen/>
        <w:t>мерности и случайности в жизни народов. Движущие силы исторического разви</w:t>
      </w:r>
      <w:r w:rsidRPr="009D0EED">
        <w:rPr>
          <w:rFonts w:ascii="Times New Roman" w:hAnsi="Times New Roman" w:cs="Times New Roman"/>
          <w:sz w:val="24"/>
          <w:szCs w:val="24"/>
        </w:rPr>
        <w:softHyphen/>
        <w:t>тия в религиозно-мистических концепциях. Становление и развитие материалистических воззрений на мир. Взгляды мыслителей эпохи Просвеще</w:t>
      </w:r>
      <w:r w:rsidRPr="009D0EED">
        <w:rPr>
          <w:rFonts w:ascii="Times New Roman" w:hAnsi="Times New Roman" w:cs="Times New Roman"/>
          <w:sz w:val="24"/>
          <w:szCs w:val="24"/>
        </w:rPr>
        <w:softHyphen/>
        <w:t>ния, марксизм и формационная теория. Особенности цивилизационного подхода к истории. Воззрения современных ученых. Ведущие школы в исторической нау</w:t>
      </w:r>
      <w:r w:rsidRPr="009D0EED">
        <w:rPr>
          <w:rFonts w:ascii="Times New Roman" w:hAnsi="Times New Roman" w:cs="Times New Roman"/>
          <w:sz w:val="24"/>
          <w:szCs w:val="24"/>
        </w:rPr>
        <w:softHyphen/>
        <w:t>ке. «Рост», «развитие» и «прогресс» в истории человечества. Историческое</w:t>
      </w:r>
      <w:r w:rsidRPr="009D0EED">
        <w:rPr>
          <w:rFonts w:ascii="Times New Roman" w:hAnsi="Times New Roman" w:cs="Times New Roman"/>
          <w:spacing w:val="-2"/>
          <w:w w:val="83"/>
          <w:sz w:val="24"/>
          <w:szCs w:val="24"/>
        </w:rPr>
        <w:t xml:space="preserve"> </w:t>
      </w:r>
      <w:r w:rsidRPr="009D0EED">
        <w:rPr>
          <w:rFonts w:ascii="Times New Roman" w:hAnsi="Times New Roman" w:cs="Times New Roman"/>
          <w:sz w:val="24"/>
          <w:szCs w:val="24"/>
        </w:rPr>
        <w:t>вре</w:t>
      </w:r>
      <w:r w:rsidRPr="009D0EED">
        <w:rPr>
          <w:rFonts w:ascii="Times New Roman" w:hAnsi="Times New Roman" w:cs="Times New Roman"/>
          <w:sz w:val="24"/>
          <w:szCs w:val="24"/>
        </w:rPr>
        <w:softHyphen/>
        <w:t>мя. Принципы и критерии периодизации всемирной истории. Текущий этап все</w:t>
      </w:r>
      <w:r w:rsidRPr="009D0EED">
        <w:rPr>
          <w:rFonts w:ascii="Times New Roman" w:hAnsi="Times New Roman" w:cs="Times New Roman"/>
          <w:sz w:val="24"/>
          <w:szCs w:val="24"/>
        </w:rPr>
        <w:softHyphen/>
        <w:t>мирной истории и его особенности.</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Раздел 2 ЧЕЛОВЕЧЕСТВО НА ЗАРЕ СВОЕЙ ИСТОРИИ </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Раздел знакомит учащихся с современными взглядами на происхождение человека, основными этапами развития первобытного общества.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3. У истоков рода человеческого</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протоистории человечества.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4. Первобытное общество</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Природное и социальное в человеке и человеческом сообществе первобытной эпохи. Роль речи, трудовой деятельности в становлении человека. Отличие человеческого сообщества от иных природных сообществ. Дискуссии о происхождении человека современного типа. Первичное расселение древнейшего человечества. Формирование рас и языковых семей. Зарождение искусства. Верования первобытного человека. Человечество в палеолите и мезолите.</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5. Неолитическая революция</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Неолитическая революция. Переход от присваивающего к производящему хозяйству. Изменения в укладе жизни и формах социальных связей. Развитие ремесел и зарождение торговли. Матриархат </w:t>
      </w:r>
      <w:r w:rsidRPr="009D0EED">
        <w:rPr>
          <w:rFonts w:ascii="Times New Roman" w:hAnsi="Times New Roman" w:cs="Times New Roman"/>
          <w:sz w:val="24"/>
          <w:szCs w:val="24"/>
        </w:rPr>
        <w:lastRenderedPageBreak/>
        <w:t>и патриархат, происхождение семьи и собственности. Особенности властных отношений и права в родоплеменном обществе. Начало обработки металлов и переход к энеолиту.</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Раздел 3 ЦИВИЛИЗАЦИИ ДРЕВНЕГО МИРА </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Материал раздела освещает историю зарождения и развития первых государств - деспотий Востока, Древней Греции и Древнего Рима, знакомит учащихся с достижениями античной культуры, которая легла в основу традиций современной европейской духовной и общественной жизни. В разделе рассматриваются резкие перемены III-IV вв. н.э., связанные с глобальными климатическими изменениями, Великим переселением народов и крушением государств Древнего мира.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Тема 6. Введение в историю Древнего мира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Принципы периодизации древней истории. Историческая карта Древнего мира. Предпосылки формирования древнейших цивилизаций.</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 xml:space="preserve">Тема 7. Первые цивилизации Азии и Африки. </w:t>
      </w:r>
    </w:p>
    <w:p w:rsidR="00D44C95" w:rsidRPr="009D0EED" w:rsidRDefault="00D44C95" w:rsidP="00D363B7">
      <w:pPr>
        <w:spacing w:line="240" w:lineRule="auto"/>
        <w:jc w:val="both"/>
        <w:rPr>
          <w:rFonts w:ascii="Times New Roman" w:hAnsi="Times New Roman" w:cs="Times New Roman"/>
          <w:sz w:val="24"/>
          <w:szCs w:val="24"/>
        </w:rPr>
      </w:pPr>
      <w:r w:rsidRPr="009D0EED">
        <w:rPr>
          <w:rFonts w:ascii="Times New Roman" w:hAnsi="Times New Roman" w:cs="Times New Roman"/>
          <w:sz w:val="24"/>
          <w:szCs w:val="24"/>
        </w:rPr>
        <w:t>Архаичные цивилизации Африки и Азии - географическое положение, материальная культура, повседневная жизнь, социальная структура общества. Древний Египет, Месопотамия, Индия, Китай, Палестина, Финикия.</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z w:val="24"/>
          <w:szCs w:val="24"/>
        </w:rPr>
        <w:t>Развитие форм государственности и системы правоотношений. Рабовладение и общественные отношения в государствах древности. Фараоны и жрецы в древнеегипетском обществе. Восточная деспотия и ее характерные черты. Персидская держава. Кастовый строй в</w:t>
      </w:r>
      <w:r w:rsidRPr="009D0EED">
        <w:rPr>
          <w:rFonts w:ascii="Times New Roman" w:hAnsi="Times New Roman" w:cs="Times New Roman"/>
          <w:spacing w:val="-5"/>
          <w:sz w:val="24"/>
          <w:szCs w:val="24"/>
        </w:rPr>
        <w:t xml:space="preserve"> Индии и его особенности. </w:t>
      </w:r>
      <w:r w:rsidRPr="009D0EED">
        <w:rPr>
          <w:rFonts w:ascii="Times New Roman" w:hAnsi="Times New Roman" w:cs="Times New Roman"/>
          <w:spacing w:val="-9"/>
          <w:sz w:val="24"/>
          <w:szCs w:val="24"/>
        </w:rPr>
        <w:t xml:space="preserve">Менталитет жителей Древнего мира. Мифологическая картина мира. Восприятие </w:t>
      </w:r>
      <w:r w:rsidRPr="009D0EED">
        <w:rPr>
          <w:rFonts w:ascii="Times New Roman" w:hAnsi="Times New Roman" w:cs="Times New Roman"/>
          <w:spacing w:val="-8"/>
          <w:sz w:val="24"/>
          <w:szCs w:val="24"/>
        </w:rPr>
        <w:t xml:space="preserve">пространства и времени человеком древности. Возникновение письменности и </w:t>
      </w:r>
      <w:r w:rsidRPr="009D0EED">
        <w:rPr>
          <w:rFonts w:ascii="Times New Roman" w:hAnsi="Times New Roman" w:cs="Times New Roman"/>
          <w:sz w:val="24"/>
          <w:szCs w:val="24"/>
        </w:rPr>
        <w:t>накопление знаний.</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pacing w:val="-6"/>
          <w:sz w:val="24"/>
          <w:szCs w:val="24"/>
        </w:rPr>
        <w:t xml:space="preserve">Формирование индо-буддийской и китайско-конфуцианской цивилизаций: </w:t>
      </w:r>
      <w:r w:rsidRPr="009D0EED">
        <w:rPr>
          <w:rFonts w:ascii="Times New Roman" w:hAnsi="Times New Roman" w:cs="Times New Roman"/>
          <w:spacing w:val="-9"/>
          <w:sz w:val="24"/>
          <w:szCs w:val="24"/>
        </w:rPr>
        <w:t xml:space="preserve">общее и особенное в хозяйственной жизни и социальной структуре; социальные </w:t>
      </w:r>
      <w:r w:rsidRPr="009D0EED">
        <w:rPr>
          <w:rFonts w:ascii="Times New Roman" w:hAnsi="Times New Roman" w:cs="Times New Roman"/>
          <w:spacing w:val="-8"/>
          <w:sz w:val="24"/>
          <w:szCs w:val="24"/>
        </w:rPr>
        <w:t xml:space="preserve">нормы и мотивы общественного поведения человека. Влияние религиозных </w:t>
      </w:r>
      <w:r w:rsidRPr="009D0EED">
        <w:rPr>
          <w:rFonts w:ascii="Times New Roman" w:hAnsi="Times New Roman" w:cs="Times New Roman"/>
          <w:spacing w:val="-5"/>
          <w:sz w:val="24"/>
          <w:szCs w:val="24"/>
        </w:rPr>
        <w:t xml:space="preserve">верований на изменение картины мира. Мировоззренческие особенности </w:t>
      </w:r>
      <w:r w:rsidRPr="009D0EED">
        <w:rPr>
          <w:rFonts w:ascii="Times New Roman" w:hAnsi="Times New Roman" w:cs="Times New Roman"/>
          <w:spacing w:val="-8"/>
          <w:sz w:val="24"/>
          <w:szCs w:val="24"/>
        </w:rPr>
        <w:t xml:space="preserve">буддизма, индуизма, конфуцианства, даосизма. Утверждение органического </w:t>
      </w:r>
      <w:r w:rsidRPr="009D0EED">
        <w:rPr>
          <w:rFonts w:ascii="Times New Roman" w:hAnsi="Times New Roman" w:cs="Times New Roman"/>
          <w:spacing w:val="-3"/>
          <w:sz w:val="24"/>
          <w:szCs w:val="24"/>
        </w:rPr>
        <w:t xml:space="preserve">представления об обществе. Духовные ценности, философская мысль, </w:t>
      </w:r>
      <w:r w:rsidRPr="009D0EED">
        <w:rPr>
          <w:rFonts w:ascii="Times New Roman" w:hAnsi="Times New Roman" w:cs="Times New Roman"/>
          <w:sz w:val="24"/>
          <w:szCs w:val="24"/>
        </w:rPr>
        <w:t>культурное наследие Древнего Востока.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pacing w:val="-4"/>
          <w:sz w:val="24"/>
          <w:szCs w:val="24"/>
        </w:rPr>
        <w:t xml:space="preserve">Тема 8. </w:t>
      </w:r>
      <w:r w:rsidRPr="009D0EED">
        <w:rPr>
          <w:rFonts w:ascii="Times New Roman" w:hAnsi="Times New Roman" w:cs="Times New Roman"/>
          <w:bCs/>
          <w:spacing w:val="-4"/>
          <w:sz w:val="24"/>
          <w:szCs w:val="24"/>
        </w:rPr>
        <w:t>Эпоха античности</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pacing w:val="-5"/>
          <w:sz w:val="24"/>
          <w:szCs w:val="24"/>
        </w:rPr>
        <w:t xml:space="preserve">Античные цивилизации Средиземноморья. Специфика географических </w:t>
      </w:r>
      <w:r w:rsidRPr="009D0EED">
        <w:rPr>
          <w:rFonts w:ascii="Times New Roman" w:hAnsi="Times New Roman" w:cs="Times New Roman"/>
          <w:spacing w:val="-8"/>
          <w:sz w:val="24"/>
          <w:szCs w:val="24"/>
        </w:rPr>
        <w:t xml:space="preserve">условий и этносоциального состава населения, роль колонизации и торговых </w:t>
      </w:r>
      <w:r w:rsidRPr="009D0EED">
        <w:rPr>
          <w:rFonts w:ascii="Times New Roman" w:hAnsi="Times New Roman" w:cs="Times New Roman"/>
          <w:sz w:val="24"/>
          <w:szCs w:val="24"/>
        </w:rPr>
        <w:t>коммуникаций. Древняя Греция и Древний Рим.</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pacing w:val="-6"/>
          <w:sz w:val="24"/>
          <w:szCs w:val="24"/>
        </w:rPr>
        <w:t xml:space="preserve">Возникновение и развитие полисной политико-правовой организации и </w:t>
      </w:r>
      <w:r w:rsidRPr="009D0EED">
        <w:rPr>
          <w:rFonts w:ascii="Times New Roman" w:hAnsi="Times New Roman" w:cs="Times New Roman"/>
          <w:spacing w:val="-5"/>
          <w:sz w:val="24"/>
          <w:szCs w:val="24"/>
        </w:rPr>
        <w:t xml:space="preserve">социальной структуры древнегреческих государств. Демократия и тирания. </w:t>
      </w:r>
      <w:r w:rsidRPr="009D0EED">
        <w:rPr>
          <w:rFonts w:ascii="Times New Roman" w:hAnsi="Times New Roman" w:cs="Times New Roman"/>
          <w:sz w:val="24"/>
          <w:szCs w:val="24"/>
        </w:rPr>
        <w:t>Афины и Спарта.</w:t>
      </w:r>
    </w:p>
    <w:p w:rsidR="00D44C95" w:rsidRPr="009D0EED" w:rsidRDefault="00D44C95" w:rsidP="00D363B7">
      <w:pPr>
        <w:spacing w:after="0" w:line="240" w:lineRule="auto"/>
        <w:jc w:val="both"/>
        <w:rPr>
          <w:rFonts w:ascii="Times New Roman" w:hAnsi="Times New Roman" w:cs="Times New Roman"/>
          <w:sz w:val="24"/>
          <w:szCs w:val="24"/>
        </w:rPr>
      </w:pPr>
      <w:r w:rsidRPr="009D0EED">
        <w:rPr>
          <w:rFonts w:ascii="Times New Roman" w:hAnsi="Times New Roman" w:cs="Times New Roman"/>
          <w:spacing w:val="-9"/>
          <w:sz w:val="24"/>
          <w:szCs w:val="24"/>
        </w:rPr>
        <w:t xml:space="preserve">Борьба за господство в Средиземноморье и Малой Азии. Греко-персидские, </w:t>
      </w:r>
      <w:r w:rsidRPr="009D0EED">
        <w:rPr>
          <w:rFonts w:ascii="Times New Roman" w:hAnsi="Times New Roman" w:cs="Times New Roman"/>
          <w:spacing w:val="-10"/>
          <w:sz w:val="24"/>
          <w:szCs w:val="24"/>
        </w:rPr>
        <w:t xml:space="preserve">Пелопоннесские войны. Завоевания Александра Македонского и взаимодействие </w:t>
      </w:r>
      <w:r w:rsidRPr="009D0EED">
        <w:rPr>
          <w:rFonts w:ascii="Times New Roman" w:hAnsi="Times New Roman" w:cs="Times New Roman"/>
          <w:spacing w:val="-9"/>
          <w:sz w:val="24"/>
          <w:szCs w:val="24"/>
        </w:rPr>
        <w:t xml:space="preserve">культур в Восточном Средиземноморье. Экспансия эллинистической культуры. </w:t>
      </w:r>
      <w:r w:rsidRPr="009D0EED">
        <w:rPr>
          <w:rFonts w:ascii="Times New Roman" w:hAnsi="Times New Roman" w:cs="Times New Roman"/>
          <w:spacing w:val="-10"/>
          <w:sz w:val="24"/>
          <w:szCs w:val="24"/>
        </w:rPr>
        <w:t>Возвышение Рима и Пунические войны. Римское господство в Средиземноморье.</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 xml:space="preserve">Причины кризиса Римской республики и этапы становления Римской </w:t>
      </w:r>
      <w:r w:rsidRPr="009D0EED">
        <w:rPr>
          <w:rFonts w:ascii="Times New Roman" w:hAnsi="Times New Roman" w:cs="Times New Roman"/>
          <w:spacing w:val="-9"/>
          <w:sz w:val="24"/>
          <w:szCs w:val="24"/>
        </w:rPr>
        <w:t xml:space="preserve">империи. Восстания рабов и их последствия. Тираническое правление в Риме и </w:t>
      </w:r>
      <w:r w:rsidRPr="009D0EED">
        <w:rPr>
          <w:rFonts w:ascii="Times New Roman" w:hAnsi="Times New Roman" w:cs="Times New Roman"/>
          <w:spacing w:val="-7"/>
          <w:sz w:val="24"/>
          <w:szCs w:val="24"/>
        </w:rPr>
        <w:t xml:space="preserve">римское право. Особенности восприятия мира римлянами. Наука и искусство </w:t>
      </w:r>
      <w:r w:rsidRPr="009D0EED">
        <w:rPr>
          <w:rFonts w:ascii="Times New Roman" w:hAnsi="Times New Roman" w:cs="Times New Roman"/>
          <w:spacing w:val="-10"/>
          <w:sz w:val="24"/>
          <w:szCs w:val="24"/>
        </w:rPr>
        <w:t xml:space="preserve">Древнего Рима и </w:t>
      </w:r>
      <w:r w:rsidRPr="009D0EED">
        <w:rPr>
          <w:rFonts w:ascii="Times New Roman" w:hAnsi="Times New Roman" w:cs="Times New Roman"/>
          <w:w w:val="83"/>
          <w:sz w:val="24"/>
          <w:szCs w:val="24"/>
        </w:rPr>
        <w:t>Греции</w:t>
      </w:r>
      <w:r w:rsidRPr="009D0EED">
        <w:rPr>
          <w:rFonts w:ascii="Times New Roman" w:hAnsi="Times New Roman" w:cs="Times New Roman"/>
          <w:spacing w:val="-10"/>
          <w:sz w:val="24"/>
          <w:szCs w:val="24"/>
        </w:rPr>
        <w:t xml:space="preserve">. Культурное и </w:t>
      </w:r>
      <w:r w:rsidRPr="009D0EED">
        <w:rPr>
          <w:rFonts w:ascii="Times New Roman" w:hAnsi="Times New Roman" w:cs="Times New Roman"/>
          <w:spacing w:val="-3"/>
          <w:sz w:val="24"/>
          <w:szCs w:val="24"/>
        </w:rPr>
        <w:t>философское наследие Древней Греции и Рима.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9. Кризис античной цивилизации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Зарождение иудео-христианской духовной традиции, ее мировоззренческие особенности. Ранняя христианская церковь.</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Проблема цивилизационного синтеза (эллинистический мир; Рим и варвары). Великое переселение народов, войны и нашествия как фактор исторического развития в древнем обществе. Римская империя: от золотого века к упадку. Внешние и внутренние причины кризиса, распада и крушения Римской империи. Упадок рабовладения и переход к колонату. Перенос столицы империи в Константинополь и раскол империи. «Солдатские» императоры Западной Римской империи и ее падение.</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 xml:space="preserve">Раздел 4 СРЕДНЕВЕКОВЬЕ </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lastRenderedPageBreak/>
        <w:t>Учащиеся знакомятся с феодализмом как специфической формой общественного уклада, становлением крупных раннефеодальных государств, особенностями развития средневекового Востока и Византии, периодом расцвета западноевропейской средневековой цивилизации. Значительное внимание уделяется кризису средневекового общества и зарождению модернизационных процессов</w:t>
      </w:r>
    </w:p>
    <w:p w:rsidR="00D44C95" w:rsidRPr="009D0EED" w:rsidRDefault="00D44C95" w:rsidP="00D363B7">
      <w:pPr>
        <w:spacing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10. Периодизация Средних веков. Доколумбовы цивилизации Америки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Принципы периодизации Средневековья. Историческая карта средневеко</w:t>
      </w:r>
      <w:r w:rsidRPr="009D0EED">
        <w:rPr>
          <w:rFonts w:ascii="Times New Roman" w:hAnsi="Times New Roman" w:cs="Times New Roman"/>
          <w:spacing w:val="-3"/>
          <w:sz w:val="24"/>
          <w:szCs w:val="24"/>
        </w:rPr>
        <w:softHyphen/>
        <w:t>вого мира. Мир глазами средневекового европейца. Доколумбовы цивилизации Америки и цивилизации Африки 1-И тыс. н.э.: особенности обществен</w:t>
      </w:r>
      <w:r w:rsidRPr="009D0EED">
        <w:rPr>
          <w:rFonts w:ascii="Times New Roman" w:hAnsi="Times New Roman" w:cs="Times New Roman"/>
          <w:spacing w:val="-3"/>
          <w:sz w:val="24"/>
          <w:szCs w:val="24"/>
        </w:rPr>
        <w:softHyphen/>
        <w:t>ного и социокультурного развития. Проблема их исторической самобытности.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11. Исламская цивилизация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12. Складывание средневековой западноевропейской цивилизации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Великое переселение народов в Европе и формирование христианской средневековой цивилизации. Роль Церкви в обеспечении единства западноевропейской культуры. Возрождение имперской идеи. Складывание западноевропейского и восточноевропейского регионов цивилизационного развития. Синтез языческих традиций и христианской культуры в германском и славянском мирах.</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13. Византия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Социокультурное и политическое развитие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 Раскол между западной и восточной ветвями христианства: причины и последствия.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14. Западная Европа в Средние века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Становление и развитие сословно-корпоративного строя в европейском сред</w:t>
      </w:r>
      <w:r w:rsidRPr="009D0EED">
        <w:rPr>
          <w:rFonts w:ascii="Times New Roman" w:hAnsi="Times New Roman" w:cs="Times New Roman"/>
          <w:spacing w:val="-3"/>
          <w:sz w:val="24"/>
          <w:szCs w:val="24"/>
        </w:rPr>
        <w:softHyphen/>
        <w:t>невековом обществе. Феодализм как система социальной организации и властных отношений. Суверены и вассалы. Система повинностей крестьянства. Особенности хозяйственной жизни и торговых коммуникаций в средневековой Европе.</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Рост городов и создание органов сословного представительства в Западной Европе. Социально-экономические, политические и духовные предпосылки образования централизованных государств. Складывание европейской правовой традиции. Роль Церкви в европейском обществе. Светская и церковная власть. Причины распространения ересей. Романская и готическая эстетика как обра</w:t>
      </w:r>
      <w:r w:rsidRPr="009D0EED">
        <w:rPr>
          <w:rFonts w:ascii="Times New Roman" w:hAnsi="Times New Roman" w:cs="Times New Roman"/>
          <w:spacing w:val="-3"/>
          <w:sz w:val="24"/>
          <w:szCs w:val="24"/>
        </w:rPr>
        <w:softHyphen/>
        <w:t>зы мироощущения. Культурное и философское наследие европейского Средне</w:t>
      </w:r>
      <w:r w:rsidRPr="009D0EED">
        <w:rPr>
          <w:rFonts w:ascii="Times New Roman" w:hAnsi="Times New Roman" w:cs="Times New Roman"/>
          <w:spacing w:val="-3"/>
          <w:sz w:val="24"/>
          <w:szCs w:val="24"/>
        </w:rPr>
        <w:softHyphen/>
        <w:t>вековья.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15. Азия в Средние века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Китай в  VIII-XIII  вв. Возникновение державы Чингисхана. Монгольские заво</w:t>
      </w:r>
      <w:r w:rsidRPr="009D0EED">
        <w:rPr>
          <w:rFonts w:ascii="Times New Roman" w:hAnsi="Times New Roman" w:cs="Times New Roman"/>
          <w:spacing w:val="-3"/>
          <w:sz w:val="24"/>
          <w:szCs w:val="24"/>
        </w:rPr>
        <w:softHyphen/>
        <w:t>евания и образование Монгольской империи. Индия и Китай в период монголь</w:t>
      </w:r>
      <w:r w:rsidRPr="009D0EED">
        <w:rPr>
          <w:rFonts w:ascii="Times New Roman" w:hAnsi="Times New Roman" w:cs="Times New Roman"/>
          <w:spacing w:val="-3"/>
          <w:sz w:val="24"/>
          <w:szCs w:val="24"/>
        </w:rPr>
        <w:softHyphen/>
        <w:t>ских и исламских завоеваний. Возвышение Османской империи. Османские за</w:t>
      </w:r>
      <w:r w:rsidRPr="009D0EED">
        <w:rPr>
          <w:rFonts w:ascii="Times New Roman" w:hAnsi="Times New Roman" w:cs="Times New Roman"/>
          <w:spacing w:val="-3"/>
          <w:sz w:val="24"/>
          <w:szCs w:val="24"/>
        </w:rPr>
        <w:softHyphen/>
        <w:t>воевания.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16. Международные отношения в Средние века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Характер международных отношений в Средние века. Феномен крестовых походов - столкновение и взаимовлияние цивилизаций. Союзы городов в меж</w:t>
      </w:r>
      <w:r w:rsidRPr="009D0EED">
        <w:rPr>
          <w:rFonts w:ascii="Times New Roman" w:hAnsi="Times New Roman" w:cs="Times New Roman"/>
          <w:spacing w:val="-3"/>
          <w:sz w:val="24"/>
          <w:szCs w:val="24"/>
        </w:rPr>
        <w:softHyphen/>
        <w:t>дународных отношениях. Столетняя война.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17. Кризис традиционного общества и начало Нового времени. Духовная жизнь европейского Средневековья</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Традиционное общество на Западе и Востоке: универсальные особенности социальных связей, экономической жизни, политических отношений. Проблема уникальности европейской средневековой цивилизации. Темпы и характер разви</w:t>
      </w:r>
      <w:r w:rsidRPr="009D0EED">
        <w:rPr>
          <w:rFonts w:ascii="Times New Roman" w:hAnsi="Times New Roman" w:cs="Times New Roman"/>
          <w:spacing w:val="-3"/>
          <w:sz w:val="24"/>
          <w:szCs w:val="24"/>
        </w:rPr>
        <w:softHyphen/>
        <w:t>тия европейского общества в эпоху Средневековья. Социально-психологический, демографический, политический кризис европейского общества в XIV—XV вв. Из</w:t>
      </w:r>
      <w:r w:rsidRPr="009D0EED">
        <w:rPr>
          <w:rFonts w:ascii="Times New Roman" w:hAnsi="Times New Roman" w:cs="Times New Roman"/>
          <w:spacing w:val="-3"/>
          <w:sz w:val="24"/>
          <w:szCs w:val="24"/>
        </w:rPr>
        <w:softHyphen/>
        <w:t>менения в мировосприятии европейского человека. Предпосылки начала процес</w:t>
      </w:r>
      <w:r w:rsidRPr="009D0EED">
        <w:rPr>
          <w:rFonts w:ascii="Times New Roman" w:hAnsi="Times New Roman" w:cs="Times New Roman"/>
          <w:spacing w:val="-3"/>
          <w:sz w:val="24"/>
          <w:szCs w:val="24"/>
        </w:rPr>
        <w:softHyphen/>
        <w:t>са модернизации.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 xml:space="preserve">Раздел 5 НОВОЕ ВРЕМЯ: ЭПОХА МОДЕРНИЗАЦИИ </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lastRenderedPageBreak/>
        <w:t>Учащиеся знакомятся с историей Великих географических открытий, особенностями нового этапа в развитии западноевропейских стран, становлением абсолютистских монархий в Европе, идеологией просвещения и основными событиями буржуазных революций, ознаменовавших начало утверждения демократии и подъема национализма.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В разделе рассматриваются основные черты нового индустриального Общества, противоречия в его развитии, возникновение новых идеологий, развитие международных отношений в Новое время, основные этапы колониальной экспансии стран Запада, особенности развития стран Востока в XVIII-XIXвв.</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18. Понятие «Нового времени»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Понятие «Новое время». Принципы периодизации Нового времени. Дискуссия об исторической природе процесса модернизации. Модернизация как процесс перехода от традиционного к индустриальному обществу.</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19. Великие географические открытия и зарождение капиталистических отношений</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Социально-психологические, экономические и технологические факторы процес</w:t>
      </w:r>
      <w:r w:rsidRPr="009D0EED">
        <w:rPr>
          <w:rFonts w:ascii="Times New Roman" w:hAnsi="Times New Roman" w:cs="Times New Roman"/>
          <w:spacing w:val="-3"/>
          <w:sz w:val="24"/>
          <w:szCs w:val="24"/>
        </w:rPr>
        <w:softHyphen/>
        <w:t>са модернизации. Торговый и мануфактурный капитализм. Эпоха меркантилизма.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20. Изменение духовного облика Европы</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Новации в образе жизни, характере мышления, ценностных ориентирах и социальных нормах в эпоху Возрождения и Реформации. Религиозные войны и конфессиональный раскол европейского общества. Влияние католицизма и протестантизма на политическую культуру общества, социальную психологию, эстетическое мировосприятие.</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21. Просвещенный абсолютизм и буржуазные революции</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От сословно-представительных монархий к абсолютизму - эволюция европейской государственности, ее идеологических и правовых основ. Формы абсолютизма. Возникновение концепции государственного суверенитета.</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Кризис сословного мышления и формирование основ гражданского, национального сознания. Буржуазные революции XVII-XIX вв. в Европе: исторические предпосылки и значение, идеология социальных и политических движений. Война за независимость в Северной Америке.</w:t>
      </w:r>
    </w:p>
    <w:p w:rsidR="00D44C95" w:rsidRPr="009D0EED" w:rsidRDefault="00D44C95" w:rsidP="00D363B7">
      <w:pPr>
        <w:spacing w:after="0" w:line="240" w:lineRule="auto"/>
        <w:jc w:val="both"/>
        <w:rPr>
          <w:rFonts w:ascii="Times New Roman" w:hAnsi="Times New Roman" w:cs="Times New Roman"/>
          <w:spacing w:val="-3"/>
          <w:sz w:val="24"/>
          <w:szCs w:val="24"/>
        </w:rPr>
      </w:pPr>
      <w:r w:rsidRPr="009D0EED">
        <w:rPr>
          <w:rFonts w:ascii="Times New Roman" w:hAnsi="Times New Roman" w:cs="Times New Roman"/>
          <w:spacing w:val="-3"/>
          <w:sz w:val="24"/>
          <w:szCs w:val="24"/>
        </w:rPr>
        <w:t>Тема 22. Просвещение</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Философско-мировоззренческие основы Просвещения. Романо-германская и англосаксонская правовые традиции. Формирование конституционализма как правовой идеологии и системы правоотношений. Становление гражданского общества.</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Тема 23. Индустриальное общество</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Технический прогресс в XVIII - середине XIX в. Промышленный переворот в Англии. Развитие капиталистических отношений и социальной структуры индустриального общества в XIX в. Утверждение классовой модели социализации личности.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в индустриальном обществе. Зарождение социальной политики.</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Тема 24. Общественно-политическая и духовная жизнь в Новое время</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Развитие идеологического пространства индустриального общества: классические доктрины либерализма, социализма, консерватизма, анархизма.</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Марксизм и рабочее революционное движение. Национализм и его влияние на общественно-политическую жизнь в странах Европы.</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Мировосприятие человека индустриального общества. Становление классической научной картины мира - от научной революции XVII в. к торжеству позитивизма в XIX в.</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Культурное и философское наследие Нового времени.</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Тема 25. Основы теории модернизации</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lastRenderedPageBreak/>
        <w:t>Предпосылки формирования в европейских странах различных моделей перехода от традиционного к индустриальному обществу. Особенности динамики развития стран «старого капитализма» и стран «запаздывающей модернизации». «Периферия» евроатлантического мира.</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Тема 26. Азия в Новое время</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Государства Азии в эпоху европейского Нового времени.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Тема 27. Международные отношения в Новое время</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D44C95" w:rsidRPr="009D0EED" w:rsidRDefault="00D44C95" w:rsidP="00D363B7">
      <w:pPr>
        <w:spacing w:after="0" w:line="240" w:lineRule="auto"/>
        <w:jc w:val="both"/>
        <w:rPr>
          <w:rFonts w:ascii="Times New Roman" w:hAnsi="Times New Roman" w:cs="Times New Roman"/>
          <w:i/>
          <w:iCs/>
          <w:spacing w:val="-9"/>
          <w:sz w:val="24"/>
          <w:szCs w:val="24"/>
        </w:rPr>
      </w:pPr>
      <w:r w:rsidRPr="009D0EED">
        <w:rPr>
          <w:rFonts w:ascii="Times New Roman" w:hAnsi="Times New Roman" w:cs="Times New Roman"/>
          <w:i/>
          <w:iCs/>
          <w:spacing w:val="-9"/>
          <w:sz w:val="24"/>
          <w:szCs w:val="24"/>
        </w:rPr>
        <w:t xml:space="preserve">Итоговое обобщение и контроль. </w:t>
      </w:r>
    </w:p>
    <w:p w:rsidR="00D44C95" w:rsidRPr="009D0EED" w:rsidRDefault="00D44C95" w:rsidP="00D363B7">
      <w:pPr>
        <w:spacing w:after="0" w:line="240" w:lineRule="auto"/>
        <w:jc w:val="both"/>
        <w:rPr>
          <w:rFonts w:ascii="Times New Roman" w:hAnsi="Times New Roman" w:cs="Times New Roman"/>
          <w:iCs/>
          <w:spacing w:val="-9"/>
          <w:sz w:val="24"/>
          <w:szCs w:val="24"/>
        </w:rPr>
      </w:pP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 xml:space="preserve"> ИСТОРИЯ РОССИИ с древнейших времен до конца XIX века </w:t>
      </w:r>
    </w:p>
    <w:p w:rsidR="00D44C95" w:rsidRPr="009D0EED" w:rsidRDefault="00D44C95" w:rsidP="00D363B7">
      <w:pPr>
        <w:spacing w:after="0" w:line="240" w:lineRule="auto"/>
        <w:jc w:val="both"/>
        <w:rPr>
          <w:rFonts w:ascii="Times New Roman" w:hAnsi="Times New Roman" w:cs="Times New Roman"/>
          <w:iCs/>
          <w:spacing w:val="-9"/>
          <w:sz w:val="24"/>
          <w:szCs w:val="24"/>
        </w:rPr>
      </w:pPr>
      <w:r w:rsidRPr="009D0EED">
        <w:rPr>
          <w:rFonts w:ascii="Times New Roman" w:hAnsi="Times New Roman" w:cs="Times New Roman"/>
          <w:iCs/>
          <w:spacing w:val="-9"/>
          <w:sz w:val="24"/>
          <w:szCs w:val="24"/>
        </w:rPr>
        <w:t xml:space="preserve"> Основное содержание программы</w:t>
      </w:r>
    </w:p>
    <w:p w:rsidR="00D44C95" w:rsidRPr="009D0EED" w:rsidRDefault="00D44C95" w:rsidP="00D363B7">
      <w:pPr>
        <w:spacing w:after="0" w:line="240" w:lineRule="auto"/>
        <w:jc w:val="both"/>
        <w:rPr>
          <w:rFonts w:ascii="Times New Roman" w:hAnsi="Times New Roman" w:cs="Times New Roman"/>
          <w:i/>
          <w:iCs/>
          <w:sz w:val="24"/>
          <w:szCs w:val="24"/>
        </w:rPr>
      </w:pPr>
      <w:r w:rsidRPr="009D0EED">
        <w:rPr>
          <w:rFonts w:ascii="Times New Roman" w:hAnsi="Times New Roman" w:cs="Times New Roman"/>
          <w:iCs/>
          <w:spacing w:val="-9"/>
          <w:sz w:val="24"/>
          <w:szCs w:val="24"/>
        </w:rPr>
        <w:t>Введение . История России — часть всемирной истории. Основные этапы развития</w:t>
      </w:r>
      <w:r w:rsidRPr="009D0EED">
        <w:rPr>
          <w:rFonts w:ascii="Times New Roman" w:hAnsi="Times New Roman" w:cs="Times New Roman"/>
          <w:iCs/>
          <w:sz w:val="24"/>
          <w:szCs w:val="24"/>
        </w:rPr>
        <w:t xml:space="preserve"> исторической мысли в России. Особенности становления и развития российской цивилизации. </w:t>
      </w:r>
      <w:r w:rsidRPr="009D0EED">
        <w:rPr>
          <w:rFonts w:ascii="Times New Roman" w:hAnsi="Times New Roman" w:cs="Times New Roman"/>
          <w:i/>
          <w:iCs/>
          <w:sz w:val="24"/>
          <w:szCs w:val="24"/>
        </w:rPr>
        <w:t>Роль и место России в мировом развитии: история и современность. Источники по истории Отечества.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Народы и древнейшие государства на территории России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Тема 1. Каменный век на территории России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Освоение человеком восточных и северных регионов Евразии. Великое оледенение и климат Восточной Европы и Северной Азии.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Каменный век на территории России. Переход от присваивающего хозяйства к производящему. Скотоводы и земледельцы. Появление металла и его влияние на первобытное общество. Начальные этапы формирования этносов. Языковые семьи. Индоевропейцы. «Великое переселение народов». Дискуссии о прародине славян.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первобытное общество, каменный век, палеолит, мезолит, неолит, великое оледенение, присваивающее хозяйство, производящее хозяйство, этнос, языковая семья, индоевропейцы, великое переселение народов, славяне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Тема 2.Восточные славяне накануне образования государства (1 час)</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Восточнославянские племена и их соседи.  Занятия, общественный строй, верования. Родовая и территориальная община. Город.</w:t>
      </w:r>
    </w:p>
    <w:p w:rsidR="00D44C95" w:rsidRPr="009D0EED" w:rsidRDefault="00D44C95" w:rsidP="00D363B7">
      <w:pPr>
        <w:spacing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традиционное общество, племя, союз племён, восточные славяне, финно-угры, балты, тюрки, подсека, перелог, соха, бортничество, пушной промысел, вервь, вече, князь, дружина, язычество, знать</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Персоналии: Аспарух, Нестор</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w:t>
      </w:r>
      <w:r w:rsidRPr="009D0EED">
        <w:rPr>
          <w:rFonts w:ascii="Times New Roman" w:hAnsi="Times New Roman" w:cs="Times New Roman"/>
          <w:iCs/>
          <w:sz w:val="24"/>
          <w:szCs w:val="24"/>
        </w:rPr>
        <w:t xml:space="preserve">40 тыс. до н.э. – появление на территории современной России человека вида </w:t>
      </w:r>
      <w:r w:rsidRPr="009D0EED">
        <w:rPr>
          <w:rFonts w:ascii="Times New Roman" w:hAnsi="Times New Roman" w:cs="Times New Roman"/>
          <w:iCs/>
          <w:sz w:val="24"/>
          <w:szCs w:val="24"/>
          <w:lang w:val="en-US"/>
        </w:rPr>
        <w:t>Homo</w:t>
      </w:r>
      <w:r w:rsidRPr="009D0EED">
        <w:rPr>
          <w:rFonts w:ascii="Times New Roman" w:hAnsi="Times New Roman" w:cs="Times New Roman"/>
          <w:iCs/>
          <w:sz w:val="24"/>
          <w:szCs w:val="24"/>
        </w:rPr>
        <w:t xml:space="preserve"> </w:t>
      </w:r>
      <w:r w:rsidRPr="009D0EED">
        <w:rPr>
          <w:rFonts w:ascii="Times New Roman" w:hAnsi="Times New Roman" w:cs="Times New Roman"/>
          <w:iCs/>
          <w:sz w:val="24"/>
          <w:szCs w:val="24"/>
          <w:lang w:val="en-US"/>
        </w:rPr>
        <w:t>Sapiens</w:t>
      </w:r>
      <w:r w:rsidRPr="009D0EED">
        <w:rPr>
          <w:rFonts w:ascii="Times New Roman" w:hAnsi="Times New Roman" w:cs="Times New Roman"/>
          <w:iCs/>
          <w:sz w:val="24"/>
          <w:szCs w:val="24"/>
        </w:rPr>
        <w:t xml:space="preserve">: стоянки в Костёнках (Воронежская область), под Зарайском (Московская область), </w:t>
      </w:r>
      <w:r w:rsidRPr="009D0EED">
        <w:rPr>
          <w:rFonts w:ascii="Times New Roman" w:hAnsi="Times New Roman" w:cs="Times New Roman"/>
          <w:iCs/>
          <w:sz w:val="24"/>
          <w:szCs w:val="24"/>
          <w:lang w:val="en-US"/>
        </w:rPr>
        <w:t>VI</w:t>
      </w:r>
      <w:r w:rsidRPr="009D0EED">
        <w:rPr>
          <w:rFonts w:ascii="Times New Roman" w:hAnsi="Times New Roman" w:cs="Times New Roman"/>
          <w:iCs/>
          <w:sz w:val="24"/>
          <w:szCs w:val="24"/>
        </w:rPr>
        <w:t xml:space="preserve"> тыс. до н.э. – появление в Восточной Европе индоевропейцев – земледельцев и скотоводов (Триполье, Украина), </w:t>
      </w:r>
      <w:r w:rsidRPr="009D0EED">
        <w:rPr>
          <w:rFonts w:ascii="Times New Roman" w:hAnsi="Times New Roman" w:cs="Times New Roman"/>
          <w:iCs/>
          <w:sz w:val="24"/>
          <w:szCs w:val="24"/>
          <w:lang w:val="en-US"/>
        </w:rPr>
        <w:t>X</w:t>
      </w:r>
      <w:r w:rsidRPr="009D0EED">
        <w:rPr>
          <w:rFonts w:ascii="Times New Roman" w:hAnsi="Times New Roman" w:cs="Times New Roman"/>
          <w:iCs/>
          <w:sz w:val="24"/>
          <w:szCs w:val="24"/>
        </w:rPr>
        <w:t xml:space="preserve">  в. до н.э. – начало железного века на территории современной России, </w:t>
      </w:r>
      <w:r w:rsidRPr="009D0EED">
        <w:rPr>
          <w:rFonts w:ascii="Times New Roman" w:hAnsi="Times New Roman" w:cs="Times New Roman"/>
          <w:iCs/>
          <w:sz w:val="24"/>
          <w:szCs w:val="24"/>
          <w:lang w:val="en-US"/>
        </w:rPr>
        <w:t>IX</w:t>
      </w:r>
      <w:r w:rsidRPr="009D0EED">
        <w:rPr>
          <w:rFonts w:ascii="Times New Roman" w:hAnsi="Times New Roman" w:cs="Times New Roman"/>
          <w:iCs/>
          <w:sz w:val="24"/>
          <w:szCs w:val="24"/>
        </w:rPr>
        <w:t xml:space="preserve"> в. до н.э. – древнейшее свидетельство пребывания скифов на территории России (Аржанский курган, Тыва), </w:t>
      </w:r>
      <w:r w:rsidRPr="009D0EED">
        <w:rPr>
          <w:rFonts w:ascii="Times New Roman" w:hAnsi="Times New Roman" w:cs="Times New Roman"/>
          <w:iCs/>
          <w:sz w:val="24"/>
          <w:szCs w:val="24"/>
          <w:lang w:val="en-US"/>
        </w:rPr>
        <w:t>VI</w:t>
      </w:r>
      <w:r w:rsidRPr="009D0EED">
        <w:rPr>
          <w:rFonts w:ascii="Times New Roman" w:hAnsi="Times New Roman" w:cs="Times New Roman"/>
          <w:iCs/>
          <w:sz w:val="24"/>
          <w:szCs w:val="24"/>
        </w:rPr>
        <w:t xml:space="preserve"> в. до н.э. – начало древнегреческой  колонизации черноморского побережья современной России (Фанагория, Таманский полуостров, Краснодарский край),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в. – начало Великого переселения народов в Восточной Европе, </w:t>
      </w:r>
      <w:r w:rsidRPr="009D0EED">
        <w:rPr>
          <w:rFonts w:ascii="Times New Roman" w:hAnsi="Times New Roman" w:cs="Times New Roman"/>
          <w:bCs/>
          <w:iCs/>
          <w:sz w:val="24"/>
          <w:szCs w:val="24"/>
          <w:lang w:val="en-US"/>
        </w:rPr>
        <w:t>V</w:t>
      </w:r>
      <w:r w:rsidRPr="009D0EED">
        <w:rPr>
          <w:rFonts w:ascii="Times New Roman" w:hAnsi="Times New Roman" w:cs="Times New Roman"/>
          <w:bCs/>
          <w:iCs/>
          <w:sz w:val="24"/>
          <w:szCs w:val="24"/>
        </w:rPr>
        <w:t>-</w:t>
      </w:r>
      <w:r w:rsidRPr="009D0EED">
        <w:rPr>
          <w:rFonts w:ascii="Times New Roman" w:hAnsi="Times New Roman" w:cs="Times New Roman"/>
          <w:bCs/>
          <w:iCs/>
          <w:sz w:val="24"/>
          <w:szCs w:val="24"/>
          <w:lang w:val="en-US"/>
        </w:rPr>
        <w:t>VI</w:t>
      </w:r>
      <w:r w:rsidRPr="009D0EED">
        <w:rPr>
          <w:rFonts w:ascii="Times New Roman" w:hAnsi="Times New Roman" w:cs="Times New Roman"/>
          <w:bCs/>
          <w:iCs/>
          <w:sz w:val="24"/>
          <w:szCs w:val="24"/>
        </w:rPr>
        <w:t xml:space="preserve"> вв. – расселение славян в Восточной Европе, </w:t>
      </w:r>
      <w:r w:rsidRPr="009D0EED">
        <w:rPr>
          <w:rFonts w:ascii="Times New Roman" w:hAnsi="Times New Roman" w:cs="Times New Roman"/>
          <w:bCs/>
          <w:iCs/>
          <w:sz w:val="24"/>
          <w:szCs w:val="24"/>
          <w:lang w:val="en-US"/>
        </w:rPr>
        <w:t>VI</w:t>
      </w:r>
      <w:r w:rsidRPr="009D0EED">
        <w:rPr>
          <w:rFonts w:ascii="Times New Roman" w:hAnsi="Times New Roman" w:cs="Times New Roman"/>
          <w:bCs/>
          <w:iCs/>
          <w:sz w:val="24"/>
          <w:szCs w:val="24"/>
        </w:rPr>
        <w:t>-</w:t>
      </w:r>
      <w:r w:rsidRPr="009D0EED">
        <w:rPr>
          <w:rFonts w:ascii="Times New Roman" w:hAnsi="Times New Roman" w:cs="Times New Roman"/>
          <w:bCs/>
          <w:iCs/>
          <w:sz w:val="24"/>
          <w:szCs w:val="24"/>
          <w:lang w:val="en-US"/>
        </w:rPr>
        <w:t>VII</w:t>
      </w:r>
      <w:r w:rsidRPr="009D0EED">
        <w:rPr>
          <w:rFonts w:ascii="Times New Roman" w:hAnsi="Times New Roman" w:cs="Times New Roman"/>
          <w:bCs/>
          <w:iCs/>
          <w:sz w:val="24"/>
          <w:szCs w:val="24"/>
        </w:rPr>
        <w:t xml:space="preserve"> – образование тюркских государств в Восточной, Центральной и Южной Европе</w:t>
      </w:r>
      <w:r w:rsidRPr="009D0EED">
        <w:rPr>
          <w:rFonts w:ascii="Times New Roman" w:hAnsi="Times New Roman" w:cs="Times New Roman"/>
          <w:iCs/>
          <w:sz w:val="24"/>
          <w:szCs w:val="24"/>
        </w:rPr>
        <w:t xml:space="preserve">, </w:t>
      </w:r>
      <w:r w:rsidRPr="009D0EED">
        <w:rPr>
          <w:rFonts w:ascii="Times New Roman" w:hAnsi="Times New Roman" w:cs="Times New Roman"/>
          <w:bCs/>
          <w:iCs/>
          <w:sz w:val="24"/>
          <w:szCs w:val="24"/>
          <w:lang w:val="en-US"/>
        </w:rPr>
        <w:t>VIII</w:t>
      </w:r>
      <w:r w:rsidRPr="009D0EED">
        <w:rPr>
          <w:rFonts w:ascii="Times New Roman" w:hAnsi="Times New Roman" w:cs="Times New Roman"/>
          <w:bCs/>
          <w:iCs/>
          <w:sz w:val="24"/>
          <w:szCs w:val="24"/>
        </w:rPr>
        <w:t>-</w:t>
      </w:r>
      <w:r w:rsidRPr="009D0EED">
        <w:rPr>
          <w:rFonts w:ascii="Times New Roman" w:hAnsi="Times New Roman" w:cs="Times New Roman"/>
          <w:bCs/>
          <w:iCs/>
          <w:sz w:val="24"/>
          <w:szCs w:val="24"/>
          <w:lang w:val="en-US"/>
        </w:rPr>
        <w:t>IX</w:t>
      </w:r>
      <w:r w:rsidRPr="009D0EED">
        <w:rPr>
          <w:rFonts w:ascii="Times New Roman" w:hAnsi="Times New Roman" w:cs="Times New Roman"/>
          <w:bCs/>
          <w:iCs/>
          <w:sz w:val="24"/>
          <w:szCs w:val="24"/>
        </w:rPr>
        <w:t xml:space="preserve">  вв. – возникновение торговых путей через земли восточных славян «из варяг в греки» и «из варяг» в Арабский Халифат</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Русь в IX – начале XII вв.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3. Образование древнерусского государства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Возникновение государственности у восточных славян. «Повесть временных лет».  Дискуссия о происхождении Древнерусского государства.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lastRenderedPageBreak/>
        <w:t>Основные понятия: государство, раннефеодальная монархия, дань, летопись, норманнский вопрос</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Рюрик, Гостомысл, Вадим, Аскольд, Дир</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даты: </w:t>
      </w:r>
      <w:smartTag w:uri="urn:schemas-microsoft-com:office:smarttags" w:element="metricconverter">
        <w:smartTagPr>
          <w:attr w:name="ProductID" w:val="862 г"/>
        </w:smartTagPr>
        <w:r w:rsidRPr="009D0EED">
          <w:rPr>
            <w:rFonts w:ascii="Times New Roman" w:hAnsi="Times New Roman" w:cs="Times New Roman"/>
            <w:iCs/>
            <w:sz w:val="24"/>
            <w:szCs w:val="24"/>
          </w:rPr>
          <w:t>862 г</w:t>
        </w:r>
      </w:smartTag>
      <w:r w:rsidRPr="009D0EED">
        <w:rPr>
          <w:rFonts w:ascii="Times New Roman" w:hAnsi="Times New Roman" w:cs="Times New Roman"/>
          <w:iCs/>
          <w:sz w:val="24"/>
          <w:szCs w:val="24"/>
        </w:rPr>
        <w:t>. – призвание Рюрика, Синеуса и Трувора на княжение чудью, ильменскими словенами, кривичами и весью, 862-879 гг. – княжение Рюрика в Северной Руси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4. Киевская Русь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Князья и дружина. Вечевые порядки. Принятие христианства. Роль церкви в истории Древней Руси. «Русская Правда». Дискуссии историков об уровне социально-экономического развития Древней Руси. «Лествичный» порядок наследования власти.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урок, погост, церковь, патриарх, митрополит, монах, монастырь, десятина, приходской священник, приход, «Русская правда, смерды, закупы, рядовичи, люди, лествица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Олег, Игорь, Ольга, Святослав, Владимир Святославович, Ярослав Мудрый, Владимир Мономах. Мстислав Великий</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даты: </w:t>
      </w:r>
      <w:smartTag w:uri="urn:schemas-microsoft-com:office:smarttags" w:element="metricconverter">
        <w:smartTagPr>
          <w:attr w:name="ProductID" w:val="882 г"/>
        </w:smartTagPr>
        <w:r w:rsidRPr="009D0EED">
          <w:rPr>
            <w:rFonts w:ascii="Times New Roman" w:hAnsi="Times New Roman" w:cs="Times New Roman"/>
            <w:iCs/>
            <w:sz w:val="24"/>
            <w:szCs w:val="24"/>
          </w:rPr>
          <w:t>882 г</w:t>
        </w:r>
      </w:smartTag>
      <w:r w:rsidRPr="009D0EED">
        <w:rPr>
          <w:rFonts w:ascii="Times New Roman" w:hAnsi="Times New Roman" w:cs="Times New Roman"/>
          <w:iCs/>
          <w:sz w:val="24"/>
          <w:szCs w:val="24"/>
        </w:rPr>
        <w:t xml:space="preserve">. – объединение Северной и Южной Руси, перенос столицы Руси в Киев, 879 – 912 гг. – правление Олега, 907, 911 гг. – походы Олега на Константинополь, заключение русско-византийских договоров, 912-945 гг. – княжение в Киеве Рюрика, 941, 944 гг. – походы Игоря на Константинополь, </w:t>
      </w:r>
      <w:smartTag w:uri="urn:schemas-microsoft-com:office:smarttags" w:element="metricconverter">
        <w:smartTagPr>
          <w:attr w:name="ProductID" w:val="944 г"/>
        </w:smartTagPr>
        <w:r w:rsidRPr="009D0EED">
          <w:rPr>
            <w:rFonts w:ascii="Times New Roman" w:hAnsi="Times New Roman" w:cs="Times New Roman"/>
            <w:iCs/>
            <w:sz w:val="24"/>
            <w:szCs w:val="24"/>
          </w:rPr>
          <w:t>944 г</w:t>
        </w:r>
      </w:smartTag>
      <w:r w:rsidRPr="009D0EED">
        <w:rPr>
          <w:rFonts w:ascii="Times New Roman" w:hAnsi="Times New Roman" w:cs="Times New Roman"/>
          <w:iCs/>
          <w:sz w:val="24"/>
          <w:szCs w:val="24"/>
        </w:rPr>
        <w:t xml:space="preserve">. – заключение русско-византийского договора, </w:t>
      </w:r>
      <w:smartTag w:uri="urn:schemas-microsoft-com:office:smarttags" w:element="metricconverter">
        <w:smartTagPr>
          <w:attr w:name="ProductID" w:val="945 г"/>
        </w:smartTagPr>
        <w:r w:rsidRPr="009D0EED">
          <w:rPr>
            <w:rFonts w:ascii="Times New Roman" w:hAnsi="Times New Roman" w:cs="Times New Roman"/>
            <w:iCs/>
            <w:sz w:val="24"/>
            <w:szCs w:val="24"/>
          </w:rPr>
          <w:t>945 г</w:t>
        </w:r>
      </w:smartTag>
      <w:r w:rsidRPr="009D0EED">
        <w:rPr>
          <w:rFonts w:ascii="Times New Roman" w:hAnsi="Times New Roman" w:cs="Times New Roman"/>
          <w:iCs/>
          <w:sz w:val="24"/>
          <w:szCs w:val="24"/>
        </w:rPr>
        <w:t xml:space="preserve">. – восстание древлян, 945 – 962 гг. – правление Ольги в Киеве, </w:t>
      </w:r>
      <w:smartTag w:uri="urn:schemas-microsoft-com:office:smarttags" w:element="metricconverter">
        <w:smartTagPr>
          <w:attr w:name="ProductID" w:val="957 г"/>
        </w:smartTagPr>
        <w:r w:rsidRPr="009D0EED">
          <w:rPr>
            <w:rFonts w:ascii="Times New Roman" w:hAnsi="Times New Roman" w:cs="Times New Roman"/>
            <w:iCs/>
            <w:sz w:val="24"/>
            <w:szCs w:val="24"/>
          </w:rPr>
          <w:t>957 г</w:t>
        </w:r>
      </w:smartTag>
      <w:r w:rsidRPr="009D0EED">
        <w:rPr>
          <w:rFonts w:ascii="Times New Roman" w:hAnsi="Times New Roman" w:cs="Times New Roman"/>
          <w:iCs/>
          <w:sz w:val="24"/>
          <w:szCs w:val="24"/>
        </w:rPr>
        <w:t xml:space="preserve">. – крещение Ольги, 962-972 – правление Святослава, </w:t>
      </w:r>
      <w:smartTag w:uri="urn:schemas-microsoft-com:office:smarttags" w:element="metricconverter">
        <w:smartTagPr>
          <w:attr w:name="ProductID" w:val="988 г"/>
        </w:smartTagPr>
        <w:r w:rsidRPr="009D0EED">
          <w:rPr>
            <w:rFonts w:ascii="Times New Roman" w:hAnsi="Times New Roman" w:cs="Times New Roman"/>
            <w:iCs/>
            <w:sz w:val="24"/>
            <w:szCs w:val="24"/>
          </w:rPr>
          <w:t>988 г</w:t>
        </w:r>
      </w:smartTag>
      <w:r w:rsidRPr="009D0EED">
        <w:rPr>
          <w:rFonts w:ascii="Times New Roman" w:hAnsi="Times New Roman" w:cs="Times New Roman"/>
          <w:iCs/>
          <w:sz w:val="24"/>
          <w:szCs w:val="24"/>
        </w:rPr>
        <w:t xml:space="preserve">. – Крещение Руси, </w:t>
      </w:r>
      <w:smartTag w:uri="urn:schemas-microsoft-com:office:smarttags" w:element="metricconverter">
        <w:smartTagPr>
          <w:attr w:name="ProductID" w:val="1016 г"/>
        </w:smartTagPr>
        <w:r w:rsidRPr="009D0EED">
          <w:rPr>
            <w:rFonts w:ascii="Times New Roman" w:hAnsi="Times New Roman" w:cs="Times New Roman"/>
            <w:bCs/>
            <w:iCs/>
            <w:sz w:val="24"/>
            <w:szCs w:val="24"/>
          </w:rPr>
          <w:t>1016 г</w:t>
        </w:r>
      </w:smartTag>
      <w:r w:rsidRPr="009D0EED">
        <w:rPr>
          <w:rFonts w:ascii="Times New Roman" w:hAnsi="Times New Roman" w:cs="Times New Roman"/>
          <w:bCs/>
          <w:iCs/>
          <w:sz w:val="24"/>
          <w:szCs w:val="24"/>
        </w:rPr>
        <w:t xml:space="preserve">. – Правда Ярослава, 1019-1054 гг. – княжение Ярослава Мудрого в Киеве, 1113 – 1125 гг. – княжение в Киеве Владимира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Мономаха, 1125 – 1132 гг. – княжение в Киеве Мстислава Великого</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5. Становление древнерусской культуры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Международные связи Древней Руси. Христианская культура и языческие традиции. Влияние Византии и народов Степи. Культура Древней Руси как один из факторов образования древнерусской народности.</w:t>
      </w:r>
    </w:p>
    <w:p w:rsidR="00D44C95" w:rsidRPr="009D0EED" w:rsidRDefault="00D44C95" w:rsidP="00D363B7">
      <w:pPr>
        <w:spacing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культура, кириллица, икона, слово, житие, хождение, поучение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Кирилл, Мефодий, Борис, Глеб, Феодосий, Иларион, Нестор</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w:t>
      </w:r>
      <w:smartTag w:uri="urn:schemas-microsoft-com:office:smarttags" w:element="metricconverter">
        <w:smartTagPr>
          <w:attr w:name="ProductID" w:val="863 г"/>
        </w:smartTagPr>
        <w:r w:rsidRPr="009D0EED">
          <w:rPr>
            <w:rFonts w:ascii="Times New Roman" w:hAnsi="Times New Roman" w:cs="Times New Roman"/>
            <w:bCs/>
            <w:iCs/>
            <w:sz w:val="24"/>
            <w:szCs w:val="24"/>
          </w:rPr>
          <w:t>863 г</w:t>
        </w:r>
      </w:smartTag>
      <w:r w:rsidRPr="009D0EED">
        <w:rPr>
          <w:rFonts w:ascii="Times New Roman" w:hAnsi="Times New Roman" w:cs="Times New Roman"/>
          <w:bCs/>
          <w:iCs/>
          <w:sz w:val="24"/>
          <w:szCs w:val="24"/>
        </w:rPr>
        <w:t xml:space="preserve">. – создание славянской письменности Кириллом и Мефодием, </w:t>
      </w:r>
      <w:smartTag w:uri="urn:schemas-microsoft-com:office:smarttags" w:element="metricconverter">
        <w:smartTagPr>
          <w:attr w:name="ProductID" w:val="1037 г"/>
        </w:smartTagPr>
        <w:r w:rsidRPr="009D0EED">
          <w:rPr>
            <w:rFonts w:ascii="Times New Roman" w:hAnsi="Times New Roman" w:cs="Times New Roman"/>
            <w:bCs/>
            <w:iCs/>
            <w:sz w:val="24"/>
            <w:szCs w:val="24"/>
          </w:rPr>
          <w:t>1037 г</w:t>
        </w:r>
      </w:smartTag>
      <w:r w:rsidRPr="009D0EED">
        <w:rPr>
          <w:rFonts w:ascii="Times New Roman" w:hAnsi="Times New Roman" w:cs="Times New Roman"/>
          <w:bCs/>
          <w:iCs/>
          <w:sz w:val="24"/>
          <w:szCs w:val="24"/>
        </w:rPr>
        <w:t xml:space="preserve">. – закладка Софийского собора в Киеве, </w:t>
      </w:r>
      <w:smartTag w:uri="urn:schemas-microsoft-com:office:smarttags" w:element="metricconverter">
        <w:smartTagPr>
          <w:attr w:name="ProductID" w:val="1050 г"/>
        </w:smartTagPr>
        <w:r w:rsidRPr="009D0EED">
          <w:rPr>
            <w:rFonts w:ascii="Times New Roman" w:hAnsi="Times New Roman" w:cs="Times New Roman"/>
            <w:bCs/>
            <w:iCs/>
            <w:sz w:val="24"/>
            <w:szCs w:val="24"/>
          </w:rPr>
          <w:t>1050 г</w:t>
        </w:r>
      </w:smartTag>
      <w:r w:rsidRPr="009D0EED">
        <w:rPr>
          <w:rFonts w:ascii="Times New Roman" w:hAnsi="Times New Roman" w:cs="Times New Roman"/>
          <w:bCs/>
          <w:iCs/>
          <w:sz w:val="24"/>
          <w:szCs w:val="24"/>
        </w:rPr>
        <w:t xml:space="preserve">. – закладка Софийского собора в Новгороде, 1110-1118 гг. – составление «Повести временных лет» - древнейшей из сохранившихся древнерусских летописей, </w:t>
      </w:r>
      <w:smartTag w:uri="urn:schemas-microsoft-com:office:smarttags" w:element="metricconverter">
        <w:smartTagPr>
          <w:attr w:name="ProductID" w:val="1158 г"/>
        </w:smartTagPr>
        <w:r w:rsidRPr="009D0EED">
          <w:rPr>
            <w:rFonts w:ascii="Times New Roman" w:hAnsi="Times New Roman" w:cs="Times New Roman"/>
            <w:bCs/>
            <w:iCs/>
            <w:sz w:val="24"/>
            <w:szCs w:val="24"/>
          </w:rPr>
          <w:t>1158 г</w:t>
        </w:r>
      </w:smartTag>
      <w:r w:rsidRPr="009D0EED">
        <w:rPr>
          <w:rFonts w:ascii="Times New Roman" w:hAnsi="Times New Roman" w:cs="Times New Roman"/>
          <w:bCs/>
          <w:iCs/>
          <w:sz w:val="24"/>
          <w:szCs w:val="24"/>
        </w:rPr>
        <w:t xml:space="preserve">. – строительство храма Покрова на Нерли (Владимиро - Суздальская земля), </w:t>
      </w:r>
      <w:smartTag w:uri="urn:schemas-microsoft-com:office:smarttags" w:element="metricconverter">
        <w:smartTagPr>
          <w:attr w:name="ProductID" w:val="1164 г"/>
        </w:smartTagPr>
        <w:r w:rsidRPr="009D0EED">
          <w:rPr>
            <w:rFonts w:ascii="Times New Roman" w:hAnsi="Times New Roman" w:cs="Times New Roman"/>
            <w:bCs/>
            <w:iCs/>
            <w:sz w:val="24"/>
            <w:szCs w:val="24"/>
          </w:rPr>
          <w:t>1164 г</w:t>
        </w:r>
      </w:smartTag>
      <w:r w:rsidRPr="009D0EED">
        <w:rPr>
          <w:rFonts w:ascii="Times New Roman" w:hAnsi="Times New Roman" w:cs="Times New Roman"/>
          <w:bCs/>
          <w:iCs/>
          <w:sz w:val="24"/>
          <w:szCs w:val="24"/>
        </w:rPr>
        <w:t xml:space="preserve">. – строительство «Золотых ворот» во Владимире, </w:t>
      </w:r>
      <w:smartTag w:uri="urn:schemas-microsoft-com:office:smarttags" w:element="metricconverter">
        <w:smartTagPr>
          <w:attr w:name="ProductID" w:val="1185 г"/>
        </w:smartTagPr>
        <w:r w:rsidRPr="009D0EED">
          <w:rPr>
            <w:rFonts w:ascii="Times New Roman" w:hAnsi="Times New Roman" w:cs="Times New Roman"/>
            <w:bCs/>
            <w:iCs/>
            <w:sz w:val="24"/>
            <w:szCs w:val="24"/>
          </w:rPr>
          <w:t>1185 г</w:t>
        </w:r>
      </w:smartTag>
      <w:r w:rsidRPr="009D0EED">
        <w:rPr>
          <w:rFonts w:ascii="Times New Roman" w:hAnsi="Times New Roman" w:cs="Times New Roman"/>
          <w:bCs/>
          <w:iCs/>
          <w:sz w:val="24"/>
          <w:szCs w:val="24"/>
        </w:rPr>
        <w:t>. – создание «Слова о полку Игореве»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III</w:t>
      </w:r>
      <w:r w:rsidRPr="009D0EED">
        <w:rPr>
          <w:rFonts w:ascii="Times New Roman" w:hAnsi="Times New Roman" w:cs="Times New Roman"/>
          <w:iCs/>
          <w:sz w:val="24"/>
          <w:szCs w:val="24"/>
        </w:rPr>
        <w:t xml:space="preserve">. Русские земли и княжества в XII – середине XV вв.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6. Политическая раздробленность на Руси до монгольского нашествия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Причины распада Древнерусского государства. Княжеская власть и боярство в русских землях и княжествах. Монархии и республики. Русь и Степь. Княжеские усобицы. Русской земли. Особенности культурного развития русских земель. «Слово о полку Игореве». Идея единства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удел, боярство, боярская республика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персоналии: Юрий Долгорукий, Андрей Боголюбский, Всеволод Большое Гнездо, Даниил Галицкий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1130-е гг. – начало политической раздробленности на Руси, </w:t>
      </w:r>
      <w:smartTag w:uri="urn:schemas-microsoft-com:office:smarttags" w:element="metricconverter">
        <w:smartTagPr>
          <w:attr w:name="ProductID" w:val="1136 г"/>
        </w:smartTagPr>
        <w:r w:rsidRPr="009D0EED">
          <w:rPr>
            <w:rFonts w:ascii="Times New Roman" w:hAnsi="Times New Roman" w:cs="Times New Roman"/>
            <w:bCs/>
            <w:iCs/>
            <w:sz w:val="24"/>
            <w:szCs w:val="24"/>
          </w:rPr>
          <w:t>1136 г</w:t>
        </w:r>
      </w:smartTag>
      <w:r w:rsidRPr="009D0EED">
        <w:rPr>
          <w:rFonts w:ascii="Times New Roman" w:hAnsi="Times New Roman" w:cs="Times New Roman"/>
          <w:bCs/>
          <w:iCs/>
          <w:sz w:val="24"/>
          <w:szCs w:val="24"/>
        </w:rPr>
        <w:t xml:space="preserve">. – начало приглашения в Новгород князей на договорной основе, </w:t>
      </w:r>
      <w:smartTag w:uri="urn:schemas-microsoft-com:office:smarttags" w:element="metricconverter">
        <w:smartTagPr>
          <w:attr w:name="ProductID" w:val="1147 г"/>
        </w:smartTagPr>
        <w:r w:rsidRPr="009D0EED">
          <w:rPr>
            <w:rFonts w:ascii="Times New Roman" w:hAnsi="Times New Roman" w:cs="Times New Roman"/>
            <w:bCs/>
            <w:iCs/>
            <w:sz w:val="24"/>
            <w:szCs w:val="24"/>
          </w:rPr>
          <w:t>1147 г</w:t>
        </w:r>
      </w:smartTag>
      <w:r w:rsidRPr="009D0EED">
        <w:rPr>
          <w:rFonts w:ascii="Times New Roman" w:hAnsi="Times New Roman" w:cs="Times New Roman"/>
          <w:bCs/>
          <w:iCs/>
          <w:sz w:val="24"/>
          <w:szCs w:val="24"/>
        </w:rPr>
        <w:t>. – первое упоминание о Москве в летописи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7. Борьба с иноземными захватчиками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Образование Монгольского государства. Монгольское завоевание и его влияние на историю нашей страны. Экспансия с Запада и ее роль в истории народов Руси и Прибалтики.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Образование Золотой Орды. Система управления завоеванными землями. Русь и Орда. Принятие Ордой ислама. Влияние монгольского завоевания и Орды на культуру Руси. Образование Великого княжества Литовского. Русские земли в составе Великого княжества Литовского.</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хан, орда, иго, ярлык, выход, баскак, орден</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Чингисхан, Батый, Михаил Черниговский, Александр Невский, Миндовг, Гедимин</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lastRenderedPageBreak/>
        <w:t xml:space="preserve">Основные даты: </w:t>
      </w:r>
      <w:smartTag w:uri="urn:schemas-microsoft-com:office:smarttags" w:element="metricconverter">
        <w:smartTagPr>
          <w:attr w:name="ProductID" w:val="1202 г"/>
        </w:smartTagPr>
        <w:r w:rsidRPr="009D0EED">
          <w:rPr>
            <w:rFonts w:ascii="Times New Roman" w:hAnsi="Times New Roman" w:cs="Times New Roman"/>
            <w:bCs/>
            <w:iCs/>
            <w:sz w:val="24"/>
            <w:szCs w:val="24"/>
          </w:rPr>
          <w:t>1202 г</w:t>
        </w:r>
      </w:smartTag>
      <w:r w:rsidRPr="009D0EED">
        <w:rPr>
          <w:rFonts w:ascii="Times New Roman" w:hAnsi="Times New Roman" w:cs="Times New Roman"/>
          <w:bCs/>
          <w:iCs/>
          <w:sz w:val="24"/>
          <w:szCs w:val="24"/>
        </w:rPr>
        <w:t xml:space="preserve">. – образование Ордена Меченосцев, </w:t>
      </w:r>
      <w:smartTag w:uri="urn:schemas-microsoft-com:office:smarttags" w:element="metricconverter">
        <w:smartTagPr>
          <w:attr w:name="ProductID" w:val="1206 г"/>
        </w:smartTagPr>
        <w:r w:rsidRPr="009D0EED">
          <w:rPr>
            <w:rFonts w:ascii="Times New Roman" w:hAnsi="Times New Roman" w:cs="Times New Roman"/>
            <w:bCs/>
            <w:iCs/>
            <w:sz w:val="24"/>
            <w:szCs w:val="24"/>
          </w:rPr>
          <w:t>1206 г</w:t>
        </w:r>
      </w:smartTag>
      <w:r w:rsidRPr="009D0EED">
        <w:rPr>
          <w:rFonts w:ascii="Times New Roman" w:hAnsi="Times New Roman" w:cs="Times New Roman"/>
          <w:bCs/>
          <w:iCs/>
          <w:sz w:val="24"/>
          <w:szCs w:val="24"/>
        </w:rPr>
        <w:t xml:space="preserve">. – провозглашение Темучина Чингизханом (великим ханом), 31 мая </w:t>
      </w:r>
      <w:smartTag w:uri="urn:schemas-microsoft-com:office:smarttags" w:element="metricconverter">
        <w:smartTagPr>
          <w:attr w:name="ProductID" w:val="1223 г"/>
        </w:smartTagPr>
        <w:r w:rsidRPr="009D0EED">
          <w:rPr>
            <w:rFonts w:ascii="Times New Roman" w:hAnsi="Times New Roman" w:cs="Times New Roman"/>
            <w:bCs/>
            <w:iCs/>
            <w:sz w:val="24"/>
            <w:szCs w:val="24"/>
          </w:rPr>
          <w:t>1223 г</w:t>
        </w:r>
      </w:smartTag>
      <w:r w:rsidRPr="009D0EED">
        <w:rPr>
          <w:rFonts w:ascii="Times New Roman" w:hAnsi="Times New Roman" w:cs="Times New Roman"/>
          <w:bCs/>
          <w:iCs/>
          <w:sz w:val="24"/>
          <w:szCs w:val="24"/>
        </w:rPr>
        <w:t xml:space="preserve">. – битва на реке Калка, 1237-1238 гг. – нашествие монголов на Северо-Восточную Русь, </w:t>
      </w:r>
      <w:smartTag w:uri="urn:schemas-microsoft-com:office:smarttags" w:element="metricconverter">
        <w:smartTagPr>
          <w:attr w:name="ProductID" w:val="1237 г"/>
        </w:smartTagPr>
        <w:r w:rsidRPr="009D0EED">
          <w:rPr>
            <w:rFonts w:ascii="Times New Roman" w:hAnsi="Times New Roman" w:cs="Times New Roman"/>
            <w:bCs/>
            <w:iCs/>
            <w:sz w:val="24"/>
            <w:szCs w:val="24"/>
          </w:rPr>
          <w:t>1237 г</w:t>
        </w:r>
      </w:smartTag>
      <w:r w:rsidRPr="009D0EED">
        <w:rPr>
          <w:rFonts w:ascii="Times New Roman" w:hAnsi="Times New Roman" w:cs="Times New Roman"/>
          <w:bCs/>
          <w:iCs/>
          <w:sz w:val="24"/>
          <w:szCs w:val="24"/>
        </w:rPr>
        <w:t xml:space="preserve">. – образование Ливонского Ордена, 1239-1242 гг. - нашествие монголов на Юго-Западную Русь, 15 июля </w:t>
      </w:r>
      <w:smartTag w:uri="urn:schemas-microsoft-com:office:smarttags" w:element="metricconverter">
        <w:smartTagPr>
          <w:attr w:name="ProductID" w:val="1240 г"/>
        </w:smartTagPr>
        <w:r w:rsidRPr="009D0EED">
          <w:rPr>
            <w:rFonts w:ascii="Times New Roman" w:hAnsi="Times New Roman" w:cs="Times New Roman"/>
            <w:bCs/>
            <w:iCs/>
            <w:sz w:val="24"/>
            <w:szCs w:val="24"/>
          </w:rPr>
          <w:t>1240 г</w:t>
        </w:r>
      </w:smartTag>
      <w:r w:rsidRPr="009D0EED">
        <w:rPr>
          <w:rFonts w:ascii="Times New Roman" w:hAnsi="Times New Roman" w:cs="Times New Roman"/>
          <w:bCs/>
          <w:iCs/>
          <w:sz w:val="24"/>
          <w:szCs w:val="24"/>
        </w:rPr>
        <w:t xml:space="preserve">. – Невская битва, 5 апреля </w:t>
      </w:r>
      <w:smartTag w:uri="urn:schemas-microsoft-com:office:smarttags" w:element="metricconverter">
        <w:smartTagPr>
          <w:attr w:name="ProductID" w:val="1242 г"/>
        </w:smartTagPr>
        <w:r w:rsidRPr="009D0EED">
          <w:rPr>
            <w:rFonts w:ascii="Times New Roman" w:hAnsi="Times New Roman" w:cs="Times New Roman"/>
            <w:bCs/>
            <w:iCs/>
            <w:sz w:val="24"/>
            <w:szCs w:val="24"/>
          </w:rPr>
          <w:t>1242 г</w:t>
        </w:r>
      </w:smartTag>
      <w:r w:rsidRPr="009D0EED">
        <w:rPr>
          <w:rFonts w:ascii="Times New Roman" w:hAnsi="Times New Roman" w:cs="Times New Roman"/>
          <w:bCs/>
          <w:iCs/>
          <w:sz w:val="24"/>
          <w:szCs w:val="24"/>
        </w:rPr>
        <w:t>. – Ледовое побоище, 1240-50-е гг. – установление ордынского ига в Северо-Восточной Руси, 1240-е гг. образование Литовско-Русского княжества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8. Возвышение Москвы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 Борьба за политическую гегемонию в Северо-Восточной Руси. Дискуссии о путях и центрах объединения русских земель. Москва как центр объединения русских земель. Политика московских князей. Взаимосвязь процессов объединения русских земель и освобождения от ордынского владычества. Зарождение национального самосознания. Великое княжество Московское в системе международных отношений. Разгром Тимуром Золотой Орды и поход на Русь. Автокефалия Русской Православной Церкви.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колонизация, вотчина, национальное самосознание, уния, автокефалия</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Даниил Александрович, Иван Калита, Пётр, Феогност, Узбек, Алексий, Сергий Радонежский, Дмитрий Донской, Мамай, Тохтамыш, Василий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Тимур, Ольгерд, Ягайло </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w:t>
      </w:r>
      <w:smartTag w:uri="urn:schemas-microsoft-com:office:smarttags" w:element="metricconverter">
        <w:smartTagPr>
          <w:attr w:name="ProductID" w:val="1299 г"/>
        </w:smartTagPr>
        <w:r w:rsidRPr="009D0EED">
          <w:rPr>
            <w:rFonts w:ascii="Times New Roman" w:hAnsi="Times New Roman" w:cs="Times New Roman"/>
            <w:bCs/>
            <w:iCs/>
            <w:sz w:val="24"/>
            <w:szCs w:val="24"/>
          </w:rPr>
          <w:t>1299 г</w:t>
        </w:r>
      </w:smartTag>
      <w:r w:rsidRPr="009D0EED">
        <w:rPr>
          <w:rFonts w:ascii="Times New Roman" w:hAnsi="Times New Roman" w:cs="Times New Roman"/>
          <w:bCs/>
          <w:iCs/>
          <w:sz w:val="24"/>
          <w:szCs w:val="24"/>
        </w:rPr>
        <w:t xml:space="preserve">. – переезд киевского митрополита Максима во Владимир, 1276 – 1303 гг. – правление Даниила Александровича, основателя династии  московских Рюриковичей, 1325-1340 гг. – правление Ивана Калиты, </w:t>
      </w:r>
      <w:smartTag w:uri="urn:schemas-microsoft-com:office:smarttags" w:element="metricconverter">
        <w:smartTagPr>
          <w:attr w:name="ProductID" w:val="1327 г"/>
        </w:smartTagPr>
        <w:r w:rsidRPr="009D0EED">
          <w:rPr>
            <w:rFonts w:ascii="Times New Roman" w:hAnsi="Times New Roman" w:cs="Times New Roman"/>
            <w:bCs/>
            <w:iCs/>
            <w:sz w:val="24"/>
            <w:szCs w:val="24"/>
          </w:rPr>
          <w:t>1327 г</w:t>
        </w:r>
      </w:smartTag>
      <w:r w:rsidRPr="009D0EED">
        <w:rPr>
          <w:rFonts w:ascii="Times New Roman" w:hAnsi="Times New Roman" w:cs="Times New Roman"/>
          <w:bCs/>
          <w:iCs/>
          <w:sz w:val="24"/>
          <w:szCs w:val="24"/>
        </w:rPr>
        <w:t xml:space="preserve">. – антиордынское восстание в Твери, 1359-1389 гг. – правление Дмитрия Донского, 8 сентября </w:t>
      </w:r>
      <w:smartTag w:uri="urn:schemas-microsoft-com:office:smarttags" w:element="metricconverter">
        <w:smartTagPr>
          <w:attr w:name="ProductID" w:val="1380 г"/>
        </w:smartTagPr>
        <w:r w:rsidRPr="009D0EED">
          <w:rPr>
            <w:rFonts w:ascii="Times New Roman" w:hAnsi="Times New Roman" w:cs="Times New Roman"/>
            <w:bCs/>
            <w:iCs/>
            <w:sz w:val="24"/>
            <w:szCs w:val="24"/>
          </w:rPr>
          <w:t>1380 г</w:t>
        </w:r>
      </w:smartTag>
      <w:r w:rsidRPr="009D0EED">
        <w:rPr>
          <w:rFonts w:ascii="Times New Roman" w:hAnsi="Times New Roman" w:cs="Times New Roman"/>
          <w:bCs/>
          <w:iCs/>
          <w:sz w:val="24"/>
          <w:szCs w:val="24"/>
        </w:rPr>
        <w:t xml:space="preserve">. – битва на Куликовом поле, </w:t>
      </w:r>
      <w:smartTag w:uri="urn:schemas-microsoft-com:office:smarttags" w:element="metricconverter">
        <w:smartTagPr>
          <w:attr w:name="ProductID" w:val="1382 г"/>
        </w:smartTagPr>
        <w:r w:rsidRPr="009D0EED">
          <w:rPr>
            <w:rFonts w:ascii="Times New Roman" w:hAnsi="Times New Roman" w:cs="Times New Roman"/>
            <w:bCs/>
            <w:iCs/>
            <w:sz w:val="24"/>
            <w:szCs w:val="24"/>
          </w:rPr>
          <w:t>1382 г</w:t>
        </w:r>
      </w:smartTag>
      <w:r w:rsidRPr="009D0EED">
        <w:rPr>
          <w:rFonts w:ascii="Times New Roman" w:hAnsi="Times New Roman" w:cs="Times New Roman"/>
          <w:bCs/>
          <w:iCs/>
          <w:sz w:val="24"/>
          <w:szCs w:val="24"/>
        </w:rPr>
        <w:t xml:space="preserve">. – разгром Москвы Тохтамышем, 1389 – 1425 гг. – правление Василия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w:t>
      </w:r>
      <w:smartTag w:uri="urn:schemas-microsoft-com:office:smarttags" w:element="metricconverter">
        <w:smartTagPr>
          <w:attr w:name="ProductID" w:val="1395 г"/>
        </w:smartTagPr>
        <w:r w:rsidRPr="009D0EED">
          <w:rPr>
            <w:rFonts w:ascii="Times New Roman" w:hAnsi="Times New Roman" w:cs="Times New Roman"/>
            <w:bCs/>
            <w:iCs/>
            <w:sz w:val="24"/>
            <w:szCs w:val="24"/>
          </w:rPr>
          <w:t>1395 г</w:t>
        </w:r>
      </w:smartTag>
      <w:r w:rsidRPr="009D0EED">
        <w:rPr>
          <w:rFonts w:ascii="Times New Roman" w:hAnsi="Times New Roman" w:cs="Times New Roman"/>
          <w:bCs/>
          <w:iCs/>
          <w:sz w:val="24"/>
          <w:szCs w:val="24"/>
        </w:rPr>
        <w:t>. – поход Тимура на Русь</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 </w:t>
      </w: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IV</w:t>
      </w:r>
      <w:r w:rsidRPr="009D0EED">
        <w:rPr>
          <w:rFonts w:ascii="Times New Roman" w:hAnsi="Times New Roman" w:cs="Times New Roman"/>
          <w:iCs/>
          <w:sz w:val="24"/>
          <w:szCs w:val="24"/>
        </w:rPr>
        <w:t xml:space="preserve">. Российское государство во второй половине XV-XVII вв.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9. Соседи Великого княжества Московского в </w:t>
      </w:r>
      <w:r w:rsidRPr="009D0EED">
        <w:rPr>
          <w:rFonts w:ascii="Times New Roman" w:hAnsi="Times New Roman" w:cs="Times New Roman"/>
          <w:iCs/>
          <w:sz w:val="24"/>
          <w:szCs w:val="24"/>
          <w:lang w:val="en-US"/>
        </w:rPr>
        <w:t>XV</w:t>
      </w:r>
      <w:r w:rsidRPr="009D0EED">
        <w:rPr>
          <w:rFonts w:ascii="Times New Roman" w:hAnsi="Times New Roman" w:cs="Times New Roman"/>
          <w:iCs/>
          <w:sz w:val="24"/>
          <w:szCs w:val="24"/>
        </w:rPr>
        <w:t xml:space="preserve"> веке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Распад Золотой Орды. Образование Астраханского, Казанского, Крымского ханств, Сибирское ханство.</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Вхождение западных и южных русских земель в состав Великого княжества Литовского. Формирование русского, украинского и белорусского народов.</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понятия: Золотая Орда, Великое княжество Литовское, Астраханское ханство, Казанское ханство, Крымское ханство, Сибирское ханство, Тевтонский орден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Ягайло-Владислав, Витовт, Тимур, Тохтамыш, Едигей, Ахмат</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w:t>
      </w:r>
      <w:smartTag w:uri="urn:schemas-microsoft-com:office:smarttags" w:element="metricconverter">
        <w:smartTagPr>
          <w:attr w:name="ProductID" w:val="1385 г"/>
        </w:smartTagPr>
        <w:r w:rsidRPr="009D0EED">
          <w:rPr>
            <w:rFonts w:ascii="Times New Roman" w:hAnsi="Times New Roman" w:cs="Times New Roman"/>
            <w:bCs/>
            <w:iCs/>
            <w:sz w:val="24"/>
            <w:szCs w:val="24"/>
          </w:rPr>
          <w:t>1385 г</w:t>
        </w:r>
      </w:smartTag>
      <w:r w:rsidRPr="009D0EED">
        <w:rPr>
          <w:rFonts w:ascii="Times New Roman" w:hAnsi="Times New Roman" w:cs="Times New Roman"/>
          <w:bCs/>
          <w:iCs/>
          <w:sz w:val="24"/>
          <w:szCs w:val="24"/>
        </w:rPr>
        <w:t xml:space="preserve">. – Кревская уния между Польшей и Литвой, принятие католичества Литвой, </w:t>
      </w:r>
      <w:smartTag w:uri="urn:schemas-microsoft-com:office:smarttags" w:element="metricconverter">
        <w:smartTagPr>
          <w:attr w:name="ProductID" w:val="1399 г"/>
        </w:smartTagPr>
        <w:r w:rsidRPr="009D0EED">
          <w:rPr>
            <w:rFonts w:ascii="Times New Roman" w:hAnsi="Times New Roman" w:cs="Times New Roman"/>
            <w:bCs/>
            <w:iCs/>
            <w:sz w:val="24"/>
            <w:szCs w:val="24"/>
          </w:rPr>
          <w:t>1399 г</w:t>
        </w:r>
      </w:smartTag>
      <w:r w:rsidRPr="009D0EED">
        <w:rPr>
          <w:rFonts w:ascii="Times New Roman" w:hAnsi="Times New Roman" w:cs="Times New Roman"/>
          <w:bCs/>
          <w:iCs/>
          <w:sz w:val="24"/>
          <w:szCs w:val="24"/>
        </w:rPr>
        <w:t xml:space="preserve">. – битва на реке Ворскле, </w:t>
      </w:r>
      <w:smartTag w:uri="urn:schemas-microsoft-com:office:smarttags" w:element="metricconverter">
        <w:smartTagPr>
          <w:attr w:name="ProductID" w:val="1408 г"/>
        </w:smartTagPr>
        <w:r w:rsidRPr="009D0EED">
          <w:rPr>
            <w:rFonts w:ascii="Times New Roman" w:hAnsi="Times New Roman" w:cs="Times New Roman"/>
            <w:bCs/>
            <w:iCs/>
            <w:sz w:val="24"/>
            <w:szCs w:val="24"/>
          </w:rPr>
          <w:t>1408 г</w:t>
        </w:r>
      </w:smartTag>
      <w:r w:rsidRPr="009D0EED">
        <w:rPr>
          <w:rFonts w:ascii="Times New Roman" w:hAnsi="Times New Roman" w:cs="Times New Roman"/>
          <w:bCs/>
          <w:iCs/>
          <w:sz w:val="24"/>
          <w:szCs w:val="24"/>
        </w:rPr>
        <w:t xml:space="preserve">. – нашествие Едигея на Русь, 15 июля </w:t>
      </w:r>
      <w:smartTag w:uri="urn:schemas-microsoft-com:office:smarttags" w:element="metricconverter">
        <w:smartTagPr>
          <w:attr w:name="ProductID" w:val="1410 г"/>
        </w:smartTagPr>
        <w:r w:rsidRPr="009D0EED">
          <w:rPr>
            <w:rFonts w:ascii="Times New Roman" w:hAnsi="Times New Roman" w:cs="Times New Roman"/>
            <w:bCs/>
            <w:iCs/>
            <w:sz w:val="24"/>
            <w:szCs w:val="24"/>
          </w:rPr>
          <w:t>1410 г</w:t>
        </w:r>
      </w:smartTag>
      <w:r w:rsidRPr="009D0EED">
        <w:rPr>
          <w:rFonts w:ascii="Times New Roman" w:hAnsi="Times New Roman" w:cs="Times New Roman"/>
          <w:bCs/>
          <w:iCs/>
          <w:sz w:val="24"/>
          <w:szCs w:val="24"/>
        </w:rPr>
        <w:t>. – Грюнвальдская битва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10. Образование централизованного российского государства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Особенности образования централизованного государства в России. Завершение объединения русских земель и образование Российского государства. Свержение золотоордынского ига.  Становление органов центральной власти. Роль церкви в государственном строительстве. Борьба «иосифлян» и «нестяжателей». «Москва – третий Рим». Ереси на Руси. Социальная структура общества. Формы землевладения.</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феодальная война, централизованное государство, Дворец, Казна, приказ, судебник, бояре, дьяки, Боярская дума, Поместный церковный собор, уезд, кормление, кормленщики, волостели, Юрьев день, пожилое, дворяне, мир, крестьяне, иосифляне, нестяжатели, ересь, еретик, стригольники, идеология, поместье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Василий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Юрий Дмитриевич, Дмитрий Шемяка, Василий Косой, Иван </w:t>
      </w:r>
      <w:r w:rsidRPr="009D0EED">
        <w:rPr>
          <w:rFonts w:ascii="Times New Roman" w:hAnsi="Times New Roman" w:cs="Times New Roman"/>
          <w:iCs/>
          <w:sz w:val="24"/>
          <w:szCs w:val="24"/>
          <w:lang w:val="en-US"/>
        </w:rPr>
        <w:t>III</w:t>
      </w:r>
      <w:r w:rsidRPr="009D0EED">
        <w:rPr>
          <w:rFonts w:ascii="Times New Roman" w:hAnsi="Times New Roman" w:cs="Times New Roman"/>
          <w:iCs/>
          <w:sz w:val="24"/>
          <w:szCs w:val="24"/>
        </w:rPr>
        <w:t>, Софья Палеолог, Марфа Борецкая, Филофей, Иосиф Волоцкий, Нил Сорский, Ахмат</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1425 -1462 гг. – правление Василия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Тёмного, 1425-1453 гг. – династическая война в Московской Руси, 1440-е гг. – провозглашение автокефалии Русской православной церкви, 1462 – 1505 гг. – правление Ивана </w:t>
      </w:r>
      <w:r w:rsidRPr="009D0EED">
        <w:rPr>
          <w:rFonts w:ascii="Times New Roman" w:hAnsi="Times New Roman" w:cs="Times New Roman"/>
          <w:bCs/>
          <w:iCs/>
          <w:sz w:val="24"/>
          <w:szCs w:val="24"/>
          <w:lang w:val="en-US"/>
        </w:rPr>
        <w:t>III</w:t>
      </w:r>
      <w:r w:rsidRPr="009D0EED">
        <w:rPr>
          <w:rFonts w:ascii="Times New Roman" w:hAnsi="Times New Roman" w:cs="Times New Roman"/>
          <w:bCs/>
          <w:iCs/>
          <w:sz w:val="24"/>
          <w:szCs w:val="24"/>
        </w:rPr>
        <w:t xml:space="preserve">, </w:t>
      </w:r>
      <w:smartTag w:uri="urn:schemas-microsoft-com:office:smarttags" w:element="metricconverter">
        <w:smartTagPr>
          <w:attr w:name="ProductID" w:val="1471 г"/>
        </w:smartTagPr>
        <w:r w:rsidRPr="009D0EED">
          <w:rPr>
            <w:rFonts w:ascii="Times New Roman" w:hAnsi="Times New Roman" w:cs="Times New Roman"/>
            <w:bCs/>
            <w:iCs/>
            <w:sz w:val="24"/>
            <w:szCs w:val="24"/>
          </w:rPr>
          <w:t>1471 г</w:t>
        </w:r>
      </w:smartTag>
      <w:r w:rsidRPr="009D0EED">
        <w:rPr>
          <w:rFonts w:ascii="Times New Roman" w:hAnsi="Times New Roman" w:cs="Times New Roman"/>
          <w:bCs/>
          <w:iCs/>
          <w:sz w:val="24"/>
          <w:szCs w:val="24"/>
        </w:rPr>
        <w:t xml:space="preserve">. – битва на реке Шелонь, 1471-1478 гг. – присоединение Новгородской земли к Московскому государству, октябрь – ноябрь </w:t>
      </w:r>
      <w:smartTag w:uri="urn:schemas-microsoft-com:office:smarttags" w:element="metricconverter">
        <w:smartTagPr>
          <w:attr w:name="ProductID" w:val="1480 г"/>
        </w:smartTagPr>
        <w:r w:rsidRPr="009D0EED">
          <w:rPr>
            <w:rFonts w:ascii="Times New Roman" w:hAnsi="Times New Roman" w:cs="Times New Roman"/>
            <w:bCs/>
            <w:iCs/>
            <w:sz w:val="24"/>
            <w:szCs w:val="24"/>
          </w:rPr>
          <w:t>1480 г</w:t>
        </w:r>
      </w:smartTag>
      <w:r w:rsidRPr="009D0EED">
        <w:rPr>
          <w:rFonts w:ascii="Times New Roman" w:hAnsi="Times New Roman" w:cs="Times New Roman"/>
          <w:bCs/>
          <w:iCs/>
          <w:sz w:val="24"/>
          <w:szCs w:val="24"/>
        </w:rPr>
        <w:t xml:space="preserve">. – стояние на реке Угре, освобождение России от ига Золотой Орды, </w:t>
      </w:r>
      <w:smartTag w:uri="urn:schemas-microsoft-com:office:smarttags" w:element="metricconverter">
        <w:smartTagPr>
          <w:attr w:name="ProductID" w:val="1485 г"/>
        </w:smartTagPr>
        <w:r w:rsidRPr="009D0EED">
          <w:rPr>
            <w:rFonts w:ascii="Times New Roman" w:hAnsi="Times New Roman" w:cs="Times New Roman"/>
            <w:bCs/>
            <w:iCs/>
            <w:sz w:val="24"/>
            <w:szCs w:val="24"/>
          </w:rPr>
          <w:t>1485 г</w:t>
        </w:r>
      </w:smartTag>
      <w:r w:rsidRPr="009D0EED">
        <w:rPr>
          <w:rFonts w:ascii="Times New Roman" w:hAnsi="Times New Roman" w:cs="Times New Roman"/>
          <w:bCs/>
          <w:iCs/>
          <w:sz w:val="24"/>
          <w:szCs w:val="24"/>
        </w:rPr>
        <w:t xml:space="preserve">. – присоединение </w:t>
      </w:r>
      <w:r w:rsidRPr="009D0EED">
        <w:rPr>
          <w:rFonts w:ascii="Times New Roman" w:hAnsi="Times New Roman" w:cs="Times New Roman"/>
          <w:bCs/>
          <w:iCs/>
          <w:sz w:val="24"/>
          <w:szCs w:val="24"/>
        </w:rPr>
        <w:lastRenderedPageBreak/>
        <w:t xml:space="preserve">Тверского княжества к Московскому государству, </w:t>
      </w:r>
      <w:smartTag w:uri="urn:schemas-microsoft-com:office:smarttags" w:element="metricconverter">
        <w:smartTagPr>
          <w:attr w:name="ProductID" w:val="1497 г"/>
        </w:smartTagPr>
        <w:r w:rsidRPr="009D0EED">
          <w:rPr>
            <w:rFonts w:ascii="Times New Roman" w:hAnsi="Times New Roman" w:cs="Times New Roman"/>
            <w:bCs/>
            <w:iCs/>
            <w:sz w:val="24"/>
            <w:szCs w:val="24"/>
          </w:rPr>
          <w:t>1497 г</w:t>
        </w:r>
      </w:smartTag>
      <w:r w:rsidRPr="009D0EED">
        <w:rPr>
          <w:rFonts w:ascii="Times New Roman" w:hAnsi="Times New Roman" w:cs="Times New Roman"/>
          <w:bCs/>
          <w:iCs/>
          <w:sz w:val="24"/>
          <w:szCs w:val="24"/>
        </w:rPr>
        <w:t xml:space="preserve">. – издание «Судебника» Ивана </w:t>
      </w:r>
      <w:r w:rsidRPr="009D0EED">
        <w:rPr>
          <w:rFonts w:ascii="Times New Roman" w:hAnsi="Times New Roman" w:cs="Times New Roman"/>
          <w:bCs/>
          <w:iCs/>
          <w:sz w:val="24"/>
          <w:szCs w:val="24"/>
          <w:lang w:val="en-US"/>
        </w:rPr>
        <w:t>III</w:t>
      </w:r>
      <w:r w:rsidRPr="009D0EED">
        <w:rPr>
          <w:rFonts w:ascii="Times New Roman" w:hAnsi="Times New Roman" w:cs="Times New Roman"/>
          <w:bCs/>
          <w:iCs/>
          <w:sz w:val="24"/>
          <w:szCs w:val="24"/>
        </w:rPr>
        <w:t xml:space="preserve">, 1505 – 1533 гг. – правление Василия </w:t>
      </w:r>
      <w:r w:rsidRPr="009D0EED">
        <w:rPr>
          <w:rFonts w:ascii="Times New Roman" w:hAnsi="Times New Roman" w:cs="Times New Roman"/>
          <w:bCs/>
          <w:iCs/>
          <w:sz w:val="24"/>
          <w:szCs w:val="24"/>
          <w:lang w:val="en-US"/>
        </w:rPr>
        <w:t>III</w:t>
      </w:r>
      <w:r w:rsidRPr="009D0EED">
        <w:rPr>
          <w:rFonts w:ascii="Times New Roman" w:hAnsi="Times New Roman" w:cs="Times New Roman"/>
          <w:bCs/>
          <w:iCs/>
          <w:sz w:val="24"/>
          <w:szCs w:val="24"/>
        </w:rPr>
        <w:t>, 1523-1524-е гг. – возникновение теории «Москва – Третий Рим»,</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11. Российское государство в </w:t>
      </w:r>
      <w:r w:rsidRPr="009D0EED">
        <w:rPr>
          <w:rFonts w:ascii="Times New Roman" w:hAnsi="Times New Roman" w:cs="Times New Roman"/>
          <w:iCs/>
          <w:sz w:val="24"/>
          <w:szCs w:val="24"/>
          <w:lang w:val="en-US"/>
        </w:rPr>
        <w:t>XVI</w:t>
      </w:r>
      <w:r w:rsidRPr="009D0EED">
        <w:rPr>
          <w:rFonts w:ascii="Times New Roman" w:hAnsi="Times New Roman" w:cs="Times New Roman"/>
          <w:iCs/>
          <w:sz w:val="24"/>
          <w:szCs w:val="24"/>
        </w:rPr>
        <w:t xml:space="preserve"> в. </w:t>
      </w:r>
    </w:p>
    <w:p w:rsidR="00D44C95" w:rsidRPr="009D0EED" w:rsidRDefault="00D44C95" w:rsidP="00D363B7">
      <w:pPr>
        <w:spacing w:after="0" w:line="240" w:lineRule="auto"/>
        <w:jc w:val="both"/>
        <w:rPr>
          <w:rFonts w:ascii="Times New Roman" w:hAnsi="Times New Roman" w:cs="Times New Roman"/>
          <w:i/>
          <w:iCs/>
          <w:sz w:val="24"/>
          <w:szCs w:val="24"/>
        </w:rPr>
      </w:pPr>
      <w:r w:rsidRPr="009D0EED">
        <w:rPr>
          <w:rFonts w:ascii="Times New Roman" w:hAnsi="Times New Roman" w:cs="Times New Roman"/>
          <w:iCs/>
          <w:sz w:val="24"/>
          <w:szCs w:val="24"/>
        </w:rPr>
        <w:t xml:space="preserve">Установление царской власти и </w:t>
      </w:r>
      <w:r w:rsidRPr="009D0EED">
        <w:rPr>
          <w:rFonts w:ascii="Times New Roman" w:hAnsi="Times New Roman" w:cs="Times New Roman"/>
          <w:i/>
          <w:iCs/>
          <w:sz w:val="24"/>
          <w:szCs w:val="24"/>
        </w:rPr>
        <w:t>ее сакрализация в общественном сознании</w:t>
      </w:r>
      <w:r w:rsidRPr="009D0EED">
        <w:rPr>
          <w:rFonts w:ascii="Times New Roman" w:hAnsi="Times New Roman" w:cs="Times New Roman"/>
          <w:iCs/>
          <w:sz w:val="24"/>
          <w:szCs w:val="24"/>
        </w:rPr>
        <w:t xml:space="preserve">.  Складывание идеологии самодержавия. Создание органов сословно-представительной монархии. Дискуссия о характере опричнины. Закрепощение крестьян. Расширение территории России в </w:t>
      </w:r>
      <w:r w:rsidRPr="009D0EED">
        <w:rPr>
          <w:rFonts w:ascii="Times New Roman" w:hAnsi="Times New Roman" w:cs="Times New Roman"/>
          <w:iCs/>
          <w:sz w:val="24"/>
          <w:szCs w:val="24"/>
          <w:lang w:val="en-US"/>
        </w:rPr>
        <w:t>XVI</w:t>
      </w:r>
      <w:r w:rsidRPr="009D0EED">
        <w:rPr>
          <w:rFonts w:ascii="Times New Roman" w:hAnsi="Times New Roman" w:cs="Times New Roman"/>
          <w:iCs/>
          <w:sz w:val="24"/>
          <w:szCs w:val="24"/>
        </w:rPr>
        <w:t xml:space="preserve"> в.: завоевания и колонизационные процессы. Ливонская война. Учреждение патриаршества.</w:t>
      </w:r>
      <w:r w:rsidRPr="009D0EED">
        <w:rPr>
          <w:rFonts w:ascii="Times New Roman" w:hAnsi="Times New Roman" w:cs="Times New Roman"/>
          <w:i/>
          <w:iCs/>
          <w:sz w:val="24"/>
          <w:szCs w:val="24"/>
        </w:rPr>
        <w:t xml:space="preserve"> Рост международного авторитета Российского государства.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копейка, царь, Избранная рада, Земский собор, сословия, гражданское общество, стрельцы, голова, целовальник, староста, Стоглав, приказ, Судебник, Речь Посполитая, казаки, опричнина, заповедные годы, крепостное право, патриаршество</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Елена Глинская, Иван </w:t>
      </w:r>
      <w:r w:rsidRPr="009D0EED">
        <w:rPr>
          <w:rFonts w:ascii="Times New Roman" w:hAnsi="Times New Roman" w:cs="Times New Roman"/>
          <w:iCs/>
          <w:sz w:val="24"/>
          <w:szCs w:val="24"/>
          <w:lang w:val="en-US"/>
        </w:rPr>
        <w:t>IV</w:t>
      </w:r>
      <w:r w:rsidRPr="009D0EED">
        <w:rPr>
          <w:rFonts w:ascii="Times New Roman" w:hAnsi="Times New Roman" w:cs="Times New Roman"/>
          <w:iCs/>
          <w:sz w:val="24"/>
          <w:szCs w:val="24"/>
        </w:rPr>
        <w:t>, Анастасия Романова, Алексей Адашев, Сильвестр, Андрей Крурбский, Иван Висковатый, Макарий, М.И. Воротынский, А.И.Басманов, Владимир Андреевич, Стефан Баторий, Кучум, Ермак, Феодосий Косой, Филипп, Малюта Скуратов, Борис Гоуднов, Иван Иванович, Дмитрий, Федор Иванович, Иов</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1533 – 1584 гг. – правление Ивана </w:t>
      </w:r>
      <w:r w:rsidRPr="009D0EED">
        <w:rPr>
          <w:rFonts w:ascii="Times New Roman" w:hAnsi="Times New Roman" w:cs="Times New Roman"/>
          <w:bCs/>
          <w:iCs/>
          <w:sz w:val="24"/>
          <w:szCs w:val="24"/>
          <w:lang w:val="en-US"/>
        </w:rPr>
        <w:t>IV</w:t>
      </w:r>
      <w:r w:rsidRPr="009D0EED">
        <w:rPr>
          <w:rFonts w:ascii="Times New Roman" w:hAnsi="Times New Roman" w:cs="Times New Roman"/>
          <w:bCs/>
          <w:iCs/>
          <w:sz w:val="24"/>
          <w:szCs w:val="24"/>
        </w:rPr>
        <w:t xml:space="preserve">, 16 января </w:t>
      </w:r>
      <w:smartTag w:uri="urn:schemas-microsoft-com:office:smarttags" w:element="metricconverter">
        <w:smartTagPr>
          <w:attr w:name="ProductID" w:val="1547 г"/>
        </w:smartTagPr>
        <w:r w:rsidRPr="009D0EED">
          <w:rPr>
            <w:rFonts w:ascii="Times New Roman" w:hAnsi="Times New Roman" w:cs="Times New Roman"/>
            <w:bCs/>
            <w:iCs/>
            <w:sz w:val="24"/>
            <w:szCs w:val="24"/>
          </w:rPr>
          <w:t>1547 г</w:t>
        </w:r>
      </w:smartTag>
      <w:r w:rsidRPr="009D0EED">
        <w:rPr>
          <w:rFonts w:ascii="Times New Roman" w:hAnsi="Times New Roman" w:cs="Times New Roman"/>
          <w:bCs/>
          <w:iCs/>
          <w:sz w:val="24"/>
          <w:szCs w:val="24"/>
        </w:rPr>
        <w:t xml:space="preserve">. - венчание на царство Ивана </w:t>
      </w:r>
      <w:r w:rsidRPr="009D0EED">
        <w:rPr>
          <w:rFonts w:ascii="Times New Roman" w:hAnsi="Times New Roman" w:cs="Times New Roman"/>
          <w:bCs/>
          <w:iCs/>
          <w:sz w:val="24"/>
          <w:szCs w:val="24"/>
          <w:lang w:val="en-US"/>
        </w:rPr>
        <w:t>IV</w:t>
      </w:r>
      <w:r w:rsidRPr="009D0EED">
        <w:rPr>
          <w:rFonts w:ascii="Times New Roman" w:hAnsi="Times New Roman" w:cs="Times New Roman"/>
          <w:bCs/>
          <w:iCs/>
          <w:sz w:val="24"/>
          <w:szCs w:val="24"/>
        </w:rPr>
        <w:t xml:space="preserve">, 21-29 июня </w:t>
      </w:r>
      <w:smartTag w:uri="urn:schemas-microsoft-com:office:smarttags" w:element="metricconverter">
        <w:smartTagPr>
          <w:attr w:name="ProductID" w:val="1547 г"/>
        </w:smartTagPr>
        <w:r w:rsidRPr="009D0EED">
          <w:rPr>
            <w:rFonts w:ascii="Times New Roman" w:hAnsi="Times New Roman" w:cs="Times New Roman"/>
            <w:bCs/>
            <w:iCs/>
            <w:sz w:val="24"/>
            <w:szCs w:val="24"/>
          </w:rPr>
          <w:t>1547 г</w:t>
        </w:r>
      </w:smartTag>
      <w:r w:rsidRPr="009D0EED">
        <w:rPr>
          <w:rFonts w:ascii="Times New Roman" w:hAnsi="Times New Roman" w:cs="Times New Roman"/>
          <w:bCs/>
          <w:iCs/>
          <w:sz w:val="24"/>
          <w:szCs w:val="24"/>
        </w:rPr>
        <w:t xml:space="preserve">. – восстание в Москве, </w:t>
      </w:r>
      <w:smartTag w:uri="urn:schemas-microsoft-com:office:smarttags" w:element="metricconverter">
        <w:smartTagPr>
          <w:attr w:name="ProductID" w:val="1549 г"/>
        </w:smartTagPr>
        <w:r w:rsidRPr="009D0EED">
          <w:rPr>
            <w:rFonts w:ascii="Times New Roman" w:hAnsi="Times New Roman" w:cs="Times New Roman"/>
            <w:bCs/>
            <w:iCs/>
            <w:sz w:val="24"/>
            <w:szCs w:val="24"/>
          </w:rPr>
          <w:t>1549 г</w:t>
        </w:r>
      </w:smartTag>
      <w:r w:rsidRPr="009D0EED">
        <w:rPr>
          <w:rFonts w:ascii="Times New Roman" w:hAnsi="Times New Roman" w:cs="Times New Roman"/>
          <w:bCs/>
          <w:iCs/>
          <w:sz w:val="24"/>
          <w:szCs w:val="24"/>
        </w:rPr>
        <w:t xml:space="preserve">. – Собор примирения, </w:t>
      </w:r>
      <w:smartTag w:uri="urn:schemas-microsoft-com:office:smarttags" w:element="metricconverter">
        <w:smartTagPr>
          <w:attr w:name="ProductID" w:val="1550 г"/>
        </w:smartTagPr>
        <w:r w:rsidRPr="009D0EED">
          <w:rPr>
            <w:rFonts w:ascii="Times New Roman" w:hAnsi="Times New Roman" w:cs="Times New Roman"/>
            <w:bCs/>
            <w:iCs/>
            <w:sz w:val="24"/>
            <w:szCs w:val="24"/>
          </w:rPr>
          <w:t>1550 г</w:t>
        </w:r>
      </w:smartTag>
      <w:r w:rsidRPr="009D0EED">
        <w:rPr>
          <w:rFonts w:ascii="Times New Roman" w:hAnsi="Times New Roman" w:cs="Times New Roman"/>
          <w:bCs/>
          <w:iCs/>
          <w:sz w:val="24"/>
          <w:szCs w:val="24"/>
        </w:rPr>
        <w:t xml:space="preserve">. – принятие «Судебника» Ивана </w:t>
      </w:r>
      <w:r w:rsidRPr="009D0EED">
        <w:rPr>
          <w:rFonts w:ascii="Times New Roman" w:hAnsi="Times New Roman" w:cs="Times New Roman"/>
          <w:bCs/>
          <w:iCs/>
          <w:sz w:val="24"/>
          <w:szCs w:val="24"/>
          <w:lang w:val="en-US"/>
        </w:rPr>
        <w:t>IV</w:t>
      </w:r>
      <w:r w:rsidRPr="009D0EED">
        <w:rPr>
          <w:rFonts w:ascii="Times New Roman" w:hAnsi="Times New Roman" w:cs="Times New Roman"/>
          <w:bCs/>
          <w:iCs/>
          <w:sz w:val="24"/>
          <w:szCs w:val="24"/>
        </w:rPr>
        <w:t xml:space="preserve">, установление посошного налогообложения, </w:t>
      </w:r>
      <w:smartTag w:uri="urn:schemas-microsoft-com:office:smarttags" w:element="metricconverter">
        <w:smartTagPr>
          <w:attr w:name="ProductID" w:val="1551 г"/>
        </w:smartTagPr>
        <w:r w:rsidRPr="009D0EED">
          <w:rPr>
            <w:rFonts w:ascii="Times New Roman" w:hAnsi="Times New Roman" w:cs="Times New Roman"/>
            <w:bCs/>
            <w:iCs/>
            <w:sz w:val="24"/>
            <w:szCs w:val="24"/>
          </w:rPr>
          <w:t>1551 г</w:t>
        </w:r>
      </w:smartTag>
      <w:r w:rsidRPr="009D0EED">
        <w:rPr>
          <w:rFonts w:ascii="Times New Roman" w:hAnsi="Times New Roman" w:cs="Times New Roman"/>
          <w:bCs/>
          <w:iCs/>
          <w:sz w:val="24"/>
          <w:szCs w:val="24"/>
        </w:rPr>
        <w:t xml:space="preserve">. – «Стоглавы» Собор, </w:t>
      </w:r>
      <w:smartTag w:uri="urn:schemas-microsoft-com:office:smarttags" w:element="metricconverter">
        <w:smartTagPr>
          <w:attr w:name="ProductID" w:val="1552 г"/>
        </w:smartTagPr>
        <w:r w:rsidRPr="009D0EED">
          <w:rPr>
            <w:rFonts w:ascii="Times New Roman" w:hAnsi="Times New Roman" w:cs="Times New Roman"/>
            <w:bCs/>
            <w:iCs/>
            <w:sz w:val="24"/>
            <w:szCs w:val="24"/>
          </w:rPr>
          <w:t>1552 г</w:t>
        </w:r>
      </w:smartTag>
      <w:r w:rsidRPr="009D0EED">
        <w:rPr>
          <w:rFonts w:ascii="Times New Roman" w:hAnsi="Times New Roman" w:cs="Times New Roman"/>
          <w:bCs/>
          <w:iCs/>
          <w:sz w:val="24"/>
          <w:szCs w:val="24"/>
        </w:rPr>
        <w:t xml:space="preserve">. – завоевание Казанского ханства, </w:t>
      </w:r>
      <w:smartTag w:uri="urn:schemas-microsoft-com:office:smarttags" w:element="metricconverter">
        <w:smartTagPr>
          <w:attr w:name="ProductID" w:val="1556 г"/>
        </w:smartTagPr>
        <w:r w:rsidRPr="009D0EED">
          <w:rPr>
            <w:rFonts w:ascii="Times New Roman" w:hAnsi="Times New Roman" w:cs="Times New Roman"/>
            <w:bCs/>
            <w:iCs/>
            <w:sz w:val="24"/>
            <w:szCs w:val="24"/>
          </w:rPr>
          <w:t>1556 г</w:t>
        </w:r>
      </w:smartTag>
      <w:r w:rsidRPr="009D0EED">
        <w:rPr>
          <w:rFonts w:ascii="Times New Roman" w:hAnsi="Times New Roman" w:cs="Times New Roman"/>
          <w:bCs/>
          <w:iCs/>
          <w:sz w:val="24"/>
          <w:szCs w:val="24"/>
        </w:rPr>
        <w:t xml:space="preserve">. – присоединение Астраханского ханства, 1558 – 1583 гг. – Ливонская война, 1565 – 1572 гг. – Опричнина, </w:t>
      </w:r>
      <w:smartTag w:uri="urn:schemas-microsoft-com:office:smarttags" w:element="metricconverter">
        <w:smartTagPr>
          <w:attr w:name="ProductID" w:val="1569 г"/>
        </w:smartTagPr>
        <w:r w:rsidRPr="009D0EED">
          <w:rPr>
            <w:rFonts w:ascii="Times New Roman" w:hAnsi="Times New Roman" w:cs="Times New Roman"/>
            <w:bCs/>
            <w:iCs/>
            <w:sz w:val="24"/>
            <w:szCs w:val="24"/>
          </w:rPr>
          <w:t>1569 г</w:t>
        </w:r>
      </w:smartTag>
      <w:r w:rsidRPr="009D0EED">
        <w:rPr>
          <w:rFonts w:ascii="Times New Roman" w:hAnsi="Times New Roman" w:cs="Times New Roman"/>
          <w:bCs/>
          <w:iCs/>
          <w:sz w:val="24"/>
          <w:szCs w:val="24"/>
        </w:rPr>
        <w:t xml:space="preserve">. – Люблинская уния между Польшей Литвой (образование Рчи Посполитой), </w:t>
      </w:r>
      <w:smartTag w:uri="urn:schemas-microsoft-com:office:smarttags" w:element="metricconverter">
        <w:smartTagPr>
          <w:attr w:name="ProductID" w:val="1570 г"/>
        </w:smartTagPr>
        <w:r w:rsidRPr="009D0EED">
          <w:rPr>
            <w:rFonts w:ascii="Times New Roman" w:hAnsi="Times New Roman" w:cs="Times New Roman"/>
            <w:bCs/>
            <w:iCs/>
            <w:sz w:val="24"/>
            <w:szCs w:val="24"/>
          </w:rPr>
          <w:t>1570 г</w:t>
        </w:r>
      </w:smartTag>
      <w:r w:rsidRPr="009D0EED">
        <w:rPr>
          <w:rFonts w:ascii="Times New Roman" w:hAnsi="Times New Roman" w:cs="Times New Roman"/>
          <w:bCs/>
          <w:iCs/>
          <w:sz w:val="24"/>
          <w:szCs w:val="24"/>
        </w:rPr>
        <w:t xml:space="preserve">. – разгром опричниками Клина, Твери, Торжка, Новгорода и др. городов, 1571 – разгром Москвы крымцами, </w:t>
      </w:r>
      <w:smartTag w:uri="urn:schemas-microsoft-com:office:smarttags" w:element="metricconverter">
        <w:smartTagPr>
          <w:attr w:name="ProductID" w:val="1572 г"/>
        </w:smartTagPr>
        <w:r w:rsidRPr="009D0EED">
          <w:rPr>
            <w:rFonts w:ascii="Times New Roman" w:hAnsi="Times New Roman" w:cs="Times New Roman"/>
            <w:bCs/>
            <w:iCs/>
            <w:sz w:val="24"/>
            <w:szCs w:val="24"/>
          </w:rPr>
          <w:t>1572 г</w:t>
        </w:r>
      </w:smartTag>
      <w:r w:rsidRPr="009D0EED">
        <w:rPr>
          <w:rFonts w:ascii="Times New Roman" w:hAnsi="Times New Roman" w:cs="Times New Roman"/>
          <w:bCs/>
          <w:iCs/>
          <w:sz w:val="24"/>
          <w:szCs w:val="24"/>
        </w:rPr>
        <w:t xml:space="preserve">. – битва на реке Молоди, </w:t>
      </w:r>
      <w:smartTag w:uri="urn:schemas-microsoft-com:office:smarttags" w:element="metricconverter">
        <w:smartTagPr>
          <w:attr w:name="ProductID" w:val="1581 г"/>
        </w:smartTagPr>
        <w:r w:rsidRPr="009D0EED">
          <w:rPr>
            <w:rFonts w:ascii="Times New Roman" w:hAnsi="Times New Roman" w:cs="Times New Roman"/>
            <w:bCs/>
            <w:iCs/>
            <w:sz w:val="24"/>
            <w:szCs w:val="24"/>
          </w:rPr>
          <w:t>1581 г</w:t>
        </w:r>
      </w:smartTag>
      <w:r w:rsidRPr="009D0EED">
        <w:rPr>
          <w:rFonts w:ascii="Times New Roman" w:hAnsi="Times New Roman" w:cs="Times New Roman"/>
          <w:bCs/>
          <w:iCs/>
          <w:sz w:val="24"/>
          <w:szCs w:val="24"/>
        </w:rPr>
        <w:t xml:space="preserve">. – указ о «заповедных летах», 1581-1582 гг. – оборона Пскова,  1581-1585 – поход Ермака в Сибирь, </w:t>
      </w:r>
      <w:smartTag w:uri="urn:schemas-microsoft-com:office:smarttags" w:element="metricconverter">
        <w:smartTagPr>
          <w:attr w:name="ProductID" w:val="1582 г"/>
        </w:smartTagPr>
        <w:r w:rsidRPr="009D0EED">
          <w:rPr>
            <w:rFonts w:ascii="Times New Roman" w:hAnsi="Times New Roman" w:cs="Times New Roman"/>
            <w:bCs/>
            <w:iCs/>
            <w:sz w:val="24"/>
            <w:szCs w:val="24"/>
          </w:rPr>
          <w:t>1582 г</w:t>
        </w:r>
      </w:smartTag>
      <w:r w:rsidRPr="009D0EED">
        <w:rPr>
          <w:rFonts w:ascii="Times New Roman" w:hAnsi="Times New Roman" w:cs="Times New Roman"/>
          <w:bCs/>
          <w:iCs/>
          <w:sz w:val="24"/>
          <w:szCs w:val="24"/>
        </w:rPr>
        <w:t xml:space="preserve">. – Ям-Запольский мир с Речью Посполитой, </w:t>
      </w:r>
      <w:smartTag w:uri="urn:schemas-microsoft-com:office:smarttags" w:element="metricconverter">
        <w:smartTagPr>
          <w:attr w:name="ProductID" w:val="1583 г"/>
        </w:smartTagPr>
        <w:r w:rsidRPr="009D0EED">
          <w:rPr>
            <w:rFonts w:ascii="Times New Roman" w:hAnsi="Times New Roman" w:cs="Times New Roman"/>
            <w:bCs/>
            <w:iCs/>
            <w:sz w:val="24"/>
            <w:szCs w:val="24"/>
          </w:rPr>
          <w:t>1583 г</w:t>
        </w:r>
      </w:smartTag>
      <w:r w:rsidRPr="009D0EED">
        <w:rPr>
          <w:rFonts w:ascii="Times New Roman" w:hAnsi="Times New Roman" w:cs="Times New Roman"/>
          <w:bCs/>
          <w:iCs/>
          <w:sz w:val="24"/>
          <w:szCs w:val="24"/>
        </w:rPr>
        <w:t xml:space="preserve">. – Плюсский мир с Швецией, 1584 -1598 гг. – правление Фёдора Ивановича, </w:t>
      </w:r>
      <w:smartTag w:uri="urn:schemas-microsoft-com:office:smarttags" w:element="metricconverter">
        <w:smartTagPr>
          <w:attr w:name="ProductID" w:val="1589 г"/>
        </w:smartTagPr>
        <w:r w:rsidRPr="009D0EED">
          <w:rPr>
            <w:rFonts w:ascii="Times New Roman" w:hAnsi="Times New Roman" w:cs="Times New Roman"/>
            <w:bCs/>
            <w:iCs/>
            <w:sz w:val="24"/>
            <w:szCs w:val="24"/>
          </w:rPr>
          <w:t>1589 г</w:t>
        </w:r>
      </w:smartTag>
      <w:r w:rsidRPr="009D0EED">
        <w:rPr>
          <w:rFonts w:ascii="Times New Roman" w:hAnsi="Times New Roman" w:cs="Times New Roman"/>
          <w:bCs/>
          <w:iCs/>
          <w:sz w:val="24"/>
          <w:szCs w:val="24"/>
        </w:rPr>
        <w:t xml:space="preserve">. – учреждение Патриаршества в Русской Православной церкви, </w:t>
      </w:r>
      <w:smartTag w:uri="urn:schemas-microsoft-com:office:smarttags" w:element="metricconverter">
        <w:smartTagPr>
          <w:attr w:name="ProductID" w:val="1591 г"/>
        </w:smartTagPr>
        <w:r w:rsidRPr="009D0EED">
          <w:rPr>
            <w:rFonts w:ascii="Times New Roman" w:hAnsi="Times New Roman" w:cs="Times New Roman"/>
            <w:bCs/>
            <w:iCs/>
            <w:sz w:val="24"/>
            <w:szCs w:val="24"/>
          </w:rPr>
          <w:t>1591 г</w:t>
        </w:r>
      </w:smartTag>
      <w:r w:rsidRPr="009D0EED">
        <w:rPr>
          <w:rFonts w:ascii="Times New Roman" w:hAnsi="Times New Roman" w:cs="Times New Roman"/>
          <w:bCs/>
          <w:iCs/>
          <w:sz w:val="24"/>
          <w:szCs w:val="24"/>
        </w:rPr>
        <w:t xml:space="preserve">. – гибель царевича Дмитрия, </w:t>
      </w:r>
      <w:smartTag w:uri="urn:schemas-microsoft-com:office:smarttags" w:element="metricconverter">
        <w:smartTagPr>
          <w:attr w:name="ProductID" w:val="1597 г"/>
        </w:smartTagPr>
        <w:r w:rsidRPr="009D0EED">
          <w:rPr>
            <w:rFonts w:ascii="Times New Roman" w:hAnsi="Times New Roman" w:cs="Times New Roman"/>
            <w:bCs/>
            <w:iCs/>
            <w:sz w:val="24"/>
            <w:szCs w:val="24"/>
          </w:rPr>
          <w:t>1597 г</w:t>
        </w:r>
      </w:smartTag>
      <w:r w:rsidRPr="009D0EED">
        <w:rPr>
          <w:rFonts w:ascii="Times New Roman" w:hAnsi="Times New Roman" w:cs="Times New Roman"/>
          <w:bCs/>
          <w:iCs/>
          <w:sz w:val="24"/>
          <w:szCs w:val="24"/>
        </w:rPr>
        <w:t>. – указ об «урочных летах».</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12. Смута </w:t>
      </w:r>
    </w:p>
    <w:p w:rsidR="00D44C95" w:rsidRPr="009D0EED" w:rsidRDefault="00D44C95" w:rsidP="00D363B7">
      <w:pPr>
        <w:spacing w:after="0" w:line="240" w:lineRule="auto"/>
        <w:jc w:val="both"/>
        <w:rPr>
          <w:rFonts w:ascii="Times New Roman" w:hAnsi="Times New Roman" w:cs="Times New Roman"/>
          <w:i/>
          <w:iCs/>
          <w:sz w:val="24"/>
          <w:szCs w:val="24"/>
        </w:rPr>
      </w:pPr>
      <w:r w:rsidRPr="009D0EED">
        <w:rPr>
          <w:rFonts w:ascii="Times New Roman" w:hAnsi="Times New Roman" w:cs="Times New Roman"/>
          <w:iCs/>
          <w:sz w:val="24"/>
          <w:szCs w:val="24"/>
        </w:rPr>
        <w:t xml:space="preserve">Дискуссия о причинах Смуты. Пресечение правящей династии и обострение социально-экономических противоречий. Феномен самозванства. Социальные движения в России в начале XVII века. Борьба с Речью Посполитой и Швецией. </w:t>
      </w:r>
      <w:r w:rsidRPr="009D0EED">
        <w:rPr>
          <w:rFonts w:ascii="Times New Roman" w:hAnsi="Times New Roman" w:cs="Times New Roman"/>
          <w:i/>
          <w:iCs/>
          <w:sz w:val="24"/>
          <w:szCs w:val="24"/>
        </w:rPr>
        <w:t xml:space="preserve">Национальный подъем в России. </w:t>
      </w:r>
      <w:r w:rsidRPr="009D0EED">
        <w:rPr>
          <w:rFonts w:ascii="Times New Roman" w:hAnsi="Times New Roman" w:cs="Times New Roman"/>
          <w:iCs/>
          <w:sz w:val="24"/>
          <w:szCs w:val="24"/>
        </w:rPr>
        <w:t>Восстановление независимости страны.</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урочные лета, Смута, самозванство, самозванец, гражданская война, интервенция, семибоярщина, народное ополчение, Совет всей земли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Фёдор Иванович, Борис Годунов, Фёдор Никитич Романов (Филарет), Ксения Ивановна Романова (Марфа), Михаил Фёдорович Романов, Фёдор Иванович Мстиславский, Иов, Григорий Отрепьев (Лжедмитрий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Марина Мнишек, Мария Нагая, Василий Шуйский, Гермоген, Иван Болотников, Прокопий Ляпунов, Лжедмитрий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М.В.Скопин-Шуйский, Владислав, Сигизмунд </w:t>
      </w:r>
      <w:r w:rsidRPr="009D0EED">
        <w:rPr>
          <w:rFonts w:ascii="Times New Roman" w:hAnsi="Times New Roman" w:cs="Times New Roman"/>
          <w:iCs/>
          <w:sz w:val="24"/>
          <w:szCs w:val="24"/>
          <w:lang w:val="en-US"/>
        </w:rPr>
        <w:t>III</w:t>
      </w:r>
      <w:r w:rsidRPr="009D0EED">
        <w:rPr>
          <w:rFonts w:ascii="Times New Roman" w:hAnsi="Times New Roman" w:cs="Times New Roman"/>
          <w:iCs/>
          <w:sz w:val="24"/>
          <w:szCs w:val="24"/>
        </w:rPr>
        <w:t>, Я.К.Ходкевич, И.М.Заруцкий, Д.Т.Трубецкой, Дмитрий Пожарский, Кузьма Минин, Иван Сусанин</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1598 – 1605 гг. – правление Бориса Гоуднова, октябрь </w:t>
      </w:r>
      <w:smartTag w:uri="urn:schemas-microsoft-com:office:smarttags" w:element="metricconverter">
        <w:smartTagPr>
          <w:attr w:name="ProductID" w:val="1604 г"/>
        </w:smartTagPr>
        <w:r w:rsidRPr="009D0EED">
          <w:rPr>
            <w:rFonts w:ascii="Times New Roman" w:hAnsi="Times New Roman" w:cs="Times New Roman"/>
            <w:bCs/>
            <w:iCs/>
            <w:sz w:val="24"/>
            <w:szCs w:val="24"/>
          </w:rPr>
          <w:t>1604 г</w:t>
        </w:r>
      </w:smartTag>
      <w:r w:rsidRPr="009D0EED">
        <w:rPr>
          <w:rFonts w:ascii="Times New Roman" w:hAnsi="Times New Roman" w:cs="Times New Roman"/>
          <w:bCs/>
          <w:iCs/>
          <w:sz w:val="24"/>
          <w:szCs w:val="24"/>
        </w:rPr>
        <w:t xml:space="preserve">. – вторжение отрядов Лжедмитрия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в Россию, 20 июня </w:t>
      </w:r>
      <w:smartTag w:uri="urn:schemas-microsoft-com:office:smarttags" w:element="metricconverter">
        <w:smartTagPr>
          <w:attr w:name="ProductID" w:val="1605 г"/>
        </w:smartTagPr>
        <w:r w:rsidRPr="009D0EED">
          <w:rPr>
            <w:rFonts w:ascii="Times New Roman" w:hAnsi="Times New Roman" w:cs="Times New Roman"/>
            <w:bCs/>
            <w:iCs/>
            <w:sz w:val="24"/>
            <w:szCs w:val="24"/>
          </w:rPr>
          <w:t>1605 г</w:t>
        </w:r>
      </w:smartTag>
      <w:r w:rsidRPr="009D0EED">
        <w:rPr>
          <w:rFonts w:ascii="Times New Roman" w:hAnsi="Times New Roman" w:cs="Times New Roman"/>
          <w:bCs/>
          <w:iCs/>
          <w:sz w:val="24"/>
          <w:szCs w:val="24"/>
        </w:rPr>
        <w:t xml:space="preserve">. – вступление Лжедмитрия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в Москву, 17 мая </w:t>
      </w:r>
      <w:smartTag w:uri="urn:schemas-microsoft-com:office:smarttags" w:element="metricconverter">
        <w:smartTagPr>
          <w:attr w:name="ProductID" w:val="1606 г"/>
        </w:smartTagPr>
        <w:r w:rsidRPr="009D0EED">
          <w:rPr>
            <w:rFonts w:ascii="Times New Roman" w:hAnsi="Times New Roman" w:cs="Times New Roman"/>
            <w:bCs/>
            <w:iCs/>
            <w:sz w:val="24"/>
            <w:szCs w:val="24"/>
          </w:rPr>
          <w:t>1606 г</w:t>
        </w:r>
      </w:smartTag>
      <w:r w:rsidRPr="009D0EED">
        <w:rPr>
          <w:rFonts w:ascii="Times New Roman" w:hAnsi="Times New Roman" w:cs="Times New Roman"/>
          <w:bCs/>
          <w:iCs/>
          <w:sz w:val="24"/>
          <w:szCs w:val="24"/>
        </w:rPr>
        <w:t xml:space="preserve">. свержение и гибель Лжедмитрия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1606-1610 гг. – правление Василия Шуйского, 1606 – 1607 гг. – восстание под предводительством Ивана Болотникова, лето </w:t>
      </w:r>
      <w:smartTag w:uri="urn:schemas-microsoft-com:office:smarttags" w:element="metricconverter">
        <w:smartTagPr>
          <w:attr w:name="ProductID" w:val="1607 г"/>
        </w:smartTagPr>
        <w:r w:rsidRPr="009D0EED">
          <w:rPr>
            <w:rFonts w:ascii="Times New Roman" w:hAnsi="Times New Roman" w:cs="Times New Roman"/>
            <w:bCs/>
            <w:iCs/>
            <w:sz w:val="24"/>
            <w:szCs w:val="24"/>
          </w:rPr>
          <w:t>1607 г</w:t>
        </w:r>
      </w:smartTag>
      <w:r w:rsidRPr="009D0EED">
        <w:rPr>
          <w:rFonts w:ascii="Times New Roman" w:hAnsi="Times New Roman" w:cs="Times New Roman"/>
          <w:bCs/>
          <w:iCs/>
          <w:sz w:val="24"/>
          <w:szCs w:val="24"/>
        </w:rPr>
        <w:t xml:space="preserve">. – появление Лжедмитрия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июнь 1608 – март 1610 гг. – существование Тушинского лагеря под Москвой, май 1609 – март 1610 гг. – действия русско-шведских войск под командованием М.Б.Скопина – Шуйского против Тушинского вора, сентябрь 1609 – июль 1611 гг. – оборона Смоленска, 24 июня </w:t>
      </w:r>
      <w:smartTag w:uri="urn:schemas-microsoft-com:office:smarttags" w:element="metricconverter">
        <w:smartTagPr>
          <w:attr w:name="ProductID" w:val="1610 г"/>
        </w:smartTagPr>
        <w:r w:rsidRPr="009D0EED">
          <w:rPr>
            <w:rFonts w:ascii="Times New Roman" w:hAnsi="Times New Roman" w:cs="Times New Roman"/>
            <w:bCs/>
            <w:iCs/>
            <w:sz w:val="24"/>
            <w:szCs w:val="24"/>
          </w:rPr>
          <w:t>1610 г</w:t>
        </w:r>
      </w:smartTag>
      <w:r w:rsidRPr="009D0EED">
        <w:rPr>
          <w:rFonts w:ascii="Times New Roman" w:hAnsi="Times New Roman" w:cs="Times New Roman"/>
          <w:bCs/>
          <w:iCs/>
          <w:sz w:val="24"/>
          <w:szCs w:val="24"/>
        </w:rPr>
        <w:t xml:space="preserve">. – битва под Клушино, 17 июля 1610 – свержение Василия Шуйского, 1610-1612 гг. – правление «Семиборящины», сентябрь </w:t>
      </w:r>
      <w:smartTag w:uri="urn:schemas-microsoft-com:office:smarttags" w:element="metricconverter">
        <w:smartTagPr>
          <w:attr w:name="ProductID" w:val="1610 г"/>
        </w:smartTagPr>
        <w:r w:rsidRPr="009D0EED">
          <w:rPr>
            <w:rFonts w:ascii="Times New Roman" w:hAnsi="Times New Roman" w:cs="Times New Roman"/>
            <w:bCs/>
            <w:iCs/>
            <w:sz w:val="24"/>
            <w:szCs w:val="24"/>
          </w:rPr>
          <w:t>1610 г</w:t>
        </w:r>
      </w:smartTag>
      <w:r w:rsidRPr="009D0EED">
        <w:rPr>
          <w:rFonts w:ascii="Times New Roman" w:hAnsi="Times New Roman" w:cs="Times New Roman"/>
          <w:bCs/>
          <w:iCs/>
          <w:sz w:val="24"/>
          <w:szCs w:val="24"/>
        </w:rPr>
        <w:t xml:space="preserve">. вступление польских войск в Москву, </w:t>
      </w:r>
      <w:smartTag w:uri="urn:schemas-microsoft-com:office:smarttags" w:element="metricconverter">
        <w:smartTagPr>
          <w:attr w:name="ProductID" w:val="1611 г"/>
        </w:smartTagPr>
        <w:r w:rsidRPr="009D0EED">
          <w:rPr>
            <w:rFonts w:ascii="Times New Roman" w:hAnsi="Times New Roman" w:cs="Times New Roman"/>
            <w:bCs/>
            <w:iCs/>
            <w:sz w:val="24"/>
            <w:szCs w:val="24"/>
          </w:rPr>
          <w:t>1611 г</w:t>
        </w:r>
      </w:smartTag>
      <w:r w:rsidRPr="009D0EED">
        <w:rPr>
          <w:rFonts w:ascii="Times New Roman" w:hAnsi="Times New Roman" w:cs="Times New Roman"/>
          <w:bCs/>
          <w:iCs/>
          <w:sz w:val="24"/>
          <w:szCs w:val="24"/>
        </w:rPr>
        <w:t xml:space="preserve">. – деятельность Первого ополчения, </w:t>
      </w:r>
      <w:smartTag w:uri="urn:schemas-microsoft-com:office:smarttags" w:element="metricconverter">
        <w:smartTagPr>
          <w:attr w:name="ProductID" w:val="1612 г"/>
        </w:smartTagPr>
        <w:r w:rsidRPr="009D0EED">
          <w:rPr>
            <w:rFonts w:ascii="Times New Roman" w:hAnsi="Times New Roman" w:cs="Times New Roman"/>
            <w:bCs/>
            <w:iCs/>
            <w:sz w:val="24"/>
            <w:szCs w:val="24"/>
          </w:rPr>
          <w:t>1612 г</w:t>
        </w:r>
      </w:smartTag>
      <w:r w:rsidRPr="009D0EED">
        <w:rPr>
          <w:rFonts w:ascii="Times New Roman" w:hAnsi="Times New Roman" w:cs="Times New Roman"/>
          <w:bCs/>
          <w:iCs/>
          <w:sz w:val="24"/>
          <w:szCs w:val="24"/>
        </w:rPr>
        <w:t xml:space="preserve">. – деятельность Второго ополчения, апрель </w:t>
      </w:r>
      <w:smartTag w:uri="urn:schemas-microsoft-com:office:smarttags" w:element="metricconverter">
        <w:smartTagPr>
          <w:attr w:name="ProductID" w:val="1612 г"/>
        </w:smartTagPr>
        <w:r w:rsidRPr="009D0EED">
          <w:rPr>
            <w:rFonts w:ascii="Times New Roman" w:hAnsi="Times New Roman" w:cs="Times New Roman"/>
            <w:bCs/>
            <w:iCs/>
            <w:sz w:val="24"/>
            <w:szCs w:val="24"/>
          </w:rPr>
          <w:t>1612 г</w:t>
        </w:r>
      </w:smartTag>
      <w:r w:rsidRPr="009D0EED">
        <w:rPr>
          <w:rFonts w:ascii="Times New Roman" w:hAnsi="Times New Roman" w:cs="Times New Roman"/>
          <w:bCs/>
          <w:iCs/>
          <w:sz w:val="24"/>
          <w:szCs w:val="24"/>
        </w:rPr>
        <w:t xml:space="preserve">. – создание Совета всей земли, 22 октября (4 ноября) </w:t>
      </w:r>
      <w:smartTag w:uri="urn:schemas-microsoft-com:office:smarttags" w:element="metricconverter">
        <w:smartTagPr>
          <w:attr w:name="ProductID" w:val="1612 г"/>
        </w:smartTagPr>
        <w:r w:rsidRPr="009D0EED">
          <w:rPr>
            <w:rFonts w:ascii="Times New Roman" w:hAnsi="Times New Roman" w:cs="Times New Roman"/>
            <w:bCs/>
            <w:iCs/>
            <w:sz w:val="24"/>
            <w:szCs w:val="24"/>
          </w:rPr>
          <w:t>1612 г</w:t>
        </w:r>
      </w:smartTag>
      <w:r w:rsidRPr="009D0EED">
        <w:rPr>
          <w:rFonts w:ascii="Times New Roman" w:hAnsi="Times New Roman" w:cs="Times New Roman"/>
          <w:bCs/>
          <w:iCs/>
          <w:sz w:val="24"/>
          <w:szCs w:val="24"/>
        </w:rPr>
        <w:t xml:space="preserve">. – освобождение от поляков Китай-города в Москве, 26 октября </w:t>
      </w:r>
      <w:smartTag w:uri="urn:schemas-microsoft-com:office:smarttags" w:element="metricconverter">
        <w:smartTagPr>
          <w:attr w:name="ProductID" w:val="1612 г"/>
        </w:smartTagPr>
        <w:r w:rsidRPr="009D0EED">
          <w:rPr>
            <w:rFonts w:ascii="Times New Roman" w:hAnsi="Times New Roman" w:cs="Times New Roman"/>
            <w:bCs/>
            <w:iCs/>
            <w:sz w:val="24"/>
            <w:szCs w:val="24"/>
          </w:rPr>
          <w:t>1612 г</w:t>
        </w:r>
      </w:smartTag>
      <w:r w:rsidRPr="009D0EED">
        <w:rPr>
          <w:rFonts w:ascii="Times New Roman" w:hAnsi="Times New Roman" w:cs="Times New Roman"/>
          <w:bCs/>
          <w:iCs/>
          <w:sz w:val="24"/>
          <w:szCs w:val="24"/>
        </w:rPr>
        <w:t xml:space="preserve">. – капитуляция польского гарнизона в Московском Кремле, 21 </w:t>
      </w:r>
      <w:r w:rsidRPr="009D0EED">
        <w:rPr>
          <w:rFonts w:ascii="Times New Roman" w:hAnsi="Times New Roman" w:cs="Times New Roman"/>
          <w:bCs/>
          <w:iCs/>
          <w:sz w:val="24"/>
          <w:szCs w:val="24"/>
        </w:rPr>
        <w:lastRenderedPageBreak/>
        <w:t xml:space="preserve">февраля </w:t>
      </w:r>
      <w:smartTag w:uri="urn:schemas-microsoft-com:office:smarttags" w:element="metricconverter">
        <w:smartTagPr>
          <w:attr w:name="ProductID" w:val="1613 г"/>
        </w:smartTagPr>
        <w:r w:rsidRPr="009D0EED">
          <w:rPr>
            <w:rFonts w:ascii="Times New Roman" w:hAnsi="Times New Roman" w:cs="Times New Roman"/>
            <w:bCs/>
            <w:iCs/>
            <w:sz w:val="24"/>
            <w:szCs w:val="24"/>
          </w:rPr>
          <w:t>1613 г</w:t>
        </w:r>
      </w:smartTag>
      <w:r w:rsidRPr="009D0EED">
        <w:rPr>
          <w:rFonts w:ascii="Times New Roman" w:hAnsi="Times New Roman" w:cs="Times New Roman"/>
          <w:bCs/>
          <w:iCs/>
          <w:sz w:val="24"/>
          <w:szCs w:val="24"/>
        </w:rPr>
        <w:t xml:space="preserve">. – избрание Земским Собором Михаила Фёдоровича Романова царём, </w:t>
      </w:r>
      <w:smartTag w:uri="urn:schemas-microsoft-com:office:smarttags" w:element="metricconverter">
        <w:smartTagPr>
          <w:attr w:name="ProductID" w:val="1617 г"/>
        </w:smartTagPr>
        <w:r w:rsidRPr="009D0EED">
          <w:rPr>
            <w:rFonts w:ascii="Times New Roman" w:hAnsi="Times New Roman" w:cs="Times New Roman"/>
            <w:bCs/>
            <w:iCs/>
            <w:sz w:val="24"/>
            <w:szCs w:val="24"/>
          </w:rPr>
          <w:t>1617 г</w:t>
        </w:r>
      </w:smartTag>
      <w:r w:rsidRPr="009D0EED">
        <w:rPr>
          <w:rFonts w:ascii="Times New Roman" w:hAnsi="Times New Roman" w:cs="Times New Roman"/>
          <w:bCs/>
          <w:iCs/>
          <w:sz w:val="24"/>
          <w:szCs w:val="24"/>
        </w:rPr>
        <w:t xml:space="preserve">. – Столбовский мир с Швецией, </w:t>
      </w:r>
      <w:smartTag w:uri="urn:schemas-microsoft-com:office:smarttags" w:element="metricconverter">
        <w:smartTagPr>
          <w:attr w:name="ProductID" w:val="1618 г"/>
        </w:smartTagPr>
        <w:r w:rsidRPr="009D0EED">
          <w:rPr>
            <w:rFonts w:ascii="Times New Roman" w:hAnsi="Times New Roman" w:cs="Times New Roman"/>
            <w:bCs/>
            <w:iCs/>
            <w:sz w:val="24"/>
            <w:szCs w:val="24"/>
          </w:rPr>
          <w:t>1618 г</w:t>
        </w:r>
      </w:smartTag>
      <w:r w:rsidRPr="009D0EED">
        <w:rPr>
          <w:rFonts w:ascii="Times New Roman" w:hAnsi="Times New Roman" w:cs="Times New Roman"/>
          <w:bCs/>
          <w:iCs/>
          <w:sz w:val="24"/>
          <w:szCs w:val="24"/>
        </w:rPr>
        <w:t>. – Деулинский мир с Речью Посполитой</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13. Россия в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веке </w:t>
      </w:r>
    </w:p>
    <w:p w:rsidR="00D44C95" w:rsidRPr="009D0EED" w:rsidRDefault="00D44C95" w:rsidP="00D363B7">
      <w:pPr>
        <w:spacing w:after="0" w:line="240" w:lineRule="auto"/>
        <w:jc w:val="both"/>
        <w:rPr>
          <w:rFonts w:ascii="Times New Roman" w:hAnsi="Times New Roman" w:cs="Times New Roman"/>
          <w:i/>
          <w:iCs/>
          <w:sz w:val="24"/>
          <w:szCs w:val="24"/>
        </w:rPr>
      </w:pPr>
      <w:r w:rsidRPr="009D0EED">
        <w:rPr>
          <w:rFonts w:ascii="Times New Roman" w:hAnsi="Times New Roman" w:cs="Times New Roman"/>
          <w:iCs/>
          <w:sz w:val="24"/>
          <w:szCs w:val="24"/>
        </w:rPr>
        <w:t xml:space="preserve">Земской собор 1613 г. и восстановление самодержавия. Первые Романовы. </w:t>
      </w:r>
      <w:r w:rsidRPr="009D0EED">
        <w:rPr>
          <w:rFonts w:ascii="Times New Roman" w:hAnsi="Times New Roman" w:cs="Times New Roman"/>
          <w:i/>
          <w:iCs/>
          <w:sz w:val="24"/>
          <w:szCs w:val="24"/>
        </w:rPr>
        <w:t xml:space="preserve">Расширение территории Российского государства в XVII в. </w:t>
      </w:r>
      <w:r w:rsidRPr="009D0EED">
        <w:rPr>
          <w:rFonts w:ascii="Times New Roman" w:hAnsi="Times New Roman" w:cs="Times New Roman"/>
          <w:iCs/>
          <w:sz w:val="24"/>
          <w:szCs w:val="24"/>
        </w:rPr>
        <w:t xml:space="preserve">Вхождение Левобережной Украины в состав России. Освоение Сибири. </w:t>
      </w:r>
      <w:r w:rsidRPr="009D0EED">
        <w:rPr>
          <w:rFonts w:ascii="Times New Roman" w:hAnsi="Times New Roman" w:cs="Times New Roman"/>
          <w:i/>
          <w:iCs/>
          <w:sz w:val="24"/>
          <w:szCs w:val="24"/>
        </w:rPr>
        <w:t>Участие России в войнах в XVII в.</w:t>
      </w:r>
      <w:r w:rsidRPr="009D0EED">
        <w:rPr>
          <w:rFonts w:ascii="Times New Roman" w:hAnsi="Times New Roman" w:cs="Times New Roman"/>
          <w:iCs/>
          <w:sz w:val="24"/>
          <w:szCs w:val="24"/>
        </w:rPr>
        <w:t xml:space="preserve"> Ликвидация последствий Смуты. Восстановление государственного порядка. Система крепостного права. Новые явления в экономике: начало складывания всероссийского рынка, образование мануфактур. Церковный раскол. Старообрядчество. Дискуссии о характере социальных движений в России во второй половине XVII в. Дискуссия о предпосылках перехода от сословно-представительной к самодержавной монархии и характере процесса модернизации в России.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самодержавие, белые слободы, чёрные слободы, промысел, ясак, мануфактура, работные люди, национальный рынок, хозяйственная специализация районов, полки иноземного (нового) строя, бунташный век, оброк, барщина, протекционизм, ярмарка, Новоторговый устав, сословия, прелестные грамоты, анафема, раскол, раскольники, никониане, старообрядцы, Приказ тайных дел, Переяславская рада, гетман, местничество, Славяно-греко-латинская академия, модернизация</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Михаил Романов, Марфа, Филарет, Евдокия Стрешнева, Владислав, М.Б.Шеин, Алексей Михайлович, Б.И.Морозов, Мария Милославская, Наталья Нарышкина, С.Т.Разин, Симеон Полоцкий, А.Л.Ордин-Нащокин, Никон, Аввакум, Богдан Хмельницкий, С.И.Дежнёв, Е.П.Хабаров, В.В.Атласов, Фёдор Алексеевич, Иван Алексеевич, Пётр Алесеевич, Софья Алексеевна, В.В.Голицын, И.А.Хованский</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1613-1645 гг. – правление Михаила Фёдоровича Романова, 1632-1634 гг. – Смоленская война, </w:t>
      </w:r>
      <w:smartTag w:uri="urn:schemas-microsoft-com:office:smarttags" w:element="metricconverter">
        <w:smartTagPr>
          <w:attr w:name="ProductID" w:val="1634 г"/>
        </w:smartTagPr>
        <w:r w:rsidRPr="009D0EED">
          <w:rPr>
            <w:rFonts w:ascii="Times New Roman" w:hAnsi="Times New Roman" w:cs="Times New Roman"/>
            <w:bCs/>
            <w:iCs/>
            <w:sz w:val="24"/>
            <w:szCs w:val="24"/>
          </w:rPr>
          <w:t>1634 г</w:t>
        </w:r>
      </w:smartTag>
      <w:r w:rsidRPr="009D0EED">
        <w:rPr>
          <w:rFonts w:ascii="Times New Roman" w:hAnsi="Times New Roman" w:cs="Times New Roman"/>
          <w:bCs/>
          <w:iCs/>
          <w:sz w:val="24"/>
          <w:szCs w:val="24"/>
        </w:rPr>
        <w:t xml:space="preserve">. – Поляновский мир, 1637 – 1642 гг. – «Азовское сидение», 1645-1676 гг. – правление Алексея Михайловича, июнь </w:t>
      </w:r>
      <w:smartTag w:uri="urn:schemas-microsoft-com:office:smarttags" w:element="metricconverter">
        <w:smartTagPr>
          <w:attr w:name="ProductID" w:val="1648 г"/>
        </w:smartTagPr>
        <w:r w:rsidRPr="009D0EED">
          <w:rPr>
            <w:rFonts w:ascii="Times New Roman" w:hAnsi="Times New Roman" w:cs="Times New Roman"/>
            <w:bCs/>
            <w:iCs/>
            <w:sz w:val="24"/>
            <w:szCs w:val="24"/>
          </w:rPr>
          <w:t>1648 г</w:t>
        </w:r>
      </w:smartTag>
      <w:r w:rsidRPr="009D0EED">
        <w:rPr>
          <w:rFonts w:ascii="Times New Roman" w:hAnsi="Times New Roman" w:cs="Times New Roman"/>
          <w:bCs/>
          <w:iCs/>
          <w:sz w:val="24"/>
          <w:szCs w:val="24"/>
        </w:rPr>
        <w:t xml:space="preserve">. – Соляной бунт, </w:t>
      </w:r>
      <w:smartTag w:uri="urn:schemas-microsoft-com:office:smarttags" w:element="metricconverter">
        <w:smartTagPr>
          <w:attr w:name="ProductID" w:val="1648 г"/>
        </w:smartTagPr>
        <w:r w:rsidRPr="009D0EED">
          <w:rPr>
            <w:rFonts w:ascii="Times New Roman" w:hAnsi="Times New Roman" w:cs="Times New Roman"/>
            <w:bCs/>
            <w:iCs/>
            <w:sz w:val="24"/>
            <w:szCs w:val="24"/>
          </w:rPr>
          <w:t>1648 г</w:t>
        </w:r>
      </w:smartTag>
      <w:r w:rsidRPr="009D0EED">
        <w:rPr>
          <w:rFonts w:ascii="Times New Roman" w:hAnsi="Times New Roman" w:cs="Times New Roman"/>
          <w:bCs/>
          <w:iCs/>
          <w:sz w:val="24"/>
          <w:szCs w:val="24"/>
        </w:rPr>
        <w:t xml:space="preserve">. – открытие С.Дежнёвым пролива между Чукоткой и Аляской, </w:t>
      </w:r>
      <w:smartTag w:uri="urn:schemas-microsoft-com:office:smarttags" w:element="metricconverter">
        <w:smartTagPr>
          <w:attr w:name="ProductID" w:val="1649 г"/>
        </w:smartTagPr>
        <w:r w:rsidRPr="009D0EED">
          <w:rPr>
            <w:rFonts w:ascii="Times New Roman" w:hAnsi="Times New Roman" w:cs="Times New Roman"/>
            <w:bCs/>
            <w:iCs/>
            <w:sz w:val="24"/>
            <w:szCs w:val="24"/>
          </w:rPr>
          <w:t>1649 г</w:t>
        </w:r>
      </w:smartTag>
      <w:r w:rsidRPr="009D0EED">
        <w:rPr>
          <w:rFonts w:ascii="Times New Roman" w:hAnsi="Times New Roman" w:cs="Times New Roman"/>
          <w:bCs/>
          <w:iCs/>
          <w:sz w:val="24"/>
          <w:szCs w:val="24"/>
        </w:rPr>
        <w:t xml:space="preserve">. – принятие Соборного уложения, установление крепостного права в России, </w:t>
      </w:r>
      <w:smartTag w:uri="urn:schemas-microsoft-com:office:smarttags" w:element="metricconverter">
        <w:smartTagPr>
          <w:attr w:name="ProductID" w:val="1653 г"/>
        </w:smartTagPr>
        <w:r w:rsidRPr="009D0EED">
          <w:rPr>
            <w:rFonts w:ascii="Times New Roman" w:hAnsi="Times New Roman" w:cs="Times New Roman"/>
            <w:bCs/>
            <w:iCs/>
            <w:sz w:val="24"/>
            <w:szCs w:val="24"/>
          </w:rPr>
          <w:t>1653 г</w:t>
        </w:r>
      </w:smartTag>
      <w:r w:rsidRPr="009D0EED">
        <w:rPr>
          <w:rFonts w:ascii="Times New Roman" w:hAnsi="Times New Roman" w:cs="Times New Roman"/>
          <w:bCs/>
          <w:iCs/>
          <w:sz w:val="24"/>
          <w:szCs w:val="24"/>
        </w:rPr>
        <w:t xml:space="preserve">. – начало церковной реформы патриарха Никона, </w:t>
      </w:r>
      <w:smartTag w:uri="urn:schemas-microsoft-com:office:smarttags" w:element="metricconverter">
        <w:smartTagPr>
          <w:attr w:name="ProductID" w:val="1654 г"/>
        </w:smartTagPr>
        <w:r w:rsidRPr="009D0EED">
          <w:rPr>
            <w:rFonts w:ascii="Times New Roman" w:hAnsi="Times New Roman" w:cs="Times New Roman"/>
            <w:bCs/>
            <w:iCs/>
            <w:sz w:val="24"/>
            <w:szCs w:val="24"/>
          </w:rPr>
          <w:t>1654 г</w:t>
        </w:r>
      </w:smartTag>
      <w:r w:rsidRPr="009D0EED">
        <w:rPr>
          <w:rFonts w:ascii="Times New Roman" w:hAnsi="Times New Roman" w:cs="Times New Roman"/>
          <w:bCs/>
          <w:iCs/>
          <w:sz w:val="24"/>
          <w:szCs w:val="24"/>
        </w:rPr>
        <w:t xml:space="preserve">. – Переяславская рада, 1654 – 1667 гг. – русско-польская война, 1656-1658 гг. – русско-шведская война, </w:t>
      </w:r>
      <w:smartTag w:uri="urn:schemas-microsoft-com:office:smarttags" w:element="metricconverter">
        <w:smartTagPr>
          <w:attr w:name="ProductID" w:val="1661 г"/>
        </w:smartTagPr>
        <w:r w:rsidRPr="009D0EED">
          <w:rPr>
            <w:rFonts w:ascii="Times New Roman" w:hAnsi="Times New Roman" w:cs="Times New Roman"/>
            <w:bCs/>
            <w:iCs/>
            <w:sz w:val="24"/>
            <w:szCs w:val="24"/>
          </w:rPr>
          <w:t>1661 г</w:t>
        </w:r>
      </w:smartTag>
      <w:r w:rsidRPr="009D0EED">
        <w:rPr>
          <w:rFonts w:ascii="Times New Roman" w:hAnsi="Times New Roman" w:cs="Times New Roman"/>
          <w:bCs/>
          <w:iCs/>
          <w:sz w:val="24"/>
          <w:szCs w:val="24"/>
        </w:rPr>
        <w:t xml:space="preserve">. – Кардиссский мир, июль </w:t>
      </w:r>
      <w:smartTag w:uri="urn:schemas-microsoft-com:office:smarttags" w:element="metricconverter">
        <w:smartTagPr>
          <w:attr w:name="ProductID" w:val="1662 г"/>
        </w:smartTagPr>
        <w:r w:rsidRPr="009D0EED">
          <w:rPr>
            <w:rFonts w:ascii="Times New Roman" w:hAnsi="Times New Roman" w:cs="Times New Roman"/>
            <w:bCs/>
            <w:iCs/>
            <w:sz w:val="24"/>
            <w:szCs w:val="24"/>
          </w:rPr>
          <w:t>1662 г</w:t>
        </w:r>
      </w:smartTag>
      <w:r w:rsidRPr="009D0EED">
        <w:rPr>
          <w:rFonts w:ascii="Times New Roman" w:hAnsi="Times New Roman" w:cs="Times New Roman"/>
          <w:bCs/>
          <w:iCs/>
          <w:sz w:val="24"/>
          <w:szCs w:val="24"/>
        </w:rPr>
        <w:t xml:space="preserve">. – Медный бунт, </w:t>
      </w:r>
      <w:smartTag w:uri="urn:schemas-microsoft-com:office:smarttags" w:element="metricconverter">
        <w:smartTagPr>
          <w:attr w:name="ProductID" w:val="1667 г"/>
        </w:smartTagPr>
        <w:r w:rsidRPr="009D0EED">
          <w:rPr>
            <w:rFonts w:ascii="Times New Roman" w:hAnsi="Times New Roman" w:cs="Times New Roman"/>
            <w:bCs/>
            <w:iCs/>
            <w:sz w:val="24"/>
            <w:szCs w:val="24"/>
          </w:rPr>
          <w:t>1667 г</w:t>
        </w:r>
      </w:smartTag>
      <w:r w:rsidRPr="009D0EED">
        <w:rPr>
          <w:rFonts w:ascii="Times New Roman" w:hAnsi="Times New Roman" w:cs="Times New Roman"/>
          <w:bCs/>
          <w:iCs/>
          <w:sz w:val="24"/>
          <w:szCs w:val="24"/>
        </w:rPr>
        <w:t xml:space="preserve">. – Адрусовское перемирие, 1667 – 1671 гг. – восстание под предводительством Степана Разина, </w:t>
      </w:r>
      <w:smartTag w:uri="urn:schemas-microsoft-com:office:smarttags" w:element="metricconverter">
        <w:smartTagPr>
          <w:attr w:name="ProductID" w:val="1667 г"/>
        </w:smartTagPr>
        <w:r w:rsidRPr="009D0EED">
          <w:rPr>
            <w:rFonts w:ascii="Times New Roman" w:hAnsi="Times New Roman" w:cs="Times New Roman"/>
            <w:bCs/>
            <w:iCs/>
            <w:sz w:val="24"/>
            <w:szCs w:val="24"/>
          </w:rPr>
          <w:t>1667 г</w:t>
        </w:r>
      </w:smartTag>
      <w:r w:rsidRPr="009D0EED">
        <w:rPr>
          <w:rFonts w:ascii="Times New Roman" w:hAnsi="Times New Roman" w:cs="Times New Roman"/>
          <w:bCs/>
          <w:iCs/>
          <w:sz w:val="24"/>
          <w:szCs w:val="24"/>
        </w:rPr>
        <w:t xml:space="preserve">. – введение Новоторгового устава, 1676 – 1682 гг. – правление Фёдора Алексеевича Романова, </w:t>
      </w:r>
      <w:smartTag w:uri="urn:schemas-microsoft-com:office:smarttags" w:element="metricconverter">
        <w:smartTagPr>
          <w:attr w:name="ProductID" w:val="1679 г"/>
        </w:smartTagPr>
        <w:r w:rsidRPr="009D0EED">
          <w:rPr>
            <w:rFonts w:ascii="Times New Roman" w:hAnsi="Times New Roman" w:cs="Times New Roman"/>
            <w:bCs/>
            <w:iCs/>
            <w:sz w:val="24"/>
            <w:szCs w:val="24"/>
          </w:rPr>
          <w:t>1679 г</w:t>
        </w:r>
      </w:smartTag>
      <w:r w:rsidRPr="009D0EED">
        <w:rPr>
          <w:rFonts w:ascii="Times New Roman" w:hAnsi="Times New Roman" w:cs="Times New Roman"/>
          <w:bCs/>
          <w:iCs/>
          <w:sz w:val="24"/>
          <w:szCs w:val="24"/>
        </w:rPr>
        <w:t xml:space="preserve">. – введение подворного налогообложения,  май </w:t>
      </w:r>
      <w:smartTag w:uri="urn:schemas-microsoft-com:office:smarttags" w:element="metricconverter">
        <w:smartTagPr>
          <w:attr w:name="ProductID" w:val="1682 г"/>
        </w:smartTagPr>
        <w:r w:rsidRPr="009D0EED">
          <w:rPr>
            <w:rFonts w:ascii="Times New Roman" w:hAnsi="Times New Roman" w:cs="Times New Roman"/>
            <w:bCs/>
            <w:iCs/>
            <w:sz w:val="24"/>
            <w:szCs w:val="24"/>
          </w:rPr>
          <w:t>1682 г</w:t>
        </w:r>
      </w:smartTag>
      <w:r w:rsidRPr="009D0EED">
        <w:rPr>
          <w:rFonts w:ascii="Times New Roman" w:hAnsi="Times New Roman" w:cs="Times New Roman"/>
          <w:bCs/>
          <w:iCs/>
          <w:sz w:val="24"/>
          <w:szCs w:val="24"/>
        </w:rPr>
        <w:t xml:space="preserve">. – стрелецкий бунт, 26 мая </w:t>
      </w:r>
      <w:smartTag w:uri="urn:schemas-microsoft-com:office:smarttags" w:element="metricconverter">
        <w:smartTagPr>
          <w:attr w:name="ProductID" w:val="1682 г"/>
        </w:smartTagPr>
        <w:r w:rsidRPr="009D0EED">
          <w:rPr>
            <w:rFonts w:ascii="Times New Roman" w:hAnsi="Times New Roman" w:cs="Times New Roman"/>
            <w:bCs/>
            <w:iCs/>
            <w:sz w:val="24"/>
            <w:szCs w:val="24"/>
          </w:rPr>
          <w:t>1682 г</w:t>
        </w:r>
      </w:smartTag>
      <w:r w:rsidRPr="009D0EED">
        <w:rPr>
          <w:rFonts w:ascii="Times New Roman" w:hAnsi="Times New Roman" w:cs="Times New Roman"/>
          <w:bCs/>
          <w:iCs/>
          <w:sz w:val="24"/>
          <w:szCs w:val="24"/>
        </w:rPr>
        <w:t xml:space="preserve">. – провозглашение царями Ивана </w:t>
      </w:r>
      <w:r w:rsidRPr="009D0EED">
        <w:rPr>
          <w:rFonts w:ascii="Times New Roman" w:hAnsi="Times New Roman" w:cs="Times New Roman"/>
          <w:bCs/>
          <w:iCs/>
          <w:sz w:val="24"/>
          <w:szCs w:val="24"/>
          <w:lang w:val="en-US"/>
        </w:rPr>
        <w:t>V</w:t>
      </w:r>
      <w:r w:rsidRPr="009D0EED">
        <w:rPr>
          <w:rFonts w:ascii="Times New Roman" w:hAnsi="Times New Roman" w:cs="Times New Roman"/>
          <w:bCs/>
          <w:iCs/>
          <w:sz w:val="24"/>
          <w:szCs w:val="24"/>
        </w:rPr>
        <w:t xml:space="preserve"> и Петра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29 мая </w:t>
      </w:r>
      <w:smartTag w:uri="urn:schemas-microsoft-com:office:smarttags" w:element="metricconverter">
        <w:smartTagPr>
          <w:attr w:name="ProductID" w:val="1682 г"/>
        </w:smartTagPr>
        <w:r w:rsidRPr="009D0EED">
          <w:rPr>
            <w:rFonts w:ascii="Times New Roman" w:hAnsi="Times New Roman" w:cs="Times New Roman"/>
            <w:bCs/>
            <w:iCs/>
            <w:sz w:val="24"/>
            <w:szCs w:val="24"/>
          </w:rPr>
          <w:t>1682 г</w:t>
        </w:r>
      </w:smartTag>
      <w:r w:rsidRPr="009D0EED">
        <w:rPr>
          <w:rFonts w:ascii="Times New Roman" w:hAnsi="Times New Roman" w:cs="Times New Roman"/>
          <w:bCs/>
          <w:iCs/>
          <w:sz w:val="24"/>
          <w:szCs w:val="24"/>
        </w:rPr>
        <w:t xml:space="preserve">. – начало регентства Софьи Алексеевны (до августа </w:t>
      </w:r>
      <w:smartTag w:uri="urn:schemas-microsoft-com:office:smarttags" w:element="metricconverter">
        <w:smartTagPr>
          <w:attr w:name="ProductID" w:val="1689 г"/>
        </w:smartTagPr>
        <w:r w:rsidRPr="009D0EED">
          <w:rPr>
            <w:rFonts w:ascii="Times New Roman" w:hAnsi="Times New Roman" w:cs="Times New Roman"/>
            <w:bCs/>
            <w:iCs/>
            <w:sz w:val="24"/>
            <w:szCs w:val="24"/>
          </w:rPr>
          <w:t>1689 г</w:t>
        </w:r>
      </w:smartTag>
      <w:r w:rsidRPr="009D0EED">
        <w:rPr>
          <w:rFonts w:ascii="Times New Roman" w:hAnsi="Times New Roman" w:cs="Times New Roman"/>
          <w:bCs/>
          <w:iCs/>
          <w:sz w:val="24"/>
          <w:szCs w:val="24"/>
        </w:rPr>
        <w:t xml:space="preserve">.), </w:t>
      </w:r>
      <w:smartTag w:uri="urn:schemas-microsoft-com:office:smarttags" w:element="metricconverter">
        <w:smartTagPr>
          <w:attr w:name="ProductID" w:val="1686 г"/>
        </w:smartTagPr>
        <w:r w:rsidRPr="009D0EED">
          <w:rPr>
            <w:rFonts w:ascii="Times New Roman" w:hAnsi="Times New Roman" w:cs="Times New Roman"/>
            <w:bCs/>
            <w:iCs/>
            <w:sz w:val="24"/>
            <w:szCs w:val="24"/>
          </w:rPr>
          <w:t>1686 г</w:t>
        </w:r>
      </w:smartTag>
      <w:r w:rsidRPr="009D0EED">
        <w:rPr>
          <w:rFonts w:ascii="Times New Roman" w:hAnsi="Times New Roman" w:cs="Times New Roman"/>
          <w:bCs/>
          <w:iCs/>
          <w:sz w:val="24"/>
          <w:szCs w:val="24"/>
        </w:rPr>
        <w:t xml:space="preserve">. – «Вечный мир» с Речью Посполитой, 1687, 1689 гг. – крымские походы, </w:t>
      </w:r>
      <w:smartTag w:uri="urn:schemas-microsoft-com:office:smarttags" w:element="metricconverter">
        <w:smartTagPr>
          <w:attr w:name="ProductID" w:val="1689 г"/>
        </w:smartTagPr>
        <w:r w:rsidRPr="009D0EED">
          <w:rPr>
            <w:rFonts w:ascii="Times New Roman" w:hAnsi="Times New Roman" w:cs="Times New Roman"/>
            <w:bCs/>
            <w:iCs/>
            <w:sz w:val="24"/>
            <w:szCs w:val="24"/>
          </w:rPr>
          <w:t>1689 г</w:t>
        </w:r>
      </w:smartTag>
      <w:r w:rsidRPr="009D0EED">
        <w:rPr>
          <w:rFonts w:ascii="Times New Roman" w:hAnsi="Times New Roman" w:cs="Times New Roman"/>
          <w:bCs/>
          <w:iCs/>
          <w:sz w:val="24"/>
          <w:szCs w:val="24"/>
        </w:rPr>
        <w:t>. – Нерчинский мирный договор с Китаем</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14. Культура Российского государства во второй половине </w:t>
      </w:r>
      <w:r w:rsidRPr="009D0EED">
        <w:rPr>
          <w:rFonts w:ascii="Times New Roman" w:hAnsi="Times New Roman" w:cs="Times New Roman"/>
          <w:iCs/>
          <w:sz w:val="24"/>
          <w:szCs w:val="24"/>
          <w:lang w:val="en-US"/>
        </w:rPr>
        <w:t>XIV</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Культура народов Российского государства во второй половине XV-XVII в. вв.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9D0EED">
        <w:rPr>
          <w:rFonts w:ascii="Times New Roman" w:hAnsi="Times New Roman" w:cs="Times New Roman"/>
          <w:i/>
          <w:iCs/>
          <w:sz w:val="24"/>
          <w:szCs w:val="24"/>
        </w:rPr>
        <w:t>Крестьянский и городской быт.</w:t>
      </w:r>
      <w:r w:rsidRPr="009D0EED">
        <w:rPr>
          <w:rFonts w:ascii="Times New Roman" w:hAnsi="Times New Roman" w:cs="Times New Roman"/>
          <w:iCs/>
          <w:sz w:val="24"/>
          <w:szCs w:val="24"/>
        </w:rPr>
        <w:t xml:space="preserve"> Особенности русской традиционной (средневековой) культуры.  Русская традиционная (средневековая) культура. Формирование национального самосознания. Усиление светских элементов в русской культуре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понятия: национальное самосознание, хождение, былины, исторические песни, изба, лапти, скоморохи, обмирщение культуры, учебники, повесть, знатное узорочье, нарышкинское барокко, парсуна, ноты, «Вести», «Куранты», чертёж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Персоналии: Софоний Рязанец, Афанасий Никитин, Аристотель Фиораванти, Алевиз новый, Марк Фрязин, Антонио Сколари, Феофан Нрек, Андрей Рублёв. Даниил Чёрный, Иван Федоров, Барма, Постник, Симеон Полоцкий, Симон Ушаков</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1420-е гг. – создание А.Рублёвым иконы «Троица», 1468-1474 гг. – путешествие в Индию и обратно Афанасия Никитина, 1475-1479 гг. – строительство Успенского собора в Московском Кремле, 1484-1489 гг. – строительство Благовещенского собора в Московском </w:t>
      </w:r>
      <w:r w:rsidRPr="009D0EED">
        <w:rPr>
          <w:rFonts w:ascii="Times New Roman" w:hAnsi="Times New Roman" w:cs="Times New Roman"/>
          <w:bCs/>
          <w:iCs/>
          <w:sz w:val="24"/>
          <w:szCs w:val="24"/>
        </w:rPr>
        <w:lastRenderedPageBreak/>
        <w:t xml:space="preserve">Кремле, </w:t>
      </w:r>
      <w:smartTag w:uri="urn:schemas-microsoft-com:office:smarttags" w:element="metricconverter">
        <w:smartTagPr>
          <w:attr w:name="ProductID" w:val="1485 г"/>
        </w:smartTagPr>
        <w:r w:rsidRPr="009D0EED">
          <w:rPr>
            <w:rFonts w:ascii="Times New Roman" w:hAnsi="Times New Roman" w:cs="Times New Roman"/>
            <w:bCs/>
            <w:iCs/>
            <w:sz w:val="24"/>
            <w:szCs w:val="24"/>
          </w:rPr>
          <w:t>1485 г</w:t>
        </w:r>
      </w:smartTag>
      <w:r w:rsidRPr="009D0EED">
        <w:rPr>
          <w:rFonts w:ascii="Times New Roman" w:hAnsi="Times New Roman" w:cs="Times New Roman"/>
          <w:bCs/>
          <w:iCs/>
          <w:sz w:val="24"/>
          <w:szCs w:val="24"/>
        </w:rPr>
        <w:t xml:space="preserve">. – начало строительства краснокирпичного Кремля в Москве, </w:t>
      </w:r>
      <w:smartTag w:uri="urn:schemas-microsoft-com:office:smarttags" w:element="metricconverter">
        <w:smartTagPr>
          <w:attr w:name="ProductID" w:val="1534 г"/>
        </w:smartTagPr>
        <w:r w:rsidRPr="009D0EED">
          <w:rPr>
            <w:rFonts w:ascii="Times New Roman" w:hAnsi="Times New Roman" w:cs="Times New Roman"/>
            <w:bCs/>
            <w:iCs/>
            <w:sz w:val="24"/>
            <w:szCs w:val="24"/>
          </w:rPr>
          <w:t>1534 г</w:t>
        </w:r>
      </w:smartTag>
      <w:r w:rsidRPr="009D0EED">
        <w:rPr>
          <w:rFonts w:ascii="Times New Roman" w:hAnsi="Times New Roman" w:cs="Times New Roman"/>
          <w:bCs/>
          <w:iCs/>
          <w:sz w:val="24"/>
          <w:szCs w:val="24"/>
        </w:rPr>
        <w:t xml:space="preserve">. – строительство церкви Вознесения в Коломенском, начало распространения шатрового стиля в русской архитектуре), 1555-1561 гг. – строительство церкви Покрова на рву (Собор Василия Блаженного) </w:t>
      </w:r>
      <w:smartTag w:uri="urn:schemas-microsoft-com:office:smarttags" w:element="metricconverter">
        <w:smartTagPr>
          <w:attr w:name="ProductID" w:val="1564 г"/>
        </w:smartTagPr>
        <w:r w:rsidRPr="009D0EED">
          <w:rPr>
            <w:rFonts w:ascii="Times New Roman" w:hAnsi="Times New Roman" w:cs="Times New Roman"/>
            <w:bCs/>
            <w:iCs/>
            <w:sz w:val="24"/>
            <w:szCs w:val="24"/>
          </w:rPr>
          <w:t>1564 г</w:t>
        </w:r>
      </w:smartTag>
      <w:r w:rsidRPr="009D0EED">
        <w:rPr>
          <w:rFonts w:ascii="Times New Roman" w:hAnsi="Times New Roman" w:cs="Times New Roman"/>
          <w:bCs/>
          <w:iCs/>
          <w:sz w:val="24"/>
          <w:szCs w:val="24"/>
        </w:rPr>
        <w:t xml:space="preserve">. – начало книгопечатания в России, 1680-е гг. – начало распространения архитектурного стиля «нарышкинское барокко», 1690-1694 гг. – строительство церкви Покрова в Филях, 1696-1699 гг. – строительство Успенской церкви на Покровке (Москва), </w:t>
      </w:r>
      <w:smartTag w:uri="urn:schemas-microsoft-com:office:smarttags" w:element="metricconverter">
        <w:smartTagPr>
          <w:attr w:name="ProductID" w:val="1687 г"/>
        </w:smartTagPr>
        <w:r w:rsidRPr="009D0EED">
          <w:rPr>
            <w:rFonts w:ascii="Times New Roman" w:hAnsi="Times New Roman" w:cs="Times New Roman"/>
            <w:bCs/>
            <w:iCs/>
            <w:sz w:val="24"/>
            <w:szCs w:val="24"/>
          </w:rPr>
          <w:t>1687 г</w:t>
        </w:r>
      </w:smartTag>
      <w:r w:rsidRPr="009D0EED">
        <w:rPr>
          <w:rFonts w:ascii="Times New Roman" w:hAnsi="Times New Roman" w:cs="Times New Roman"/>
          <w:bCs/>
          <w:iCs/>
          <w:sz w:val="24"/>
          <w:szCs w:val="24"/>
        </w:rPr>
        <w:t>. – учреждение Славяно-греко-латинской академии,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V</w:t>
      </w:r>
      <w:r w:rsidRPr="009D0EED">
        <w:rPr>
          <w:rFonts w:ascii="Times New Roman" w:hAnsi="Times New Roman" w:cs="Times New Roman"/>
          <w:iCs/>
          <w:sz w:val="24"/>
          <w:szCs w:val="24"/>
        </w:rPr>
        <w:t>. Россия в XVIII – середине XIX вв.</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15. Петровские преобразования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9D0EED">
        <w:rPr>
          <w:rFonts w:ascii="Times New Roman" w:hAnsi="Times New Roman" w:cs="Times New Roman"/>
          <w:i/>
          <w:iCs/>
          <w:sz w:val="24"/>
          <w:szCs w:val="24"/>
        </w:rPr>
        <w:t xml:space="preserve">Провозглашение империи. </w:t>
      </w:r>
      <w:r w:rsidRPr="009D0EED">
        <w:rPr>
          <w:rFonts w:ascii="Times New Roman" w:hAnsi="Times New Roman" w:cs="Times New Roman"/>
          <w:iCs/>
          <w:sz w:val="24"/>
          <w:szCs w:val="24"/>
        </w:rPr>
        <w:t xml:space="preserve">Превращение дворянства в господствующее сословие. </w:t>
      </w:r>
      <w:r w:rsidRPr="009D0EED">
        <w:rPr>
          <w:rFonts w:ascii="Times New Roman" w:hAnsi="Times New Roman" w:cs="Times New Roman"/>
          <w:i/>
          <w:iCs/>
          <w:sz w:val="24"/>
          <w:szCs w:val="24"/>
        </w:rPr>
        <w:t>Особенности российского абсолютизма.</w:t>
      </w:r>
      <w:r w:rsidRPr="009D0EED">
        <w:rPr>
          <w:rFonts w:ascii="Times New Roman" w:hAnsi="Times New Roman" w:cs="Times New Roman"/>
          <w:iCs/>
          <w:sz w:val="24"/>
          <w:szCs w:val="24"/>
        </w:rPr>
        <w:t xml:space="preserve"> Формирование чиновничье-бюрократического аппарата. Отмена патриаршества. Дворянство – господствующее сословие. Традиционные порядки и крепостничество в условиях развертывания модернизации. Северная война.  Провозглашение империи. Дискуссии о месте и роли петровских реформ в истории России.</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модернизация, реформы, потешные войска, гвардия, Великое посольство, рекрутский набор, рекрут, император, империя,  верфь, приписные крестьяне, посессионные крестьяне, Указ о единонаследии, Главный магистрат, меркантилизм, протекционизм, камерализм, Устав воинский, Устав морской, Сенат. Синод, коллегии, Табель о рангах, губерния, политес, цифирная школа, Кунсткамера, Академия наук, абсолютизм, Указ о престолонаследии, ассамблея</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Пётр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Иван </w:t>
      </w:r>
      <w:r w:rsidRPr="009D0EED">
        <w:rPr>
          <w:rFonts w:ascii="Times New Roman" w:hAnsi="Times New Roman" w:cs="Times New Roman"/>
          <w:iCs/>
          <w:sz w:val="24"/>
          <w:szCs w:val="24"/>
          <w:lang w:val="en-US"/>
        </w:rPr>
        <w:t>V</w:t>
      </w:r>
      <w:r w:rsidRPr="009D0EED">
        <w:rPr>
          <w:rFonts w:ascii="Times New Roman" w:hAnsi="Times New Roman" w:cs="Times New Roman"/>
          <w:iCs/>
          <w:sz w:val="24"/>
          <w:szCs w:val="24"/>
        </w:rPr>
        <w:t xml:space="preserve"> Алексеевич, Евдокия Лопухина, Марта Скавронская (Екатерина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царевич Алексей, Никита Зотов, Б.А.Голицын, Александр Меншиков, Фёдор Апраксин, Патрика Гордон, Франц Лефорт, Б.П.Шереметев, А.С.Шеин, Карл </w:t>
      </w:r>
      <w:r w:rsidRPr="009D0EED">
        <w:rPr>
          <w:rFonts w:ascii="Times New Roman" w:hAnsi="Times New Roman" w:cs="Times New Roman"/>
          <w:iCs/>
          <w:sz w:val="24"/>
          <w:szCs w:val="24"/>
          <w:lang w:val="en-US"/>
        </w:rPr>
        <w:t>XII</w:t>
      </w:r>
      <w:r w:rsidRPr="009D0EED">
        <w:rPr>
          <w:rFonts w:ascii="Times New Roman" w:hAnsi="Times New Roman" w:cs="Times New Roman"/>
          <w:iCs/>
          <w:sz w:val="24"/>
          <w:szCs w:val="24"/>
        </w:rPr>
        <w:t xml:space="preserve">, Август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Иван Мазепа, Пётр Шафиров, Д.Бернулли, В.Беринг, Ж.Делиль, Феофан Прокопович, И.Н.Никитин, А.М.Матвеев, Кондратий Булавин, П.А.Толстой</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1682-1725 гг. – правление Петра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Великого, 1695-1696 гг. – Азовские походы, 1697-1698 гг. – «Великое посольство», </w:t>
      </w:r>
      <w:smartTag w:uri="urn:schemas-microsoft-com:office:smarttags" w:element="metricconverter">
        <w:smartTagPr>
          <w:attr w:name="ProductID" w:val="1698 г"/>
        </w:smartTagPr>
        <w:r w:rsidRPr="009D0EED">
          <w:rPr>
            <w:rFonts w:ascii="Times New Roman" w:hAnsi="Times New Roman" w:cs="Times New Roman"/>
            <w:bCs/>
            <w:iCs/>
            <w:sz w:val="24"/>
            <w:szCs w:val="24"/>
          </w:rPr>
          <w:t>1698 г</w:t>
        </w:r>
      </w:smartTag>
      <w:r w:rsidRPr="009D0EED">
        <w:rPr>
          <w:rFonts w:ascii="Times New Roman" w:hAnsi="Times New Roman" w:cs="Times New Roman"/>
          <w:bCs/>
          <w:iCs/>
          <w:sz w:val="24"/>
          <w:szCs w:val="24"/>
        </w:rPr>
        <w:t xml:space="preserve">. – стрелецкий бунт, декабрь </w:t>
      </w:r>
      <w:smartTag w:uri="urn:schemas-microsoft-com:office:smarttags" w:element="metricconverter">
        <w:smartTagPr>
          <w:attr w:name="ProductID" w:val="1699 г"/>
        </w:smartTagPr>
        <w:r w:rsidRPr="009D0EED">
          <w:rPr>
            <w:rFonts w:ascii="Times New Roman" w:hAnsi="Times New Roman" w:cs="Times New Roman"/>
            <w:bCs/>
            <w:iCs/>
            <w:sz w:val="24"/>
            <w:szCs w:val="24"/>
          </w:rPr>
          <w:t>1699 г</w:t>
        </w:r>
      </w:smartTag>
      <w:r w:rsidRPr="009D0EED">
        <w:rPr>
          <w:rFonts w:ascii="Times New Roman" w:hAnsi="Times New Roman" w:cs="Times New Roman"/>
          <w:bCs/>
          <w:iCs/>
          <w:sz w:val="24"/>
          <w:szCs w:val="24"/>
        </w:rPr>
        <w:t xml:space="preserve">. – введение в России летоисчесления по юлианскому календарю взамен григорианского, 1700 – 1721 гг. – Северная война, 19 ноября </w:t>
      </w:r>
      <w:smartTag w:uri="urn:schemas-microsoft-com:office:smarttags" w:element="metricconverter">
        <w:smartTagPr>
          <w:attr w:name="ProductID" w:val="1700 г"/>
        </w:smartTagPr>
        <w:r w:rsidRPr="009D0EED">
          <w:rPr>
            <w:rFonts w:ascii="Times New Roman" w:hAnsi="Times New Roman" w:cs="Times New Roman"/>
            <w:bCs/>
            <w:iCs/>
            <w:sz w:val="24"/>
            <w:szCs w:val="24"/>
          </w:rPr>
          <w:t>1700 г</w:t>
        </w:r>
      </w:smartTag>
      <w:r w:rsidRPr="009D0EED">
        <w:rPr>
          <w:rFonts w:ascii="Times New Roman" w:hAnsi="Times New Roman" w:cs="Times New Roman"/>
          <w:bCs/>
          <w:iCs/>
          <w:sz w:val="24"/>
          <w:szCs w:val="24"/>
        </w:rPr>
        <w:t xml:space="preserve">. – Нарвская битва, </w:t>
      </w:r>
      <w:smartTag w:uri="urn:schemas-microsoft-com:office:smarttags" w:element="metricconverter">
        <w:smartTagPr>
          <w:attr w:name="ProductID" w:val="1702 г"/>
        </w:smartTagPr>
        <w:r w:rsidRPr="009D0EED">
          <w:rPr>
            <w:rFonts w:ascii="Times New Roman" w:hAnsi="Times New Roman" w:cs="Times New Roman"/>
            <w:bCs/>
            <w:iCs/>
            <w:sz w:val="24"/>
            <w:szCs w:val="24"/>
          </w:rPr>
          <w:t>1702 г</w:t>
        </w:r>
      </w:smartTag>
      <w:r w:rsidRPr="009D0EED">
        <w:rPr>
          <w:rFonts w:ascii="Times New Roman" w:hAnsi="Times New Roman" w:cs="Times New Roman"/>
          <w:bCs/>
          <w:iCs/>
          <w:sz w:val="24"/>
          <w:szCs w:val="24"/>
        </w:rPr>
        <w:t xml:space="preserve">. – начало издания первой российской газеты «Ведомости», 16 мая </w:t>
      </w:r>
      <w:smartTag w:uri="urn:schemas-microsoft-com:office:smarttags" w:element="metricconverter">
        <w:smartTagPr>
          <w:attr w:name="ProductID" w:val="1703 г"/>
        </w:smartTagPr>
        <w:r w:rsidRPr="009D0EED">
          <w:rPr>
            <w:rFonts w:ascii="Times New Roman" w:hAnsi="Times New Roman" w:cs="Times New Roman"/>
            <w:bCs/>
            <w:iCs/>
            <w:sz w:val="24"/>
            <w:szCs w:val="24"/>
          </w:rPr>
          <w:t>1703 г</w:t>
        </w:r>
      </w:smartTag>
      <w:r w:rsidRPr="009D0EED">
        <w:rPr>
          <w:rFonts w:ascii="Times New Roman" w:hAnsi="Times New Roman" w:cs="Times New Roman"/>
          <w:bCs/>
          <w:iCs/>
          <w:sz w:val="24"/>
          <w:szCs w:val="24"/>
        </w:rPr>
        <w:t xml:space="preserve">. – основание Санкт-Петербурга, </w:t>
      </w:r>
      <w:smartTag w:uri="urn:schemas-microsoft-com:office:smarttags" w:element="metricconverter">
        <w:smartTagPr>
          <w:attr w:name="ProductID" w:val="1705 г"/>
        </w:smartTagPr>
        <w:r w:rsidRPr="009D0EED">
          <w:rPr>
            <w:rFonts w:ascii="Times New Roman" w:hAnsi="Times New Roman" w:cs="Times New Roman"/>
            <w:bCs/>
            <w:iCs/>
            <w:sz w:val="24"/>
            <w:szCs w:val="24"/>
          </w:rPr>
          <w:t>1705 г</w:t>
        </w:r>
      </w:smartTag>
      <w:r w:rsidRPr="009D0EED">
        <w:rPr>
          <w:rFonts w:ascii="Times New Roman" w:hAnsi="Times New Roman" w:cs="Times New Roman"/>
          <w:bCs/>
          <w:iCs/>
          <w:sz w:val="24"/>
          <w:szCs w:val="24"/>
        </w:rPr>
        <w:t xml:space="preserve">. – Астраханский бунт, 1707-1708 гг. – восстание под предводительством Кондратия Булавина, 1708-1710 гг. – реформа административно-территориального устройства, 28 сентября </w:t>
      </w:r>
      <w:smartTag w:uri="urn:schemas-microsoft-com:office:smarttags" w:element="metricconverter">
        <w:smartTagPr>
          <w:attr w:name="ProductID" w:val="1708 г"/>
        </w:smartTagPr>
        <w:r w:rsidRPr="009D0EED">
          <w:rPr>
            <w:rFonts w:ascii="Times New Roman" w:hAnsi="Times New Roman" w:cs="Times New Roman"/>
            <w:bCs/>
            <w:iCs/>
            <w:sz w:val="24"/>
            <w:szCs w:val="24"/>
          </w:rPr>
          <w:t>1708 г</w:t>
        </w:r>
      </w:smartTag>
      <w:r w:rsidRPr="009D0EED">
        <w:rPr>
          <w:rFonts w:ascii="Times New Roman" w:hAnsi="Times New Roman" w:cs="Times New Roman"/>
          <w:bCs/>
          <w:iCs/>
          <w:sz w:val="24"/>
          <w:szCs w:val="24"/>
        </w:rPr>
        <w:t xml:space="preserve">. – битва при Лесной, 27 июня </w:t>
      </w:r>
      <w:smartTag w:uri="urn:schemas-microsoft-com:office:smarttags" w:element="metricconverter">
        <w:smartTagPr>
          <w:attr w:name="ProductID" w:val="1709 г"/>
        </w:smartTagPr>
        <w:r w:rsidRPr="009D0EED">
          <w:rPr>
            <w:rFonts w:ascii="Times New Roman" w:hAnsi="Times New Roman" w:cs="Times New Roman"/>
            <w:bCs/>
            <w:iCs/>
            <w:sz w:val="24"/>
            <w:szCs w:val="24"/>
          </w:rPr>
          <w:t>1709 г</w:t>
        </w:r>
      </w:smartTag>
      <w:r w:rsidRPr="009D0EED">
        <w:rPr>
          <w:rFonts w:ascii="Times New Roman" w:hAnsi="Times New Roman" w:cs="Times New Roman"/>
          <w:bCs/>
          <w:iCs/>
          <w:sz w:val="24"/>
          <w:szCs w:val="24"/>
        </w:rPr>
        <w:t xml:space="preserve">. – Полтавская битва, лето </w:t>
      </w:r>
      <w:smartTag w:uri="urn:schemas-microsoft-com:office:smarttags" w:element="metricconverter">
        <w:smartTagPr>
          <w:attr w:name="ProductID" w:val="1711 г"/>
        </w:smartTagPr>
        <w:r w:rsidRPr="009D0EED">
          <w:rPr>
            <w:rFonts w:ascii="Times New Roman" w:hAnsi="Times New Roman" w:cs="Times New Roman"/>
            <w:bCs/>
            <w:iCs/>
            <w:sz w:val="24"/>
            <w:szCs w:val="24"/>
          </w:rPr>
          <w:t>1711 г</w:t>
        </w:r>
      </w:smartTag>
      <w:r w:rsidRPr="009D0EED">
        <w:rPr>
          <w:rFonts w:ascii="Times New Roman" w:hAnsi="Times New Roman" w:cs="Times New Roman"/>
          <w:bCs/>
          <w:iCs/>
          <w:sz w:val="24"/>
          <w:szCs w:val="24"/>
        </w:rPr>
        <w:t xml:space="preserve">. – Прутский поход, </w:t>
      </w:r>
      <w:smartTag w:uri="urn:schemas-microsoft-com:office:smarttags" w:element="metricconverter">
        <w:smartTagPr>
          <w:attr w:name="ProductID" w:val="1711 г"/>
        </w:smartTagPr>
        <w:r w:rsidRPr="009D0EED">
          <w:rPr>
            <w:rFonts w:ascii="Times New Roman" w:hAnsi="Times New Roman" w:cs="Times New Roman"/>
            <w:bCs/>
            <w:iCs/>
            <w:sz w:val="24"/>
            <w:szCs w:val="24"/>
          </w:rPr>
          <w:t>1711 г</w:t>
        </w:r>
      </w:smartTag>
      <w:r w:rsidRPr="009D0EED">
        <w:rPr>
          <w:rFonts w:ascii="Times New Roman" w:hAnsi="Times New Roman" w:cs="Times New Roman"/>
          <w:bCs/>
          <w:iCs/>
          <w:sz w:val="24"/>
          <w:szCs w:val="24"/>
        </w:rPr>
        <w:t xml:space="preserve">. – учреждение коллегий, </w:t>
      </w:r>
      <w:smartTag w:uri="urn:schemas-microsoft-com:office:smarttags" w:element="metricconverter">
        <w:smartTagPr>
          <w:attr w:name="ProductID" w:val="1712 г"/>
        </w:smartTagPr>
        <w:r w:rsidRPr="009D0EED">
          <w:rPr>
            <w:rFonts w:ascii="Times New Roman" w:hAnsi="Times New Roman" w:cs="Times New Roman"/>
            <w:bCs/>
            <w:iCs/>
            <w:sz w:val="24"/>
            <w:szCs w:val="24"/>
          </w:rPr>
          <w:t>1712 г</w:t>
        </w:r>
      </w:smartTag>
      <w:r w:rsidRPr="009D0EED">
        <w:rPr>
          <w:rFonts w:ascii="Times New Roman" w:hAnsi="Times New Roman" w:cs="Times New Roman"/>
          <w:bCs/>
          <w:iCs/>
          <w:sz w:val="24"/>
          <w:szCs w:val="24"/>
        </w:rPr>
        <w:t xml:space="preserve">. – перенос столицы России из Москвы в Санкт-Петербург, </w:t>
      </w:r>
      <w:smartTag w:uri="urn:schemas-microsoft-com:office:smarttags" w:element="metricconverter">
        <w:smartTagPr>
          <w:attr w:name="ProductID" w:val="1714 г"/>
        </w:smartTagPr>
        <w:r w:rsidRPr="009D0EED">
          <w:rPr>
            <w:rFonts w:ascii="Times New Roman" w:hAnsi="Times New Roman" w:cs="Times New Roman"/>
            <w:bCs/>
            <w:iCs/>
            <w:sz w:val="24"/>
            <w:szCs w:val="24"/>
          </w:rPr>
          <w:t>1714 г</w:t>
        </w:r>
      </w:smartTag>
      <w:r w:rsidRPr="009D0EED">
        <w:rPr>
          <w:rFonts w:ascii="Times New Roman" w:hAnsi="Times New Roman" w:cs="Times New Roman"/>
          <w:bCs/>
          <w:iCs/>
          <w:sz w:val="24"/>
          <w:szCs w:val="24"/>
        </w:rPr>
        <w:t xml:space="preserve">. – издание указа о единонаследии, 27 июля </w:t>
      </w:r>
      <w:smartTag w:uri="urn:schemas-microsoft-com:office:smarttags" w:element="metricconverter">
        <w:smartTagPr>
          <w:attr w:name="ProductID" w:val="1714 г"/>
        </w:smartTagPr>
        <w:r w:rsidRPr="009D0EED">
          <w:rPr>
            <w:rFonts w:ascii="Times New Roman" w:hAnsi="Times New Roman" w:cs="Times New Roman"/>
            <w:bCs/>
            <w:iCs/>
            <w:sz w:val="24"/>
            <w:szCs w:val="24"/>
          </w:rPr>
          <w:t>1714 г</w:t>
        </w:r>
      </w:smartTag>
      <w:r w:rsidRPr="009D0EED">
        <w:rPr>
          <w:rFonts w:ascii="Times New Roman" w:hAnsi="Times New Roman" w:cs="Times New Roman"/>
          <w:bCs/>
          <w:iCs/>
          <w:sz w:val="24"/>
          <w:szCs w:val="24"/>
        </w:rPr>
        <w:t xml:space="preserve">. – битва у мыса Гангут, 26 июля </w:t>
      </w:r>
      <w:smartTag w:uri="urn:schemas-microsoft-com:office:smarttags" w:element="metricconverter">
        <w:smartTagPr>
          <w:attr w:name="ProductID" w:val="1718 г"/>
        </w:smartTagPr>
        <w:r w:rsidRPr="009D0EED">
          <w:rPr>
            <w:rFonts w:ascii="Times New Roman" w:hAnsi="Times New Roman" w:cs="Times New Roman"/>
            <w:bCs/>
            <w:iCs/>
            <w:sz w:val="24"/>
            <w:szCs w:val="24"/>
          </w:rPr>
          <w:t>1718 г</w:t>
        </w:r>
      </w:smartTag>
      <w:r w:rsidRPr="009D0EED">
        <w:rPr>
          <w:rFonts w:ascii="Times New Roman" w:hAnsi="Times New Roman" w:cs="Times New Roman"/>
          <w:bCs/>
          <w:iCs/>
          <w:sz w:val="24"/>
          <w:szCs w:val="24"/>
        </w:rPr>
        <w:t xml:space="preserve">. – гибель царевича Алексея, </w:t>
      </w:r>
      <w:smartTag w:uri="urn:schemas-microsoft-com:office:smarttags" w:element="metricconverter">
        <w:smartTagPr>
          <w:attr w:name="ProductID" w:val="1719 г"/>
        </w:smartTagPr>
        <w:r w:rsidRPr="009D0EED">
          <w:rPr>
            <w:rFonts w:ascii="Times New Roman" w:hAnsi="Times New Roman" w:cs="Times New Roman"/>
            <w:bCs/>
            <w:iCs/>
            <w:sz w:val="24"/>
            <w:szCs w:val="24"/>
          </w:rPr>
          <w:t>1719 г</w:t>
        </w:r>
      </w:smartTag>
      <w:r w:rsidRPr="009D0EED">
        <w:rPr>
          <w:rFonts w:ascii="Times New Roman" w:hAnsi="Times New Roman" w:cs="Times New Roman"/>
          <w:bCs/>
          <w:iCs/>
          <w:sz w:val="24"/>
          <w:szCs w:val="24"/>
        </w:rPr>
        <w:t xml:space="preserve">. – открытие в Санкт-Петербурге «Кунсткамеры», первого в России музея, 27 июля </w:t>
      </w:r>
      <w:smartTag w:uri="urn:schemas-microsoft-com:office:smarttags" w:element="metricconverter">
        <w:smartTagPr>
          <w:attr w:name="ProductID" w:val="1720 г"/>
        </w:smartTagPr>
        <w:r w:rsidRPr="009D0EED">
          <w:rPr>
            <w:rFonts w:ascii="Times New Roman" w:hAnsi="Times New Roman" w:cs="Times New Roman"/>
            <w:bCs/>
            <w:iCs/>
            <w:sz w:val="24"/>
            <w:szCs w:val="24"/>
          </w:rPr>
          <w:t>1720 г</w:t>
        </w:r>
      </w:smartTag>
      <w:r w:rsidRPr="009D0EED">
        <w:rPr>
          <w:rFonts w:ascii="Times New Roman" w:hAnsi="Times New Roman" w:cs="Times New Roman"/>
          <w:bCs/>
          <w:iCs/>
          <w:sz w:val="24"/>
          <w:szCs w:val="24"/>
        </w:rPr>
        <w:t xml:space="preserve">. – битва у острова Гренгам, 30 августа </w:t>
      </w:r>
      <w:smartTag w:uri="urn:schemas-microsoft-com:office:smarttags" w:element="metricconverter">
        <w:smartTagPr>
          <w:attr w:name="ProductID" w:val="1721 г"/>
        </w:smartTagPr>
        <w:r w:rsidRPr="009D0EED">
          <w:rPr>
            <w:rFonts w:ascii="Times New Roman" w:hAnsi="Times New Roman" w:cs="Times New Roman"/>
            <w:bCs/>
            <w:iCs/>
            <w:sz w:val="24"/>
            <w:szCs w:val="24"/>
          </w:rPr>
          <w:t>1721 г</w:t>
        </w:r>
      </w:smartTag>
      <w:r w:rsidRPr="009D0EED">
        <w:rPr>
          <w:rFonts w:ascii="Times New Roman" w:hAnsi="Times New Roman" w:cs="Times New Roman"/>
          <w:bCs/>
          <w:iCs/>
          <w:sz w:val="24"/>
          <w:szCs w:val="24"/>
        </w:rPr>
        <w:t xml:space="preserve">. – подписание мирного договора с Швецией в г. Ништадт, 22 октября </w:t>
      </w:r>
      <w:smartTag w:uri="urn:schemas-microsoft-com:office:smarttags" w:element="metricconverter">
        <w:smartTagPr>
          <w:attr w:name="ProductID" w:val="1721 г"/>
        </w:smartTagPr>
        <w:r w:rsidRPr="009D0EED">
          <w:rPr>
            <w:rFonts w:ascii="Times New Roman" w:hAnsi="Times New Roman" w:cs="Times New Roman"/>
            <w:bCs/>
            <w:iCs/>
            <w:sz w:val="24"/>
            <w:szCs w:val="24"/>
          </w:rPr>
          <w:t>1721 г</w:t>
        </w:r>
      </w:smartTag>
      <w:r w:rsidRPr="009D0EED">
        <w:rPr>
          <w:rFonts w:ascii="Times New Roman" w:hAnsi="Times New Roman" w:cs="Times New Roman"/>
          <w:bCs/>
          <w:iCs/>
          <w:sz w:val="24"/>
          <w:szCs w:val="24"/>
        </w:rPr>
        <w:t xml:space="preserve">. – провозглашение Петра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императором, </w:t>
      </w:r>
      <w:smartTag w:uri="urn:schemas-microsoft-com:office:smarttags" w:element="metricconverter">
        <w:smartTagPr>
          <w:attr w:name="ProductID" w:val="1721 г"/>
        </w:smartTagPr>
        <w:r w:rsidRPr="009D0EED">
          <w:rPr>
            <w:rFonts w:ascii="Times New Roman" w:hAnsi="Times New Roman" w:cs="Times New Roman"/>
            <w:bCs/>
            <w:iCs/>
            <w:sz w:val="24"/>
            <w:szCs w:val="24"/>
          </w:rPr>
          <w:t>1721 г</w:t>
        </w:r>
      </w:smartTag>
      <w:r w:rsidRPr="009D0EED">
        <w:rPr>
          <w:rFonts w:ascii="Times New Roman" w:hAnsi="Times New Roman" w:cs="Times New Roman"/>
          <w:bCs/>
          <w:iCs/>
          <w:sz w:val="24"/>
          <w:szCs w:val="24"/>
        </w:rPr>
        <w:t xml:space="preserve">. – учреждение Синода, </w:t>
      </w:r>
      <w:smartTag w:uri="urn:schemas-microsoft-com:office:smarttags" w:element="metricconverter">
        <w:smartTagPr>
          <w:attr w:name="ProductID" w:val="1722 г"/>
        </w:smartTagPr>
        <w:r w:rsidRPr="009D0EED">
          <w:rPr>
            <w:rFonts w:ascii="Times New Roman" w:hAnsi="Times New Roman" w:cs="Times New Roman"/>
            <w:bCs/>
            <w:iCs/>
            <w:sz w:val="24"/>
            <w:szCs w:val="24"/>
          </w:rPr>
          <w:t>1722 г</w:t>
        </w:r>
      </w:smartTag>
      <w:r w:rsidRPr="009D0EED">
        <w:rPr>
          <w:rFonts w:ascii="Times New Roman" w:hAnsi="Times New Roman" w:cs="Times New Roman"/>
          <w:bCs/>
          <w:iCs/>
          <w:sz w:val="24"/>
          <w:szCs w:val="24"/>
        </w:rPr>
        <w:t xml:space="preserve">. – издание Табели о рангах, издание указа о престолонаследии, 1722-1723 гг. – Персидский поход, </w:t>
      </w:r>
      <w:smartTag w:uri="urn:schemas-microsoft-com:office:smarttags" w:element="metricconverter">
        <w:smartTagPr>
          <w:attr w:name="ProductID" w:val="1724 г"/>
        </w:smartTagPr>
        <w:r w:rsidRPr="009D0EED">
          <w:rPr>
            <w:rFonts w:ascii="Times New Roman" w:hAnsi="Times New Roman" w:cs="Times New Roman"/>
            <w:bCs/>
            <w:iCs/>
            <w:sz w:val="24"/>
            <w:szCs w:val="24"/>
          </w:rPr>
          <w:t>1724 г</w:t>
        </w:r>
      </w:smartTag>
      <w:r w:rsidRPr="009D0EED">
        <w:rPr>
          <w:rFonts w:ascii="Times New Roman" w:hAnsi="Times New Roman" w:cs="Times New Roman"/>
          <w:bCs/>
          <w:iCs/>
          <w:sz w:val="24"/>
          <w:szCs w:val="24"/>
        </w:rPr>
        <w:t xml:space="preserve">. – издание указа об учреждении Академии наук, введение подушной подати, 28 января 1725 – смерть Петра </w:t>
      </w:r>
      <w:r w:rsidRPr="009D0EED">
        <w:rPr>
          <w:rFonts w:ascii="Times New Roman" w:hAnsi="Times New Roman" w:cs="Times New Roman"/>
          <w:bCs/>
          <w:iCs/>
          <w:sz w:val="24"/>
          <w:szCs w:val="24"/>
          <w:lang w:val="en-US"/>
        </w:rPr>
        <w:t>I</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16. Россия в </w:t>
      </w:r>
      <w:r w:rsidRPr="009D0EED">
        <w:rPr>
          <w:rFonts w:ascii="Times New Roman" w:hAnsi="Times New Roman" w:cs="Times New Roman"/>
          <w:iCs/>
          <w:sz w:val="24"/>
          <w:szCs w:val="24"/>
          <w:lang w:val="en-US"/>
        </w:rPr>
        <w:t>XVIII</w:t>
      </w:r>
      <w:r w:rsidRPr="009D0EED">
        <w:rPr>
          <w:rFonts w:ascii="Times New Roman" w:hAnsi="Times New Roman" w:cs="Times New Roman"/>
          <w:iCs/>
          <w:sz w:val="24"/>
          <w:szCs w:val="24"/>
        </w:rPr>
        <w:t xml:space="preserve"> веке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Россия в период дворцовых переворотов. </w:t>
      </w:r>
      <w:r w:rsidRPr="009D0EED">
        <w:rPr>
          <w:rFonts w:ascii="Times New Roman" w:hAnsi="Times New Roman" w:cs="Times New Roman"/>
          <w:i/>
          <w:iCs/>
          <w:sz w:val="24"/>
          <w:szCs w:val="24"/>
        </w:rPr>
        <w:t>Расширение прав и привилегий дворянства.</w:t>
      </w:r>
      <w:r w:rsidRPr="009D0EED">
        <w:rPr>
          <w:rFonts w:ascii="Times New Roman" w:hAnsi="Times New Roman" w:cs="Times New Roman"/>
          <w:iCs/>
          <w:sz w:val="24"/>
          <w:szCs w:val="24"/>
        </w:rPr>
        <w:t xml:space="preserve"> Законодательное оформление сословного строя. Особенности экономики России в XVIII в. Кризис традиционного общества. Развитие капиталистических отношений. Европейское влияние на российское общество. Русское Просвещение. Просвещенный абсолютизм. Масонство. Превращение России в мировую державу. Россия в системе международных отношений в XVIII в.  Имперская внешняя политика России. Культура народов России и ее связи с европейской и мировой культурой </w:t>
      </w:r>
      <w:r w:rsidRPr="009D0EED">
        <w:rPr>
          <w:rFonts w:ascii="Times New Roman" w:hAnsi="Times New Roman" w:cs="Times New Roman"/>
          <w:iCs/>
          <w:sz w:val="24"/>
          <w:szCs w:val="24"/>
          <w:lang w:val="en-US"/>
        </w:rPr>
        <w:t>XVIII</w:t>
      </w:r>
      <w:r w:rsidRPr="009D0EED">
        <w:rPr>
          <w:rFonts w:ascii="Times New Roman" w:hAnsi="Times New Roman" w:cs="Times New Roman"/>
          <w:iCs/>
          <w:sz w:val="24"/>
          <w:szCs w:val="24"/>
        </w:rPr>
        <w:t xml:space="preserve"> 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понятия: дворцовый переворот, Верховный тайный совет. Верховники, кондиции, фаворит, «бироновщина», Кабинет министров, Тайная канцелярия, имение, Императорский </w:t>
      </w:r>
      <w:r w:rsidRPr="009D0EED">
        <w:rPr>
          <w:rFonts w:ascii="Times New Roman" w:hAnsi="Times New Roman" w:cs="Times New Roman"/>
          <w:iCs/>
          <w:sz w:val="24"/>
          <w:szCs w:val="24"/>
        </w:rPr>
        <w:lastRenderedPageBreak/>
        <w:t>Совете, Конференция, Манифест о вольностях дворянских, Просвещение. Просвещённый абсолютизм, Уложенная комиссия, губерния, губернатор, генерал-губернатор, уезд, Жалованная грамота дворянству, Жалованная грамота городам, ассигнация, отходничество, дворянская усадьба, черта оседлости, университет, Институт благродных девиц, исследовательская экспедиция, барокко, классицизм, сентиментализм, салон, масонство, масон</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Екатерина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Александр Меншиков, Пётр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А.И.Остерман, Иван Долгорукий, Анна Иоанновна, Эрнст Бирон, Б.Х.Миних, А.П.Волынский, Анна Леопольдовна, Антон Ульрих Брауншвейгский, Иван </w:t>
      </w:r>
      <w:r w:rsidRPr="009D0EED">
        <w:rPr>
          <w:rFonts w:ascii="Times New Roman" w:hAnsi="Times New Roman" w:cs="Times New Roman"/>
          <w:iCs/>
          <w:sz w:val="24"/>
          <w:szCs w:val="24"/>
          <w:lang w:val="en-US"/>
        </w:rPr>
        <w:t>VI</w:t>
      </w:r>
      <w:r w:rsidRPr="009D0EED">
        <w:rPr>
          <w:rFonts w:ascii="Times New Roman" w:hAnsi="Times New Roman" w:cs="Times New Roman"/>
          <w:iCs/>
          <w:sz w:val="24"/>
          <w:szCs w:val="24"/>
        </w:rPr>
        <w:t xml:space="preserve"> Антонович, Елизавета Петровна, А.Г.Разумовский, А.П.Бестужев-Рюмин, Фридрих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Великий, С.Ф.Апраксин, П.А.Румянцев, П.С.Салтыков, З.Х.Чернышев, Салтычиха, Батырша, Пётр </w:t>
      </w:r>
      <w:r w:rsidRPr="009D0EED">
        <w:rPr>
          <w:rFonts w:ascii="Times New Roman" w:hAnsi="Times New Roman" w:cs="Times New Roman"/>
          <w:iCs/>
          <w:sz w:val="24"/>
          <w:szCs w:val="24"/>
          <w:lang w:val="en-US"/>
        </w:rPr>
        <w:t>III</w:t>
      </w:r>
      <w:r w:rsidRPr="009D0EED">
        <w:rPr>
          <w:rFonts w:ascii="Times New Roman" w:hAnsi="Times New Roman" w:cs="Times New Roman"/>
          <w:iCs/>
          <w:sz w:val="24"/>
          <w:szCs w:val="24"/>
        </w:rPr>
        <w:t xml:space="preserve">, Екатерина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Никита Панин, Григорий Орлов, Григорий Потёмкин-Таврический, Н.И.Новиков, Емельян Пугачёв, Салават Юлаев, А.В.Суворов, Станислав Понятовский, А.Г.Орлов, Г.А.Спиридов, Ф.Ф.Ушаков, М.И.Кутузов, А.Н.Радищев, Тадеуш Костюшко, М.В.Ломоносов, И.И.Шувалов, И.И.Ползунов, И.П.Кулибин, А.И.Чириков, А.Д.Кантемир, В.К.Тредиаковский, А.П.Сумароков, Г.Р.Державин, Д.И.Фонвизин, Н.М.Карамзин, В.В.Растрелли, Ч.Камерон, Дж.Кваренги, В.И.Баженов, М.Ф.Казаков, И.Е.Старов, П.И.Аргунов, А.П.Антропов, Ф.С.Рокотов, В.Л.Боровиковский, Э.М.Фальконе, Ф.И.Шубин, Ф.Г.Волков, Д.С.Бортнянский, Павел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Константин Павлович, Александр Павлович, А.А.Аракчеев, П.А.Пален, Платон Зубов, Николай Зубов, Л.Л.Беннигсен</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1725-1762 гг. – эпоха дворцовых переворотов, 1725-1727 гг. – правление Екатерины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1727-1730 гг. – правление Петра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1730-1740 гг. – правление Анны Ивановны, 1740-1741 гг. – правление Ивана </w:t>
      </w:r>
      <w:r w:rsidRPr="009D0EED">
        <w:rPr>
          <w:rFonts w:ascii="Times New Roman" w:hAnsi="Times New Roman" w:cs="Times New Roman"/>
          <w:bCs/>
          <w:iCs/>
          <w:sz w:val="24"/>
          <w:szCs w:val="24"/>
          <w:lang w:val="en-US"/>
        </w:rPr>
        <w:t>VI</w:t>
      </w:r>
      <w:r w:rsidRPr="009D0EED">
        <w:rPr>
          <w:rFonts w:ascii="Times New Roman" w:hAnsi="Times New Roman" w:cs="Times New Roman"/>
          <w:bCs/>
          <w:iCs/>
          <w:sz w:val="24"/>
          <w:szCs w:val="24"/>
        </w:rPr>
        <w:t xml:space="preserve">, 1741-1761 гг. – правление Елизаветы Петровны, </w:t>
      </w:r>
      <w:smartTag w:uri="urn:schemas-microsoft-com:office:smarttags" w:element="metricconverter">
        <w:smartTagPr>
          <w:attr w:name="ProductID" w:val="1755 г"/>
        </w:smartTagPr>
        <w:r w:rsidRPr="009D0EED">
          <w:rPr>
            <w:rFonts w:ascii="Times New Roman" w:hAnsi="Times New Roman" w:cs="Times New Roman"/>
            <w:bCs/>
            <w:iCs/>
            <w:sz w:val="24"/>
            <w:szCs w:val="24"/>
          </w:rPr>
          <w:t>1755 г</w:t>
        </w:r>
      </w:smartTag>
      <w:r w:rsidRPr="009D0EED">
        <w:rPr>
          <w:rFonts w:ascii="Times New Roman" w:hAnsi="Times New Roman" w:cs="Times New Roman"/>
          <w:bCs/>
          <w:iCs/>
          <w:sz w:val="24"/>
          <w:szCs w:val="24"/>
        </w:rPr>
        <w:t xml:space="preserve">. – основание университета в Москве, 1757-1762 гг. – участие России в Семилетней войне (1756-1763 гг.), 18 февраля </w:t>
      </w:r>
      <w:smartTag w:uri="urn:schemas-microsoft-com:office:smarttags" w:element="metricconverter">
        <w:smartTagPr>
          <w:attr w:name="ProductID" w:val="1762 г"/>
        </w:smartTagPr>
        <w:r w:rsidRPr="009D0EED">
          <w:rPr>
            <w:rFonts w:ascii="Times New Roman" w:hAnsi="Times New Roman" w:cs="Times New Roman"/>
            <w:bCs/>
            <w:iCs/>
            <w:sz w:val="24"/>
            <w:szCs w:val="24"/>
          </w:rPr>
          <w:t>1762 г</w:t>
        </w:r>
      </w:smartTag>
      <w:r w:rsidRPr="009D0EED">
        <w:rPr>
          <w:rFonts w:ascii="Times New Roman" w:hAnsi="Times New Roman" w:cs="Times New Roman"/>
          <w:bCs/>
          <w:iCs/>
          <w:sz w:val="24"/>
          <w:szCs w:val="24"/>
        </w:rPr>
        <w:t xml:space="preserve">. – издание Манифеста о вольности дворянства, 1762-1796 гг. правление Екатерины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Великой, 1767-1768 гг. – деятельность Уложённой комиссии, 1768-1774 гг. – русско-турецкая война, 1772, 1793, 1795 гг. – разделы Речи Посполитой, 1773-1774 гг. – восстание под предводительством Емельяна Пугачёва, 19 апреля </w:t>
      </w:r>
      <w:smartTag w:uri="urn:schemas-microsoft-com:office:smarttags" w:element="metricconverter">
        <w:smartTagPr>
          <w:attr w:name="ProductID" w:val="1783 г"/>
        </w:smartTagPr>
        <w:r w:rsidRPr="009D0EED">
          <w:rPr>
            <w:rFonts w:ascii="Times New Roman" w:hAnsi="Times New Roman" w:cs="Times New Roman"/>
            <w:bCs/>
            <w:iCs/>
            <w:sz w:val="24"/>
            <w:szCs w:val="24"/>
          </w:rPr>
          <w:t>1783 г</w:t>
        </w:r>
      </w:smartTag>
      <w:r w:rsidRPr="009D0EED">
        <w:rPr>
          <w:rFonts w:ascii="Times New Roman" w:hAnsi="Times New Roman" w:cs="Times New Roman"/>
          <w:bCs/>
          <w:iCs/>
          <w:sz w:val="24"/>
          <w:szCs w:val="24"/>
        </w:rPr>
        <w:t xml:space="preserve">. – присоединение к России Крыма, </w:t>
      </w:r>
      <w:smartTag w:uri="urn:schemas-microsoft-com:office:smarttags" w:element="metricconverter">
        <w:smartTagPr>
          <w:attr w:name="ProductID" w:val="1785 г"/>
        </w:smartTagPr>
        <w:r w:rsidRPr="009D0EED">
          <w:rPr>
            <w:rFonts w:ascii="Times New Roman" w:hAnsi="Times New Roman" w:cs="Times New Roman"/>
            <w:bCs/>
            <w:iCs/>
            <w:sz w:val="24"/>
            <w:szCs w:val="24"/>
          </w:rPr>
          <w:t>1785 г</w:t>
        </w:r>
      </w:smartTag>
      <w:r w:rsidRPr="009D0EED">
        <w:rPr>
          <w:rFonts w:ascii="Times New Roman" w:hAnsi="Times New Roman" w:cs="Times New Roman"/>
          <w:bCs/>
          <w:iCs/>
          <w:sz w:val="24"/>
          <w:szCs w:val="24"/>
        </w:rPr>
        <w:t xml:space="preserve">. – Жалованные грамоты дворянству и городам, 1787 -1791 гг. – русско-турецкая война, </w:t>
      </w:r>
      <w:smartTag w:uri="urn:schemas-microsoft-com:office:smarttags" w:element="metricconverter">
        <w:smartTagPr>
          <w:attr w:name="ProductID" w:val="1790 г"/>
        </w:smartTagPr>
        <w:r w:rsidRPr="009D0EED">
          <w:rPr>
            <w:rFonts w:ascii="Times New Roman" w:hAnsi="Times New Roman" w:cs="Times New Roman"/>
            <w:bCs/>
            <w:iCs/>
            <w:sz w:val="24"/>
            <w:szCs w:val="24"/>
          </w:rPr>
          <w:t>1790 г</w:t>
        </w:r>
      </w:smartTag>
      <w:r w:rsidRPr="009D0EED">
        <w:rPr>
          <w:rFonts w:ascii="Times New Roman" w:hAnsi="Times New Roman" w:cs="Times New Roman"/>
          <w:bCs/>
          <w:iCs/>
          <w:sz w:val="24"/>
          <w:szCs w:val="24"/>
        </w:rPr>
        <w:t xml:space="preserve">. – издание книги А.Н.Радищева «Путешествие из Петербурга в Москву», 1796-1801 гг. – правление Павла </w:t>
      </w:r>
      <w:r w:rsidRPr="009D0EED">
        <w:rPr>
          <w:rFonts w:ascii="Times New Roman" w:hAnsi="Times New Roman" w:cs="Times New Roman"/>
          <w:bCs/>
          <w:iCs/>
          <w:sz w:val="24"/>
          <w:szCs w:val="24"/>
          <w:lang w:val="en-US"/>
        </w:rPr>
        <w:t>I</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17. Россия в первой половине XIX в. </w:t>
      </w:r>
    </w:p>
    <w:p w:rsidR="00D44C95" w:rsidRPr="009D0EED" w:rsidRDefault="00D44C95" w:rsidP="00D363B7">
      <w:pPr>
        <w:spacing w:after="0" w:line="240" w:lineRule="auto"/>
        <w:jc w:val="both"/>
        <w:rPr>
          <w:rFonts w:ascii="Times New Roman" w:hAnsi="Times New Roman" w:cs="Times New Roman"/>
          <w:i/>
          <w:iCs/>
          <w:sz w:val="24"/>
          <w:szCs w:val="24"/>
        </w:rPr>
      </w:pPr>
      <w:r w:rsidRPr="009D0EED">
        <w:rPr>
          <w:rFonts w:ascii="Times New Roman" w:hAnsi="Times New Roman" w:cs="Times New Roman"/>
          <w:iCs/>
          <w:sz w:val="24"/>
          <w:szCs w:val="24"/>
        </w:rPr>
        <w:t xml:space="preserve">Правовые реформы и мероприятия по укреплению абсолютизма в первой половине XIX в. Особенности экономики России в первой половине XIX в. Развитие капиталистических отношений. Начало промышленного переворота и его последствия. Кризис традиционного общества. Европейское влияние на российское общество. Политическая идеология в первой половине XIX в. Масонство. Движение декабристов и его оценки в российской исторической науке. Консерваторы. Славянофилы и западники. Русский утопический социализм. Россия в системе международных отношений в первой половине XIX в. Отечественная война 1812 г и </w:t>
      </w:r>
      <w:r w:rsidRPr="009D0EED">
        <w:rPr>
          <w:rFonts w:ascii="Times New Roman" w:hAnsi="Times New Roman" w:cs="Times New Roman"/>
          <w:i/>
          <w:iCs/>
          <w:sz w:val="24"/>
          <w:szCs w:val="24"/>
        </w:rPr>
        <w:t>и заграничный поход русской армии. Россия в Священном союзе</w:t>
      </w:r>
      <w:r w:rsidRPr="009D0EED">
        <w:rPr>
          <w:rFonts w:ascii="Times New Roman" w:hAnsi="Times New Roman" w:cs="Times New Roman"/>
          <w:iCs/>
          <w:sz w:val="24"/>
          <w:szCs w:val="24"/>
        </w:rPr>
        <w:t xml:space="preserve">. Участие России в антифранцузских коалициях в период революционных и наполеоновских войн. Имперская внешняя политика России. </w:t>
      </w:r>
      <w:r w:rsidRPr="009D0EED">
        <w:rPr>
          <w:rFonts w:ascii="Times New Roman" w:hAnsi="Times New Roman" w:cs="Times New Roman"/>
          <w:i/>
          <w:iCs/>
          <w:sz w:val="24"/>
          <w:szCs w:val="24"/>
        </w:rPr>
        <w:t xml:space="preserve">Разделы Польши. Расширение территории государства в XVIII – середине XIX вв. </w:t>
      </w:r>
      <w:r w:rsidRPr="009D0EED">
        <w:rPr>
          <w:rFonts w:ascii="Times New Roman" w:hAnsi="Times New Roman" w:cs="Times New Roman"/>
          <w:iCs/>
          <w:sz w:val="24"/>
          <w:szCs w:val="24"/>
        </w:rPr>
        <w:t xml:space="preserve"> Кавказская война. Крымская война и ее последствия для страны.</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Основные понятия: великая европейская держава, многонациональность, поликонфессиональность, вольнонаёмный труд,  вольные хлебопашцы, Негласный комитет, министерство, министр, Конституция, Государственная дума, Государственный совет, континентальная блокада, народное ополчение, партизанское движение, редут, флеши, легитимизм,  общеевропейский конгресс, Венская система, Священный союз, военные поселения, «аракчеевщина», крепостное право, Государственная Уставная грамота, Великое княжество Финляндское, Царство Польское, сейм, тайные общества (союзы), декабристы, кодификация, кредитный билет, государственные крестьяне, обязанные крестьяне, сельское общество, сход, волость, староста, сотник, Третье отделение, корпус жандармов, цензура, реакция, теория официальной народности, петрашевцы, русофобия, Коран, шариат, адат, мюридизм, мюрид,  гяур, имам, имамат, газават (джихад), шахид, промышленный переворот, фабрика, завод, таможенный </w:t>
      </w:r>
      <w:r w:rsidRPr="009D0EED">
        <w:rPr>
          <w:rFonts w:ascii="Times New Roman" w:hAnsi="Times New Roman" w:cs="Times New Roman"/>
          <w:iCs/>
          <w:sz w:val="24"/>
          <w:szCs w:val="24"/>
        </w:rPr>
        <w:lastRenderedPageBreak/>
        <w:t>тариф, акционерное общество, акция, акционер, «восточный вопрос», западники, славянофилы, русский утопический (крестьянский) социализм</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Александр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В.П.Кочубей, П.А.Строганов,  Н.Н.Новосильцев, А Чарторыйский, М.М.Сперанский, Наполеон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М.И.Кутузов,  М.Б.Барклай-де-Толли, Я.П.Кульнёв, П.И.Багратион, А.П.Тормасов, А.П.Ермолов, М.А.Милорадович, Д.С.Дохутров, М.И.Платов, Ф.П.уваров, Ф.В.Растопчин, П.Х.Витгенштейн, Д.В.Давыдов, И.С.Дорохов, А.С.Фигнер, А.Н.Сеславинский, Герасим Курин, Василиса Кожина, Ермолай Четвертаков, А.А.Аракчеев, А.Н.Муравьёв, С.П.Трубецкой, С.И.Муравьёв-Апостол, М.П.Бестужев-Рюмин, П.И.Пестель, Н.М.Муравьёв, К.Ф.Рылеев, П.Г.Каховский,  Константин Павлович, Николай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Е.Ф.Канкрин, П.Д.Киселёв, А.Х.Бенкендорф, С.С.Уваров, И.И.Дибич, И.Ф.Паскевич, А.С.Грибоедов, Шамиль, П.Х.Граббе, А.И.Барятинский, П.С.Нахимов, В.А.Корнилов, В.И.Истомин, Э.И.Тотлебен, Н.М.Карамзин, Серафим Саровский, Филарет, П.Я.Чаадаев, А.С.Хомяков, Ю.Ф.Самарин, И.В. и П.В.Киреевские, И.С. и К.С.Аксаковы, В.И.Даль, В.П.Боткин, И.С.Тургенев, Т.Н.Грановский, Б.Н.Чичерин, К.Д.Кавелин, В.Г.Белинский, А.И.Герцен, М.В.Петрашевский, Н.Г.Чернышевский</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1801 – 1825 гг. – правление Александр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1801-1805 гг. – деятельность Негласного комитета,</w:t>
      </w:r>
      <w:r w:rsidRPr="009D0EED">
        <w:rPr>
          <w:rFonts w:ascii="Times New Roman" w:hAnsi="Times New Roman" w:cs="Times New Roman"/>
          <w:iCs/>
          <w:sz w:val="24"/>
          <w:szCs w:val="24"/>
        </w:rPr>
        <w:t xml:space="preserve"> </w:t>
      </w:r>
      <w:smartTag w:uri="urn:schemas-microsoft-com:office:smarttags" w:element="metricconverter">
        <w:smartTagPr>
          <w:attr w:name="ProductID" w:val="1802 г"/>
        </w:smartTagPr>
        <w:r w:rsidRPr="009D0EED">
          <w:rPr>
            <w:rFonts w:ascii="Times New Roman" w:hAnsi="Times New Roman" w:cs="Times New Roman"/>
            <w:iCs/>
            <w:sz w:val="24"/>
            <w:szCs w:val="24"/>
          </w:rPr>
          <w:t>1802 г</w:t>
        </w:r>
      </w:smartTag>
      <w:r w:rsidRPr="009D0EED">
        <w:rPr>
          <w:rFonts w:ascii="Times New Roman" w:hAnsi="Times New Roman" w:cs="Times New Roman"/>
          <w:iCs/>
          <w:sz w:val="24"/>
          <w:szCs w:val="24"/>
        </w:rPr>
        <w:t xml:space="preserve">. – учреждение министерств, </w:t>
      </w:r>
      <w:smartTag w:uri="urn:schemas-microsoft-com:office:smarttags" w:element="metricconverter">
        <w:smartTagPr>
          <w:attr w:name="ProductID" w:val="1803 г"/>
        </w:smartTagPr>
        <w:r w:rsidRPr="009D0EED">
          <w:rPr>
            <w:rFonts w:ascii="Times New Roman" w:hAnsi="Times New Roman" w:cs="Times New Roman"/>
            <w:bCs/>
            <w:iCs/>
            <w:sz w:val="24"/>
            <w:szCs w:val="24"/>
          </w:rPr>
          <w:t>1803 г</w:t>
        </w:r>
      </w:smartTag>
      <w:r w:rsidRPr="009D0EED">
        <w:rPr>
          <w:rFonts w:ascii="Times New Roman" w:hAnsi="Times New Roman" w:cs="Times New Roman"/>
          <w:bCs/>
          <w:iCs/>
          <w:sz w:val="24"/>
          <w:szCs w:val="24"/>
        </w:rPr>
        <w:t>. – Указ о вольных хлебопашцах</w:t>
      </w:r>
      <w:r w:rsidRPr="009D0EED">
        <w:rPr>
          <w:rFonts w:ascii="Times New Roman" w:hAnsi="Times New Roman" w:cs="Times New Roman"/>
          <w:iCs/>
          <w:sz w:val="24"/>
          <w:szCs w:val="24"/>
        </w:rPr>
        <w:t xml:space="preserve">, </w:t>
      </w:r>
      <w:r w:rsidRPr="009D0EED">
        <w:rPr>
          <w:rFonts w:ascii="Times New Roman" w:hAnsi="Times New Roman" w:cs="Times New Roman"/>
          <w:bCs/>
          <w:iCs/>
          <w:sz w:val="24"/>
          <w:szCs w:val="24"/>
        </w:rPr>
        <w:t xml:space="preserve">1804 – 1813 гг. – война с Ираном (Персией), 1805 – 1807 гг. – война с Францией, 20 ноября </w:t>
      </w:r>
      <w:smartTag w:uri="urn:schemas-microsoft-com:office:smarttags" w:element="metricconverter">
        <w:smartTagPr>
          <w:attr w:name="ProductID" w:val="1805 г"/>
        </w:smartTagPr>
        <w:r w:rsidRPr="009D0EED">
          <w:rPr>
            <w:rFonts w:ascii="Times New Roman" w:hAnsi="Times New Roman" w:cs="Times New Roman"/>
            <w:bCs/>
            <w:iCs/>
            <w:sz w:val="24"/>
            <w:szCs w:val="24"/>
          </w:rPr>
          <w:t>1805 г</w:t>
        </w:r>
      </w:smartTag>
      <w:r w:rsidRPr="009D0EED">
        <w:rPr>
          <w:rFonts w:ascii="Times New Roman" w:hAnsi="Times New Roman" w:cs="Times New Roman"/>
          <w:bCs/>
          <w:iCs/>
          <w:sz w:val="24"/>
          <w:szCs w:val="24"/>
        </w:rPr>
        <w:t xml:space="preserve">. – битва под Аустерлицем («Битва трёх императоров»), 14 июня </w:t>
      </w:r>
      <w:smartTag w:uri="urn:schemas-microsoft-com:office:smarttags" w:element="metricconverter">
        <w:smartTagPr>
          <w:attr w:name="ProductID" w:val="1807 г"/>
        </w:smartTagPr>
        <w:r w:rsidRPr="009D0EED">
          <w:rPr>
            <w:rFonts w:ascii="Times New Roman" w:hAnsi="Times New Roman" w:cs="Times New Roman"/>
            <w:bCs/>
            <w:iCs/>
            <w:sz w:val="24"/>
            <w:szCs w:val="24"/>
          </w:rPr>
          <w:t>1807 г</w:t>
        </w:r>
      </w:smartTag>
      <w:r w:rsidRPr="009D0EED">
        <w:rPr>
          <w:rFonts w:ascii="Times New Roman" w:hAnsi="Times New Roman" w:cs="Times New Roman"/>
          <w:bCs/>
          <w:iCs/>
          <w:sz w:val="24"/>
          <w:szCs w:val="24"/>
        </w:rPr>
        <w:t xml:space="preserve">. – битва под Фридландом, 25 июня </w:t>
      </w:r>
      <w:smartTag w:uri="urn:schemas-microsoft-com:office:smarttags" w:element="metricconverter">
        <w:smartTagPr>
          <w:attr w:name="ProductID" w:val="1807 г"/>
        </w:smartTagPr>
        <w:r w:rsidRPr="009D0EED">
          <w:rPr>
            <w:rFonts w:ascii="Times New Roman" w:hAnsi="Times New Roman" w:cs="Times New Roman"/>
            <w:bCs/>
            <w:iCs/>
            <w:sz w:val="24"/>
            <w:szCs w:val="24"/>
          </w:rPr>
          <w:t>1807 г</w:t>
        </w:r>
      </w:smartTag>
      <w:r w:rsidRPr="009D0EED">
        <w:rPr>
          <w:rFonts w:ascii="Times New Roman" w:hAnsi="Times New Roman" w:cs="Times New Roman"/>
          <w:bCs/>
          <w:iCs/>
          <w:sz w:val="24"/>
          <w:szCs w:val="24"/>
        </w:rPr>
        <w:t>. – заключение Тильзитского мира, присоединение России к Континентальной блокаде Англии, 1806 – 1812 гг. – русско-турецкая война, 1808 – 1809 гг. - русско-шведская война</w:t>
      </w:r>
      <w:r w:rsidRPr="009D0EED">
        <w:rPr>
          <w:rFonts w:ascii="Times New Roman" w:hAnsi="Times New Roman" w:cs="Times New Roman"/>
          <w:iCs/>
          <w:sz w:val="24"/>
          <w:szCs w:val="24"/>
        </w:rPr>
        <w:t xml:space="preserve">, </w:t>
      </w:r>
      <w:r w:rsidRPr="009D0EED">
        <w:rPr>
          <w:rFonts w:ascii="Times New Roman" w:hAnsi="Times New Roman" w:cs="Times New Roman"/>
          <w:bCs/>
          <w:iCs/>
          <w:sz w:val="24"/>
          <w:szCs w:val="24"/>
        </w:rPr>
        <w:t xml:space="preserve">1 января </w:t>
      </w:r>
      <w:smartTag w:uri="urn:schemas-microsoft-com:office:smarttags" w:element="metricconverter">
        <w:smartTagPr>
          <w:attr w:name="ProductID" w:val="1810 г"/>
        </w:smartTagPr>
        <w:r w:rsidRPr="009D0EED">
          <w:rPr>
            <w:rFonts w:ascii="Times New Roman" w:hAnsi="Times New Roman" w:cs="Times New Roman"/>
            <w:bCs/>
            <w:iCs/>
            <w:sz w:val="24"/>
            <w:szCs w:val="24"/>
          </w:rPr>
          <w:t>1810 г</w:t>
        </w:r>
      </w:smartTag>
      <w:r w:rsidRPr="009D0EED">
        <w:rPr>
          <w:rFonts w:ascii="Times New Roman" w:hAnsi="Times New Roman" w:cs="Times New Roman"/>
          <w:bCs/>
          <w:iCs/>
          <w:sz w:val="24"/>
          <w:szCs w:val="24"/>
        </w:rPr>
        <w:t xml:space="preserve">. – учреждение Государственного совета, </w:t>
      </w:r>
      <w:smartTag w:uri="urn:schemas-microsoft-com:office:smarttags" w:element="metricconverter">
        <w:smartTagPr>
          <w:attr w:name="ProductID" w:val="1810 г"/>
        </w:smartTagPr>
        <w:r w:rsidRPr="009D0EED">
          <w:rPr>
            <w:rFonts w:ascii="Times New Roman" w:hAnsi="Times New Roman" w:cs="Times New Roman"/>
            <w:bCs/>
            <w:iCs/>
            <w:sz w:val="24"/>
            <w:szCs w:val="24"/>
          </w:rPr>
          <w:t>1810 г</w:t>
        </w:r>
      </w:smartTag>
      <w:r w:rsidRPr="009D0EED">
        <w:rPr>
          <w:rFonts w:ascii="Times New Roman" w:hAnsi="Times New Roman" w:cs="Times New Roman"/>
          <w:bCs/>
          <w:iCs/>
          <w:sz w:val="24"/>
          <w:szCs w:val="24"/>
        </w:rPr>
        <w:t xml:space="preserve">. – учреждение военных поселений, 12 июня – 14 декабря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Отечественная война, 12 июня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вторжение Великой армии в Россию, 4-6 августа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сражение за Смоленск, 17 августа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назначение М.И.Кутузова главнокомандующим русской армией, 26 августа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Бородинская битва, 1 сентября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Совет в Филях, 2 сентября – 6 октября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Наполеон в Москве, 5 -21 сентября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Тарутинский манёвр, 24 октября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сражение под Малоярославцем, 26-28 ноября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сражение на реке Березина, 14 декабря </w:t>
      </w:r>
      <w:smartTag w:uri="urn:schemas-microsoft-com:office:smarttags" w:element="metricconverter">
        <w:smartTagPr>
          <w:attr w:name="ProductID" w:val="1812 г"/>
        </w:smartTagPr>
        <w:r w:rsidRPr="009D0EED">
          <w:rPr>
            <w:rFonts w:ascii="Times New Roman" w:hAnsi="Times New Roman" w:cs="Times New Roman"/>
            <w:bCs/>
            <w:iCs/>
            <w:sz w:val="24"/>
            <w:szCs w:val="24"/>
          </w:rPr>
          <w:t>1812 г</w:t>
        </w:r>
      </w:smartTag>
      <w:r w:rsidRPr="009D0EED">
        <w:rPr>
          <w:rFonts w:ascii="Times New Roman" w:hAnsi="Times New Roman" w:cs="Times New Roman"/>
          <w:bCs/>
          <w:iCs/>
          <w:sz w:val="24"/>
          <w:szCs w:val="24"/>
        </w:rPr>
        <w:t xml:space="preserve">. – отступление из России остатков Великой армии, 16-19 октября </w:t>
      </w:r>
      <w:smartTag w:uri="urn:schemas-microsoft-com:office:smarttags" w:element="metricconverter">
        <w:smartTagPr>
          <w:attr w:name="ProductID" w:val="1813 г"/>
        </w:smartTagPr>
        <w:r w:rsidRPr="009D0EED">
          <w:rPr>
            <w:rFonts w:ascii="Times New Roman" w:hAnsi="Times New Roman" w:cs="Times New Roman"/>
            <w:bCs/>
            <w:iCs/>
            <w:sz w:val="24"/>
            <w:szCs w:val="24"/>
          </w:rPr>
          <w:t>1813 г</w:t>
        </w:r>
      </w:smartTag>
      <w:r w:rsidRPr="009D0EED">
        <w:rPr>
          <w:rFonts w:ascii="Times New Roman" w:hAnsi="Times New Roman" w:cs="Times New Roman"/>
          <w:bCs/>
          <w:iCs/>
          <w:sz w:val="24"/>
          <w:szCs w:val="24"/>
        </w:rPr>
        <w:t xml:space="preserve">. – «битва народов» под Лейпцигом, 18 марта </w:t>
      </w:r>
      <w:smartTag w:uri="urn:schemas-microsoft-com:office:smarttags" w:element="metricconverter">
        <w:smartTagPr>
          <w:attr w:name="ProductID" w:val="1814 г"/>
        </w:smartTagPr>
        <w:r w:rsidRPr="009D0EED">
          <w:rPr>
            <w:rFonts w:ascii="Times New Roman" w:hAnsi="Times New Roman" w:cs="Times New Roman"/>
            <w:bCs/>
            <w:iCs/>
            <w:sz w:val="24"/>
            <w:szCs w:val="24"/>
          </w:rPr>
          <w:t>1814 г</w:t>
        </w:r>
      </w:smartTag>
      <w:r w:rsidRPr="009D0EED">
        <w:rPr>
          <w:rFonts w:ascii="Times New Roman" w:hAnsi="Times New Roman" w:cs="Times New Roman"/>
          <w:bCs/>
          <w:iCs/>
          <w:sz w:val="24"/>
          <w:szCs w:val="24"/>
        </w:rPr>
        <w:t>. – капитуляция Парижа, сентябрь 1814 – июнь 1815 гг. – Венский конгресс</w:t>
      </w:r>
      <w:r w:rsidRPr="009D0EED">
        <w:rPr>
          <w:rFonts w:ascii="Times New Roman" w:hAnsi="Times New Roman" w:cs="Times New Roman"/>
          <w:iCs/>
          <w:sz w:val="24"/>
          <w:szCs w:val="24"/>
        </w:rPr>
        <w:t xml:space="preserve">, </w:t>
      </w:r>
      <w:r w:rsidRPr="009D0EED">
        <w:rPr>
          <w:rFonts w:ascii="Times New Roman" w:hAnsi="Times New Roman" w:cs="Times New Roman"/>
          <w:bCs/>
          <w:iCs/>
          <w:sz w:val="24"/>
          <w:szCs w:val="24"/>
        </w:rPr>
        <w:t xml:space="preserve">14 сентября </w:t>
      </w:r>
      <w:smartTag w:uri="urn:schemas-microsoft-com:office:smarttags" w:element="metricconverter">
        <w:smartTagPr>
          <w:attr w:name="ProductID" w:val="1815 г"/>
        </w:smartTagPr>
        <w:r w:rsidRPr="009D0EED">
          <w:rPr>
            <w:rFonts w:ascii="Times New Roman" w:hAnsi="Times New Roman" w:cs="Times New Roman"/>
            <w:bCs/>
            <w:iCs/>
            <w:sz w:val="24"/>
            <w:szCs w:val="24"/>
          </w:rPr>
          <w:t>1815 г</w:t>
        </w:r>
      </w:smartTag>
      <w:r w:rsidRPr="009D0EED">
        <w:rPr>
          <w:rFonts w:ascii="Times New Roman" w:hAnsi="Times New Roman" w:cs="Times New Roman"/>
          <w:bCs/>
          <w:iCs/>
          <w:sz w:val="24"/>
          <w:szCs w:val="24"/>
        </w:rPr>
        <w:t xml:space="preserve">. – заключение Священного союза между Австрией, Пруссией и Россией, </w:t>
      </w:r>
      <w:r w:rsidRPr="009D0EED">
        <w:rPr>
          <w:rFonts w:ascii="Times New Roman" w:hAnsi="Times New Roman" w:cs="Times New Roman"/>
          <w:iCs/>
          <w:sz w:val="24"/>
          <w:szCs w:val="24"/>
        </w:rPr>
        <w:t xml:space="preserve">20 июня </w:t>
      </w:r>
      <w:smartTag w:uri="urn:schemas-microsoft-com:office:smarttags" w:element="metricconverter">
        <w:smartTagPr>
          <w:attr w:name="ProductID" w:val="1815 г"/>
        </w:smartTagPr>
        <w:r w:rsidRPr="009D0EED">
          <w:rPr>
            <w:rFonts w:ascii="Times New Roman" w:hAnsi="Times New Roman" w:cs="Times New Roman"/>
            <w:iCs/>
            <w:sz w:val="24"/>
            <w:szCs w:val="24"/>
          </w:rPr>
          <w:t>1815 г</w:t>
        </w:r>
      </w:smartTag>
      <w:r w:rsidRPr="009D0EED">
        <w:rPr>
          <w:rFonts w:ascii="Times New Roman" w:hAnsi="Times New Roman" w:cs="Times New Roman"/>
          <w:iCs/>
          <w:sz w:val="24"/>
          <w:szCs w:val="24"/>
        </w:rPr>
        <w:t xml:space="preserve">. – издание Конституции Царства Польского, </w:t>
      </w:r>
      <w:r w:rsidRPr="009D0EED">
        <w:rPr>
          <w:rFonts w:ascii="Times New Roman" w:hAnsi="Times New Roman" w:cs="Times New Roman"/>
          <w:bCs/>
          <w:iCs/>
          <w:sz w:val="24"/>
          <w:szCs w:val="24"/>
        </w:rPr>
        <w:t xml:space="preserve">1816-1819 гг. – отмена крепостного права в Эстляндии, Лифляндии, Курляндии, </w:t>
      </w:r>
      <w:smartTag w:uri="urn:schemas-microsoft-com:office:smarttags" w:element="metricconverter">
        <w:smartTagPr>
          <w:attr w:name="ProductID" w:val="1816 г"/>
        </w:smartTagPr>
        <w:r w:rsidRPr="009D0EED">
          <w:rPr>
            <w:rFonts w:ascii="Times New Roman" w:hAnsi="Times New Roman" w:cs="Times New Roman"/>
            <w:bCs/>
            <w:iCs/>
            <w:sz w:val="24"/>
            <w:szCs w:val="24"/>
          </w:rPr>
          <w:t>1816 г</w:t>
        </w:r>
      </w:smartTag>
      <w:r w:rsidRPr="009D0EED">
        <w:rPr>
          <w:rFonts w:ascii="Times New Roman" w:hAnsi="Times New Roman" w:cs="Times New Roman"/>
          <w:bCs/>
          <w:iCs/>
          <w:sz w:val="24"/>
          <w:szCs w:val="24"/>
        </w:rPr>
        <w:t xml:space="preserve">. – создание «Союза спасения», 1817 – 1864 гг. – Кавказская война, 1834-1859 гг. – имамат Шамиля на Северном Кавказе, </w:t>
      </w:r>
      <w:smartTag w:uri="urn:schemas-microsoft-com:office:smarttags" w:element="metricconverter">
        <w:smartTagPr>
          <w:attr w:name="ProductID" w:val="1818 г"/>
        </w:smartTagPr>
        <w:r w:rsidRPr="009D0EED">
          <w:rPr>
            <w:rFonts w:ascii="Times New Roman" w:hAnsi="Times New Roman" w:cs="Times New Roman"/>
            <w:bCs/>
            <w:iCs/>
            <w:sz w:val="24"/>
            <w:szCs w:val="24"/>
          </w:rPr>
          <w:t>1818 г</w:t>
        </w:r>
      </w:smartTag>
      <w:r w:rsidRPr="009D0EED">
        <w:rPr>
          <w:rFonts w:ascii="Times New Roman" w:hAnsi="Times New Roman" w:cs="Times New Roman"/>
          <w:bCs/>
          <w:iCs/>
          <w:sz w:val="24"/>
          <w:szCs w:val="24"/>
        </w:rPr>
        <w:t xml:space="preserve">. – создание «Союза благоденствия», </w:t>
      </w:r>
      <w:smartTag w:uri="urn:schemas-microsoft-com:office:smarttags" w:element="metricconverter">
        <w:smartTagPr>
          <w:attr w:name="ProductID" w:val="1821 г"/>
        </w:smartTagPr>
        <w:r w:rsidRPr="009D0EED">
          <w:rPr>
            <w:rFonts w:ascii="Times New Roman" w:hAnsi="Times New Roman" w:cs="Times New Roman"/>
            <w:bCs/>
            <w:iCs/>
            <w:sz w:val="24"/>
            <w:szCs w:val="24"/>
          </w:rPr>
          <w:t>1821 г</w:t>
        </w:r>
      </w:smartTag>
      <w:r w:rsidRPr="009D0EED">
        <w:rPr>
          <w:rFonts w:ascii="Times New Roman" w:hAnsi="Times New Roman" w:cs="Times New Roman"/>
          <w:bCs/>
          <w:iCs/>
          <w:sz w:val="24"/>
          <w:szCs w:val="24"/>
        </w:rPr>
        <w:t xml:space="preserve">. – создание «Южного общества», </w:t>
      </w:r>
      <w:smartTag w:uri="urn:schemas-microsoft-com:office:smarttags" w:element="metricconverter">
        <w:smartTagPr>
          <w:attr w:name="ProductID" w:val="1822 г"/>
        </w:smartTagPr>
        <w:r w:rsidRPr="009D0EED">
          <w:rPr>
            <w:rFonts w:ascii="Times New Roman" w:hAnsi="Times New Roman" w:cs="Times New Roman"/>
            <w:bCs/>
            <w:iCs/>
            <w:sz w:val="24"/>
            <w:szCs w:val="24"/>
          </w:rPr>
          <w:t>1822 г</w:t>
        </w:r>
      </w:smartTag>
      <w:r w:rsidRPr="009D0EED">
        <w:rPr>
          <w:rFonts w:ascii="Times New Roman" w:hAnsi="Times New Roman" w:cs="Times New Roman"/>
          <w:bCs/>
          <w:iCs/>
          <w:sz w:val="24"/>
          <w:szCs w:val="24"/>
        </w:rPr>
        <w:t xml:space="preserve">. – создание «Северного общества», 19 ноября </w:t>
      </w:r>
      <w:smartTag w:uri="urn:schemas-microsoft-com:office:smarttags" w:element="metricconverter">
        <w:smartTagPr>
          <w:attr w:name="ProductID" w:val="1825 г"/>
        </w:smartTagPr>
        <w:r w:rsidRPr="009D0EED">
          <w:rPr>
            <w:rFonts w:ascii="Times New Roman" w:hAnsi="Times New Roman" w:cs="Times New Roman"/>
            <w:bCs/>
            <w:iCs/>
            <w:sz w:val="24"/>
            <w:szCs w:val="24"/>
          </w:rPr>
          <w:t>1825 г</w:t>
        </w:r>
      </w:smartTag>
      <w:r w:rsidRPr="009D0EED">
        <w:rPr>
          <w:rFonts w:ascii="Times New Roman" w:hAnsi="Times New Roman" w:cs="Times New Roman"/>
          <w:bCs/>
          <w:iCs/>
          <w:sz w:val="24"/>
          <w:szCs w:val="24"/>
        </w:rPr>
        <w:t xml:space="preserve">. – смерть Александра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в г.Таганрог, 14 декабря </w:t>
      </w:r>
      <w:smartTag w:uri="urn:schemas-microsoft-com:office:smarttags" w:element="metricconverter">
        <w:smartTagPr>
          <w:attr w:name="ProductID" w:val="1825 г"/>
        </w:smartTagPr>
        <w:r w:rsidRPr="009D0EED">
          <w:rPr>
            <w:rFonts w:ascii="Times New Roman" w:hAnsi="Times New Roman" w:cs="Times New Roman"/>
            <w:bCs/>
            <w:iCs/>
            <w:sz w:val="24"/>
            <w:szCs w:val="24"/>
          </w:rPr>
          <w:t>1825 г</w:t>
        </w:r>
      </w:smartTag>
      <w:r w:rsidRPr="009D0EED">
        <w:rPr>
          <w:rFonts w:ascii="Times New Roman" w:hAnsi="Times New Roman" w:cs="Times New Roman"/>
          <w:bCs/>
          <w:iCs/>
          <w:sz w:val="24"/>
          <w:szCs w:val="24"/>
        </w:rPr>
        <w:t xml:space="preserve">. – восстание декабристов на Сенатской площади, 29 декабря </w:t>
      </w:r>
      <w:smartTag w:uri="urn:schemas-microsoft-com:office:smarttags" w:element="metricconverter">
        <w:smartTagPr>
          <w:attr w:name="ProductID" w:val="1825 г"/>
        </w:smartTagPr>
        <w:r w:rsidRPr="009D0EED">
          <w:rPr>
            <w:rFonts w:ascii="Times New Roman" w:hAnsi="Times New Roman" w:cs="Times New Roman"/>
            <w:bCs/>
            <w:iCs/>
            <w:sz w:val="24"/>
            <w:szCs w:val="24"/>
          </w:rPr>
          <w:t>1825 г</w:t>
        </w:r>
      </w:smartTag>
      <w:r w:rsidRPr="009D0EED">
        <w:rPr>
          <w:rFonts w:ascii="Times New Roman" w:hAnsi="Times New Roman" w:cs="Times New Roman"/>
          <w:bCs/>
          <w:iCs/>
          <w:sz w:val="24"/>
          <w:szCs w:val="24"/>
        </w:rPr>
        <w:t xml:space="preserve">. – 3 января 1826г. – восстание Черниговского полка, 1825 -1855 гг. – правление Николая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w:t>
      </w:r>
      <w:smartTag w:uri="urn:schemas-microsoft-com:office:smarttags" w:element="metricconverter">
        <w:smartTagPr>
          <w:attr w:name="ProductID" w:val="1826 г"/>
        </w:smartTagPr>
        <w:r w:rsidRPr="009D0EED">
          <w:rPr>
            <w:rFonts w:ascii="Times New Roman" w:hAnsi="Times New Roman" w:cs="Times New Roman"/>
            <w:bCs/>
            <w:iCs/>
            <w:sz w:val="24"/>
            <w:szCs w:val="24"/>
          </w:rPr>
          <w:t>1826 г</w:t>
        </w:r>
      </w:smartTag>
      <w:r w:rsidRPr="009D0EED">
        <w:rPr>
          <w:rFonts w:ascii="Times New Roman" w:hAnsi="Times New Roman" w:cs="Times New Roman"/>
          <w:bCs/>
          <w:iCs/>
          <w:sz w:val="24"/>
          <w:szCs w:val="24"/>
        </w:rPr>
        <w:t xml:space="preserve">. – создание </w:t>
      </w:r>
      <w:r w:rsidRPr="009D0EED">
        <w:rPr>
          <w:rFonts w:ascii="Times New Roman" w:hAnsi="Times New Roman" w:cs="Times New Roman"/>
          <w:bCs/>
          <w:iCs/>
          <w:sz w:val="24"/>
          <w:szCs w:val="24"/>
          <w:lang w:val="en-US"/>
        </w:rPr>
        <w:t>III</w:t>
      </w:r>
      <w:r w:rsidRPr="009D0EED">
        <w:rPr>
          <w:rFonts w:ascii="Times New Roman" w:hAnsi="Times New Roman" w:cs="Times New Roman"/>
          <w:bCs/>
          <w:iCs/>
          <w:sz w:val="24"/>
          <w:szCs w:val="24"/>
        </w:rPr>
        <w:t xml:space="preserve">-его Отделения Его Императорского Величества Канцелярии и корпуса жандармов, 1826-1833 гг. – кодификация российского законодательства М.М.Сперанским, 1826 – 1828 гг. – война с Ираном (Персией), 1828 - 1829 гг. – русско-турецкая война, 2 сентября </w:t>
      </w:r>
      <w:smartTag w:uri="urn:schemas-microsoft-com:office:smarttags" w:element="metricconverter">
        <w:smartTagPr>
          <w:attr w:name="ProductID" w:val="1829 г"/>
        </w:smartTagPr>
        <w:r w:rsidRPr="009D0EED">
          <w:rPr>
            <w:rFonts w:ascii="Times New Roman" w:hAnsi="Times New Roman" w:cs="Times New Roman"/>
            <w:bCs/>
            <w:iCs/>
            <w:sz w:val="24"/>
            <w:szCs w:val="24"/>
          </w:rPr>
          <w:t>1829 г</w:t>
        </w:r>
      </w:smartTag>
      <w:r w:rsidRPr="009D0EED">
        <w:rPr>
          <w:rFonts w:ascii="Times New Roman" w:hAnsi="Times New Roman" w:cs="Times New Roman"/>
          <w:bCs/>
          <w:iCs/>
          <w:sz w:val="24"/>
          <w:szCs w:val="24"/>
        </w:rPr>
        <w:t xml:space="preserve">. – подписание 1830-1840-е гг – начало промышленного переворота в России, 1830-1831 гг. – восстание в Царстве Польском, </w:t>
      </w:r>
      <w:smartTag w:uri="urn:schemas-microsoft-com:office:smarttags" w:element="metricconverter">
        <w:smartTagPr>
          <w:attr w:name="ProductID" w:val="1834 г"/>
        </w:smartTagPr>
        <w:r w:rsidRPr="009D0EED">
          <w:rPr>
            <w:rFonts w:ascii="Times New Roman" w:hAnsi="Times New Roman" w:cs="Times New Roman"/>
            <w:bCs/>
            <w:iCs/>
            <w:sz w:val="24"/>
            <w:szCs w:val="24"/>
          </w:rPr>
          <w:t>1834 г</w:t>
        </w:r>
      </w:smartTag>
      <w:r w:rsidRPr="009D0EED">
        <w:rPr>
          <w:rFonts w:ascii="Times New Roman" w:hAnsi="Times New Roman" w:cs="Times New Roman"/>
          <w:bCs/>
          <w:iCs/>
          <w:sz w:val="24"/>
          <w:szCs w:val="24"/>
        </w:rPr>
        <w:t xml:space="preserve">. – создание «теории официальной народности», </w:t>
      </w:r>
      <w:smartTag w:uri="urn:schemas-microsoft-com:office:smarttags" w:element="metricconverter">
        <w:smartTagPr>
          <w:attr w:name="ProductID" w:val="1836 г"/>
        </w:smartTagPr>
        <w:r w:rsidRPr="009D0EED">
          <w:rPr>
            <w:rFonts w:ascii="Times New Roman" w:hAnsi="Times New Roman" w:cs="Times New Roman"/>
            <w:bCs/>
            <w:iCs/>
            <w:sz w:val="24"/>
            <w:szCs w:val="24"/>
          </w:rPr>
          <w:t>1836 г</w:t>
        </w:r>
      </w:smartTag>
      <w:r w:rsidRPr="009D0EED">
        <w:rPr>
          <w:rFonts w:ascii="Times New Roman" w:hAnsi="Times New Roman" w:cs="Times New Roman"/>
          <w:bCs/>
          <w:iCs/>
          <w:sz w:val="24"/>
          <w:szCs w:val="24"/>
        </w:rPr>
        <w:t xml:space="preserve">. – публикация в журнале «Телескоп» (Москва) «Философического письма» П.Я.Чаадаева, </w:t>
      </w:r>
      <w:smartTag w:uri="urn:schemas-microsoft-com:office:smarttags" w:element="metricconverter">
        <w:smartTagPr>
          <w:attr w:name="ProductID" w:val="1837 г"/>
        </w:smartTagPr>
        <w:r w:rsidRPr="009D0EED">
          <w:rPr>
            <w:rFonts w:ascii="Times New Roman" w:hAnsi="Times New Roman" w:cs="Times New Roman"/>
            <w:bCs/>
            <w:iCs/>
            <w:sz w:val="24"/>
            <w:szCs w:val="24"/>
          </w:rPr>
          <w:t>1837 г</w:t>
        </w:r>
      </w:smartTag>
      <w:r w:rsidRPr="009D0EED">
        <w:rPr>
          <w:rFonts w:ascii="Times New Roman" w:hAnsi="Times New Roman" w:cs="Times New Roman"/>
          <w:bCs/>
          <w:iCs/>
          <w:sz w:val="24"/>
          <w:szCs w:val="24"/>
        </w:rPr>
        <w:t xml:space="preserve">. – строительство первой железной дороги в России – Санкт-Петербург – Царское село, 1837-1841 гг. – реформа управления государственными крестьянами, 1839-1843 гг. – финансовая реформа Е.Ф.Канкрина, </w:t>
      </w:r>
      <w:smartTag w:uri="urn:schemas-microsoft-com:office:smarttags" w:element="metricconverter">
        <w:smartTagPr>
          <w:attr w:name="ProductID" w:val="1842 г"/>
        </w:smartTagPr>
        <w:r w:rsidRPr="009D0EED">
          <w:rPr>
            <w:rFonts w:ascii="Times New Roman" w:hAnsi="Times New Roman" w:cs="Times New Roman"/>
            <w:bCs/>
            <w:iCs/>
            <w:sz w:val="24"/>
            <w:szCs w:val="24"/>
          </w:rPr>
          <w:t>1842 г</w:t>
        </w:r>
      </w:smartTag>
      <w:r w:rsidRPr="009D0EED">
        <w:rPr>
          <w:rFonts w:ascii="Times New Roman" w:hAnsi="Times New Roman" w:cs="Times New Roman"/>
          <w:bCs/>
          <w:iCs/>
          <w:sz w:val="24"/>
          <w:szCs w:val="24"/>
        </w:rPr>
        <w:t xml:space="preserve">. – указ об обязанных крестьянах, 1844-1849 гг. – деятельность кружка петрашевцев, </w:t>
      </w:r>
      <w:smartTag w:uri="urn:schemas-microsoft-com:office:smarttags" w:element="metricconverter">
        <w:smartTagPr>
          <w:attr w:name="ProductID" w:val="1849 г"/>
        </w:smartTagPr>
        <w:r w:rsidRPr="009D0EED">
          <w:rPr>
            <w:rFonts w:ascii="Times New Roman" w:hAnsi="Times New Roman" w:cs="Times New Roman"/>
            <w:bCs/>
            <w:iCs/>
            <w:sz w:val="24"/>
            <w:szCs w:val="24"/>
          </w:rPr>
          <w:t>1849 г</w:t>
        </w:r>
      </w:smartTag>
      <w:r w:rsidRPr="009D0EED">
        <w:rPr>
          <w:rFonts w:ascii="Times New Roman" w:hAnsi="Times New Roman" w:cs="Times New Roman"/>
          <w:bCs/>
          <w:iCs/>
          <w:sz w:val="24"/>
          <w:szCs w:val="24"/>
        </w:rPr>
        <w:t xml:space="preserve">. – участие русских войск в подавлении венгерской революции в Австрийской империи, </w:t>
      </w:r>
      <w:smartTag w:uri="urn:schemas-microsoft-com:office:smarttags" w:element="metricconverter">
        <w:smartTagPr>
          <w:attr w:name="ProductID" w:val="1851 г"/>
        </w:smartTagPr>
        <w:r w:rsidRPr="009D0EED">
          <w:rPr>
            <w:rFonts w:ascii="Times New Roman" w:hAnsi="Times New Roman" w:cs="Times New Roman"/>
            <w:bCs/>
            <w:iCs/>
            <w:sz w:val="24"/>
            <w:szCs w:val="24"/>
          </w:rPr>
          <w:t>1851 г</w:t>
        </w:r>
      </w:smartTag>
      <w:r w:rsidRPr="009D0EED">
        <w:rPr>
          <w:rFonts w:ascii="Times New Roman" w:hAnsi="Times New Roman" w:cs="Times New Roman"/>
          <w:bCs/>
          <w:iCs/>
          <w:sz w:val="24"/>
          <w:szCs w:val="24"/>
        </w:rPr>
        <w:t xml:space="preserve">. – открытие движения по железной дороге Санкт-Петербург – Москва, </w:t>
      </w:r>
      <w:smartTag w:uri="urn:schemas-microsoft-com:office:smarttags" w:element="metricconverter">
        <w:smartTagPr>
          <w:attr w:name="ProductID" w:val="1852 г"/>
        </w:smartTagPr>
        <w:r w:rsidRPr="009D0EED">
          <w:rPr>
            <w:rFonts w:ascii="Times New Roman" w:hAnsi="Times New Roman" w:cs="Times New Roman"/>
            <w:bCs/>
            <w:iCs/>
            <w:sz w:val="24"/>
            <w:szCs w:val="24"/>
          </w:rPr>
          <w:t>1852 г</w:t>
        </w:r>
      </w:smartTag>
      <w:r w:rsidRPr="009D0EED">
        <w:rPr>
          <w:rFonts w:ascii="Times New Roman" w:hAnsi="Times New Roman" w:cs="Times New Roman"/>
          <w:bCs/>
          <w:iCs/>
          <w:sz w:val="24"/>
          <w:szCs w:val="24"/>
        </w:rPr>
        <w:t>. – создание Вольной русской типографии в Лондоне</w:t>
      </w:r>
      <w:r w:rsidRPr="009D0EED">
        <w:rPr>
          <w:rFonts w:ascii="Times New Roman" w:hAnsi="Times New Roman" w:cs="Times New Roman"/>
          <w:iCs/>
          <w:sz w:val="24"/>
          <w:szCs w:val="24"/>
        </w:rPr>
        <w:t xml:space="preserve">, </w:t>
      </w:r>
      <w:r w:rsidRPr="009D0EED">
        <w:rPr>
          <w:rFonts w:ascii="Times New Roman" w:hAnsi="Times New Roman" w:cs="Times New Roman"/>
          <w:bCs/>
          <w:iCs/>
          <w:sz w:val="24"/>
          <w:szCs w:val="24"/>
        </w:rPr>
        <w:t xml:space="preserve">1853 – 1856 гг. – Крымская (Восточная) война, 18 ноября </w:t>
      </w:r>
      <w:smartTag w:uri="urn:schemas-microsoft-com:office:smarttags" w:element="metricconverter">
        <w:smartTagPr>
          <w:attr w:name="ProductID" w:val="1853 г"/>
        </w:smartTagPr>
        <w:r w:rsidRPr="009D0EED">
          <w:rPr>
            <w:rFonts w:ascii="Times New Roman" w:hAnsi="Times New Roman" w:cs="Times New Roman"/>
            <w:bCs/>
            <w:iCs/>
            <w:sz w:val="24"/>
            <w:szCs w:val="24"/>
          </w:rPr>
          <w:t>1853 г</w:t>
        </w:r>
      </w:smartTag>
      <w:r w:rsidRPr="009D0EED">
        <w:rPr>
          <w:rFonts w:ascii="Times New Roman" w:hAnsi="Times New Roman" w:cs="Times New Roman"/>
          <w:bCs/>
          <w:iCs/>
          <w:sz w:val="24"/>
          <w:szCs w:val="24"/>
        </w:rPr>
        <w:t xml:space="preserve">. – Синопский морской бой, 8 сентября </w:t>
      </w:r>
      <w:smartTag w:uri="urn:schemas-microsoft-com:office:smarttags" w:element="metricconverter">
        <w:smartTagPr>
          <w:attr w:name="ProductID" w:val="1854 г"/>
        </w:smartTagPr>
        <w:r w:rsidRPr="009D0EED">
          <w:rPr>
            <w:rFonts w:ascii="Times New Roman" w:hAnsi="Times New Roman" w:cs="Times New Roman"/>
            <w:bCs/>
            <w:iCs/>
            <w:sz w:val="24"/>
            <w:szCs w:val="24"/>
          </w:rPr>
          <w:t>1854 г</w:t>
        </w:r>
      </w:smartTag>
      <w:r w:rsidRPr="009D0EED">
        <w:rPr>
          <w:rFonts w:ascii="Times New Roman" w:hAnsi="Times New Roman" w:cs="Times New Roman"/>
          <w:bCs/>
          <w:iCs/>
          <w:sz w:val="24"/>
          <w:szCs w:val="24"/>
        </w:rPr>
        <w:t xml:space="preserve">. – сражение на реке Альма, сентябрь 1854 – август 1855 гг. – оборона Севастополя, 18  февраля </w:t>
      </w:r>
      <w:smartTag w:uri="urn:schemas-microsoft-com:office:smarttags" w:element="metricconverter">
        <w:smartTagPr>
          <w:attr w:name="ProductID" w:val="1855 г"/>
        </w:smartTagPr>
        <w:r w:rsidRPr="009D0EED">
          <w:rPr>
            <w:rFonts w:ascii="Times New Roman" w:hAnsi="Times New Roman" w:cs="Times New Roman"/>
            <w:bCs/>
            <w:iCs/>
            <w:sz w:val="24"/>
            <w:szCs w:val="24"/>
          </w:rPr>
          <w:t>1855 г</w:t>
        </w:r>
      </w:smartTag>
      <w:r w:rsidRPr="009D0EED">
        <w:rPr>
          <w:rFonts w:ascii="Times New Roman" w:hAnsi="Times New Roman" w:cs="Times New Roman"/>
          <w:bCs/>
          <w:iCs/>
          <w:sz w:val="24"/>
          <w:szCs w:val="24"/>
        </w:rPr>
        <w:t xml:space="preserve">. – смерть Николая </w:t>
      </w:r>
      <w:r w:rsidRPr="009D0EED">
        <w:rPr>
          <w:rFonts w:ascii="Times New Roman" w:hAnsi="Times New Roman" w:cs="Times New Roman"/>
          <w:bCs/>
          <w:iCs/>
          <w:sz w:val="24"/>
          <w:szCs w:val="24"/>
          <w:lang w:val="en-US"/>
        </w:rPr>
        <w:t>I</w:t>
      </w:r>
      <w:r w:rsidRPr="009D0EED">
        <w:rPr>
          <w:rFonts w:ascii="Times New Roman" w:hAnsi="Times New Roman" w:cs="Times New Roman"/>
          <w:bCs/>
          <w:iCs/>
          <w:sz w:val="24"/>
          <w:szCs w:val="24"/>
        </w:rPr>
        <w:t xml:space="preserve">, 18 марта </w:t>
      </w:r>
      <w:smartTag w:uri="urn:schemas-microsoft-com:office:smarttags" w:element="metricconverter">
        <w:smartTagPr>
          <w:attr w:name="ProductID" w:val="1856 г"/>
        </w:smartTagPr>
        <w:r w:rsidRPr="009D0EED">
          <w:rPr>
            <w:rFonts w:ascii="Times New Roman" w:hAnsi="Times New Roman" w:cs="Times New Roman"/>
            <w:bCs/>
            <w:iCs/>
            <w:sz w:val="24"/>
            <w:szCs w:val="24"/>
          </w:rPr>
          <w:t>1856 г</w:t>
        </w:r>
      </w:smartTag>
      <w:r w:rsidRPr="009D0EED">
        <w:rPr>
          <w:rFonts w:ascii="Times New Roman" w:hAnsi="Times New Roman" w:cs="Times New Roman"/>
          <w:bCs/>
          <w:iCs/>
          <w:sz w:val="24"/>
          <w:szCs w:val="24"/>
        </w:rPr>
        <w:t>. – подписание мирного договора в Париже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18. Золотой век российской культуры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Формирование классической русской культуры. Элитарная и народная культура. Культура народов России и ее связи с европейской и мировой культурой в первой половине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9D0EED">
        <w:rPr>
          <w:rFonts w:ascii="Times New Roman" w:hAnsi="Times New Roman" w:cs="Times New Roman"/>
          <w:i/>
          <w:iCs/>
          <w:sz w:val="24"/>
          <w:szCs w:val="24"/>
        </w:rPr>
        <w:t>Формирование русского</w:t>
      </w:r>
      <w:r w:rsidRPr="009D0EED">
        <w:rPr>
          <w:rFonts w:ascii="Times New Roman" w:hAnsi="Times New Roman" w:cs="Times New Roman"/>
          <w:iCs/>
          <w:sz w:val="24"/>
          <w:szCs w:val="24"/>
        </w:rPr>
        <w:t xml:space="preserve"> </w:t>
      </w:r>
      <w:r w:rsidRPr="009D0EED">
        <w:rPr>
          <w:rFonts w:ascii="Times New Roman" w:hAnsi="Times New Roman" w:cs="Times New Roman"/>
          <w:i/>
          <w:iCs/>
          <w:sz w:val="24"/>
          <w:szCs w:val="24"/>
        </w:rPr>
        <w:t xml:space="preserve">литературного языка. </w:t>
      </w:r>
      <w:r w:rsidRPr="009D0EED">
        <w:rPr>
          <w:rFonts w:ascii="Times New Roman" w:hAnsi="Times New Roman" w:cs="Times New Roman"/>
          <w:iCs/>
          <w:sz w:val="24"/>
          <w:szCs w:val="24"/>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9D0EED">
        <w:rPr>
          <w:rFonts w:ascii="Times New Roman" w:hAnsi="Times New Roman" w:cs="Times New Roman"/>
          <w:i/>
          <w:iCs/>
          <w:sz w:val="24"/>
          <w:szCs w:val="24"/>
        </w:rPr>
        <w:t>Русская усадьба.</w:t>
      </w:r>
      <w:r w:rsidRPr="009D0EED">
        <w:rPr>
          <w:rFonts w:ascii="Times New Roman" w:hAnsi="Times New Roman" w:cs="Times New Roman"/>
          <w:iCs/>
          <w:sz w:val="24"/>
          <w:szCs w:val="24"/>
        </w:rPr>
        <w:t xml:space="preserve">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золотой век русской культуры, элитарная культура, народная культура, романтизм, реализм, классицизм (ампир), опера, симфоническая музыка, русский романс, гимн</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Н.М.Карамзин, В.А.Жуковский, А.С.Пушкин, А.С.Грибоедов, Н.В.Гоголь, М.Ю.Лермонтов, А.Н.Островский, О.Монферран, А.Н.Воронихин, А.Д.Захаров, К.Росси, О.И.Бове, А.А.Бетанкур, Е.С.Назаров, Д.Кваренги, Д.И.Жилярди, К.А.Тон, В.П.Стасов,  Б.И.Орловский, И.П.Мартос, В.И.Косенкова, В.А.Каратыгин, М.С.Щепкин, П.М.Садовский, В.А.Тропинин, К.П.Брюлов, А.Г.Венецианов, О.А.Кипренский, А.А.Иванов, П.А.Федотов, А.Н.Верстовский, М.И.Глинка, А.С.Даргомыжский, А.А.Алябьев, А.Е.Варламов, А.Л.Гурилёв, А.Ф.Львов, И.Ф.Крузенштерн, Ю.Ф.Лазарев, Ф.Ф.Беллинсгаузен, М.П.Лазарев, А.А.Баранов, Г.И.Невельской, Н.И.Пирогов, Н.И.Лобачевский, Б.С.Якоби, А.М.Бутлеров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1801-1811 гг. – строительство Казанского собора Санкт-Петербурге по проекту А.Н.Воронихина, 1803 -1806 гг. – первая русская кругосветная морская экспедиция под командованием И.Ф.Крузенштерна и Ю.Ф.Лисянского, </w:t>
      </w:r>
      <w:smartTag w:uri="urn:schemas-microsoft-com:office:smarttags" w:element="metricconverter">
        <w:smartTagPr>
          <w:attr w:name="ProductID" w:val="1804 г"/>
        </w:smartTagPr>
        <w:r w:rsidRPr="009D0EED">
          <w:rPr>
            <w:rFonts w:ascii="Times New Roman" w:hAnsi="Times New Roman" w:cs="Times New Roman"/>
            <w:bCs/>
            <w:iCs/>
            <w:sz w:val="24"/>
            <w:szCs w:val="24"/>
          </w:rPr>
          <w:t>1804 г</w:t>
        </w:r>
      </w:smartTag>
      <w:r w:rsidRPr="009D0EED">
        <w:rPr>
          <w:rFonts w:ascii="Times New Roman" w:hAnsi="Times New Roman" w:cs="Times New Roman"/>
          <w:bCs/>
          <w:iCs/>
          <w:sz w:val="24"/>
          <w:szCs w:val="24"/>
        </w:rPr>
        <w:t xml:space="preserve">. – открытие Казанского университета, 1806-1823 гг. – строительство здания Адмиралтейства в в Санкт-Петербурге по проекту А.Д.Захарова, 1818 – установление памятника К.Минину и Д.Пожарскому на Красной площади в Москве по проекту И.П.Мартоса, 1818-1858 гг. – строительство Исаакиевского собора в Санкт-Петербурге по проекту Огюста Монферрана, </w:t>
      </w:r>
      <w:smartTag w:uri="urn:schemas-microsoft-com:office:smarttags" w:element="metricconverter">
        <w:smartTagPr>
          <w:attr w:name="ProductID" w:val="1819 г"/>
        </w:smartTagPr>
        <w:r w:rsidRPr="009D0EED">
          <w:rPr>
            <w:rFonts w:ascii="Times New Roman" w:hAnsi="Times New Roman" w:cs="Times New Roman"/>
            <w:bCs/>
            <w:iCs/>
            <w:sz w:val="24"/>
            <w:szCs w:val="24"/>
          </w:rPr>
          <w:t>1819 г</w:t>
        </w:r>
      </w:smartTag>
      <w:r w:rsidRPr="009D0EED">
        <w:rPr>
          <w:rFonts w:ascii="Times New Roman" w:hAnsi="Times New Roman" w:cs="Times New Roman"/>
          <w:bCs/>
          <w:iCs/>
          <w:sz w:val="24"/>
          <w:szCs w:val="24"/>
        </w:rPr>
        <w:t xml:space="preserve">. – открытие Санкт-Петербургского университета, 1819-1829 гг. – строительство ансамбля Дворцовой площади в в Санкт-Петербурге по проекту К.И.Росси, 16 января </w:t>
      </w:r>
      <w:smartTag w:uri="urn:schemas-microsoft-com:office:smarttags" w:element="metricconverter">
        <w:smartTagPr>
          <w:attr w:name="ProductID" w:val="1820 г"/>
        </w:smartTagPr>
        <w:r w:rsidRPr="009D0EED">
          <w:rPr>
            <w:rFonts w:ascii="Times New Roman" w:hAnsi="Times New Roman" w:cs="Times New Roman"/>
            <w:bCs/>
            <w:iCs/>
            <w:sz w:val="24"/>
            <w:szCs w:val="24"/>
          </w:rPr>
          <w:t>1820 г</w:t>
        </w:r>
      </w:smartTag>
      <w:r w:rsidRPr="009D0EED">
        <w:rPr>
          <w:rFonts w:ascii="Times New Roman" w:hAnsi="Times New Roman" w:cs="Times New Roman"/>
          <w:bCs/>
          <w:iCs/>
          <w:sz w:val="24"/>
          <w:szCs w:val="24"/>
        </w:rPr>
        <w:t xml:space="preserve">. – открытие Антарктиды экспедицией под командованием Ф.Ф.Беллинсгаузена и М.П.Лазарева, </w:t>
      </w:r>
      <w:smartTag w:uri="urn:schemas-microsoft-com:office:smarttags" w:element="metricconverter">
        <w:smartTagPr>
          <w:attr w:name="ProductID" w:val="1824 г"/>
        </w:smartTagPr>
        <w:r w:rsidRPr="009D0EED">
          <w:rPr>
            <w:rFonts w:ascii="Times New Roman" w:hAnsi="Times New Roman" w:cs="Times New Roman"/>
            <w:bCs/>
            <w:iCs/>
            <w:sz w:val="24"/>
            <w:szCs w:val="24"/>
          </w:rPr>
          <w:t>1824 г</w:t>
        </w:r>
      </w:smartTag>
      <w:r w:rsidRPr="009D0EED">
        <w:rPr>
          <w:rFonts w:ascii="Times New Roman" w:hAnsi="Times New Roman" w:cs="Times New Roman"/>
          <w:bCs/>
          <w:iCs/>
          <w:sz w:val="24"/>
          <w:szCs w:val="24"/>
        </w:rPr>
        <w:t xml:space="preserve">. – открытие здания Малого театра, построенного по проекту О.И.Бове, </w:t>
      </w:r>
      <w:smartTag w:uri="urn:schemas-microsoft-com:office:smarttags" w:element="metricconverter">
        <w:smartTagPr>
          <w:attr w:name="ProductID" w:val="1825 г"/>
        </w:smartTagPr>
        <w:r w:rsidRPr="009D0EED">
          <w:rPr>
            <w:rFonts w:ascii="Times New Roman" w:hAnsi="Times New Roman" w:cs="Times New Roman"/>
            <w:bCs/>
            <w:iCs/>
            <w:sz w:val="24"/>
            <w:szCs w:val="24"/>
          </w:rPr>
          <w:t>1825 г</w:t>
        </w:r>
      </w:smartTag>
      <w:r w:rsidRPr="009D0EED">
        <w:rPr>
          <w:rFonts w:ascii="Times New Roman" w:hAnsi="Times New Roman" w:cs="Times New Roman"/>
          <w:bCs/>
          <w:iCs/>
          <w:sz w:val="24"/>
          <w:szCs w:val="24"/>
        </w:rPr>
        <w:t xml:space="preserve">. – открытие здания Большого Театра, построенного по проекту О.И.Бове, 11 февраля </w:t>
      </w:r>
      <w:smartTag w:uri="urn:schemas-microsoft-com:office:smarttags" w:element="metricconverter">
        <w:smartTagPr>
          <w:attr w:name="ProductID" w:val="1826 г"/>
        </w:smartTagPr>
        <w:r w:rsidRPr="009D0EED">
          <w:rPr>
            <w:rFonts w:ascii="Times New Roman" w:hAnsi="Times New Roman" w:cs="Times New Roman"/>
            <w:bCs/>
            <w:iCs/>
            <w:sz w:val="24"/>
            <w:szCs w:val="24"/>
          </w:rPr>
          <w:t>1826 г</w:t>
        </w:r>
      </w:smartTag>
      <w:r w:rsidRPr="009D0EED">
        <w:rPr>
          <w:rFonts w:ascii="Times New Roman" w:hAnsi="Times New Roman" w:cs="Times New Roman"/>
          <w:bCs/>
          <w:iCs/>
          <w:sz w:val="24"/>
          <w:szCs w:val="24"/>
        </w:rPr>
        <w:t xml:space="preserve">. – доклад Н.И.Лобачевского «Сжатое изложение начал геометрии», начало неевклидовой геометрии, 1829-1834 гг. – строительство ансамбля Сенатской площади в Санкт-Петербурге по проекту К.И.Росси, 11 декабря </w:t>
      </w:r>
      <w:smartTag w:uri="urn:schemas-microsoft-com:office:smarttags" w:element="metricconverter">
        <w:smartTagPr>
          <w:attr w:name="ProductID" w:val="1833 г"/>
        </w:smartTagPr>
        <w:r w:rsidRPr="009D0EED">
          <w:rPr>
            <w:rFonts w:ascii="Times New Roman" w:hAnsi="Times New Roman" w:cs="Times New Roman"/>
            <w:bCs/>
            <w:iCs/>
            <w:sz w:val="24"/>
            <w:szCs w:val="24"/>
          </w:rPr>
          <w:t>1833 г</w:t>
        </w:r>
      </w:smartTag>
      <w:r w:rsidRPr="009D0EED">
        <w:rPr>
          <w:rFonts w:ascii="Times New Roman" w:hAnsi="Times New Roman" w:cs="Times New Roman"/>
          <w:bCs/>
          <w:iCs/>
          <w:sz w:val="24"/>
          <w:szCs w:val="24"/>
        </w:rPr>
        <w:t xml:space="preserve">. – первое публичное исполнение гимна Российской империи («Боже, царя храни!», музыка А.Ф.Львова, слова В.А.Жуковского), </w:t>
      </w:r>
      <w:smartTag w:uri="urn:schemas-microsoft-com:office:smarttags" w:element="metricconverter">
        <w:smartTagPr>
          <w:attr w:name="ProductID" w:val="1837 г"/>
        </w:smartTagPr>
        <w:r w:rsidRPr="009D0EED">
          <w:rPr>
            <w:rFonts w:ascii="Times New Roman" w:hAnsi="Times New Roman" w:cs="Times New Roman"/>
            <w:bCs/>
            <w:iCs/>
            <w:sz w:val="24"/>
            <w:szCs w:val="24"/>
          </w:rPr>
          <w:t>1837 г</w:t>
        </w:r>
      </w:smartTag>
      <w:r w:rsidRPr="009D0EED">
        <w:rPr>
          <w:rFonts w:ascii="Times New Roman" w:hAnsi="Times New Roman" w:cs="Times New Roman"/>
          <w:bCs/>
          <w:iCs/>
          <w:sz w:val="24"/>
          <w:szCs w:val="24"/>
        </w:rPr>
        <w:t xml:space="preserve">. – установление перед Казанским собором в Санкт-Петербурге памятников М.И.Кутузову и М.Б.Барклаю-де-Толли работы Б.И.Орловского, открытие Киевского университета, </w:t>
      </w:r>
      <w:smartTag w:uri="urn:schemas-microsoft-com:office:smarttags" w:element="metricconverter">
        <w:smartTagPr>
          <w:attr w:name="ProductID" w:val="1839 г"/>
        </w:smartTagPr>
        <w:r w:rsidRPr="009D0EED">
          <w:rPr>
            <w:rFonts w:ascii="Times New Roman" w:hAnsi="Times New Roman" w:cs="Times New Roman"/>
            <w:bCs/>
            <w:iCs/>
            <w:sz w:val="24"/>
            <w:szCs w:val="24"/>
          </w:rPr>
          <w:t>1839 г</w:t>
        </w:r>
      </w:smartTag>
      <w:r w:rsidRPr="009D0EED">
        <w:rPr>
          <w:rFonts w:ascii="Times New Roman" w:hAnsi="Times New Roman" w:cs="Times New Roman"/>
          <w:bCs/>
          <w:iCs/>
          <w:sz w:val="24"/>
          <w:szCs w:val="24"/>
        </w:rPr>
        <w:t xml:space="preserve">. – начало строительства Храма Христа Спасителя в Москве по проекту К.А.Тона, </w:t>
      </w:r>
      <w:smartTag w:uri="urn:schemas-microsoft-com:office:smarttags" w:element="metricconverter">
        <w:smartTagPr>
          <w:attr w:name="ProductID" w:val="1849 г"/>
        </w:smartTagPr>
        <w:r w:rsidRPr="009D0EED">
          <w:rPr>
            <w:rFonts w:ascii="Times New Roman" w:hAnsi="Times New Roman" w:cs="Times New Roman"/>
            <w:bCs/>
            <w:iCs/>
            <w:sz w:val="24"/>
            <w:szCs w:val="24"/>
          </w:rPr>
          <w:t>1849 г</w:t>
        </w:r>
      </w:smartTag>
      <w:r w:rsidRPr="009D0EED">
        <w:rPr>
          <w:rFonts w:ascii="Times New Roman" w:hAnsi="Times New Roman" w:cs="Times New Roman"/>
          <w:bCs/>
          <w:iCs/>
          <w:sz w:val="24"/>
          <w:szCs w:val="24"/>
        </w:rPr>
        <w:t xml:space="preserve">. – определение Сахалина как острова Г.И.Невельским, </w:t>
      </w:r>
      <w:smartTag w:uri="urn:schemas-microsoft-com:office:smarttags" w:element="metricconverter">
        <w:smartTagPr>
          <w:attr w:name="ProductID" w:val="1852 г"/>
        </w:smartTagPr>
        <w:r w:rsidRPr="009D0EED">
          <w:rPr>
            <w:rFonts w:ascii="Times New Roman" w:hAnsi="Times New Roman" w:cs="Times New Roman"/>
            <w:bCs/>
            <w:iCs/>
            <w:sz w:val="24"/>
            <w:szCs w:val="24"/>
          </w:rPr>
          <w:t>1852 г</w:t>
        </w:r>
      </w:smartTag>
      <w:r w:rsidRPr="009D0EED">
        <w:rPr>
          <w:rFonts w:ascii="Times New Roman" w:hAnsi="Times New Roman" w:cs="Times New Roman"/>
          <w:bCs/>
          <w:iCs/>
          <w:sz w:val="24"/>
          <w:szCs w:val="24"/>
        </w:rPr>
        <w:t>. – открытие для публики Эрмитажа в Санкт-Петербурге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VI</w:t>
      </w:r>
      <w:r w:rsidRPr="009D0EED">
        <w:rPr>
          <w:rFonts w:ascii="Times New Roman" w:hAnsi="Times New Roman" w:cs="Times New Roman"/>
          <w:iCs/>
          <w:sz w:val="24"/>
          <w:szCs w:val="24"/>
        </w:rPr>
        <w:t xml:space="preserve">. Россия во второй половине XIX в.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19. Реформы и контрреформы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Предпосылки великих реформ. Отмена крепостного права. Аграрная, судебная, земская, военная, городская реформы 1860-х – 1870-х гг. Самодержавие и сословный строй в условиях модернизационных процессов. Политика контрреформ. Роль государства в экономической жизни страны. Утверждение новой модели экономического развития: капиталистические отношения в промышленности и сельском хозяйстве. Сохранение остатков крепостничества.</w:t>
      </w:r>
      <w:r w:rsidRPr="009D0EED">
        <w:rPr>
          <w:rFonts w:ascii="Times New Roman" w:hAnsi="Times New Roman" w:cs="Times New Roman"/>
          <w:sz w:val="24"/>
          <w:szCs w:val="24"/>
        </w:rPr>
        <w:t xml:space="preserve"> </w:t>
      </w:r>
      <w:r w:rsidRPr="009D0EED">
        <w:rPr>
          <w:rFonts w:ascii="Times New Roman" w:hAnsi="Times New Roman" w:cs="Times New Roman"/>
          <w:iCs/>
          <w:sz w:val="24"/>
          <w:szCs w:val="24"/>
        </w:rPr>
        <w:t xml:space="preserve">Завершение промышленного переворота. Российский монополистический капитализм и его особенности. Нарастание экономических и социальных противоречий в условиях форсированной модернизации. </w:t>
      </w:r>
      <w:r w:rsidRPr="009D0EED">
        <w:rPr>
          <w:rFonts w:ascii="Times New Roman" w:hAnsi="Times New Roman" w:cs="Times New Roman"/>
          <w:i/>
          <w:iCs/>
          <w:sz w:val="24"/>
          <w:szCs w:val="24"/>
        </w:rPr>
        <w:t>Роль общины в жизни крестьянства.</w:t>
      </w:r>
      <w:r w:rsidRPr="009D0EED">
        <w:rPr>
          <w:rFonts w:ascii="Times New Roman" w:hAnsi="Times New Roman" w:cs="Times New Roman"/>
          <w:iCs/>
          <w:sz w:val="24"/>
          <w:szCs w:val="24"/>
        </w:rPr>
        <w:t xml:space="preserve"> Народническое движение. Политический террор. Либеральное движение. «Теория малых дел». Распространение марксизма в России. Окончание Кавказской войны. Присоединение к России Дальнего Востока и Средней Азии. Продажа Аляски США. Балканская война. Россия в системе международных отношений в 80-90-х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 Дискуссия о «революции сверху» в России во второй половине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lastRenderedPageBreak/>
        <w:t>Основные понятия: «революция сверху», реформа, свободные сельские обыватели, надел, временнообязанные крестьяне, сельское общество, сход, волость, староста,волостной старшина, выкупные платежи, круговая порука, мировой посредник, отрезки, отработки, передел земли, «крестьянский вопрос», земство, земское собрание, земская управа, земский сбор, городская дума, городская управа, городской голова, городской сбор, суд присяжных, имущественный ценз, всеобщая воинская повинность, университетская автономия, гимназия, реальное училище, «польский вопрос», «железнодорожный бум», нигилисты, народничество, народник, разночинцы, «хождение в народ», бомбисты, террор, террористы, «теория малых дел», либералы, либеральные народники, Департамент полиции, контрреформы, фабричная инспекция, фабричный инспектор, земский начальник, циркуляр «о кухаркиных детях», самодержавная монархия, сословия, комитет министров, рабочий класс (пролетариат), «рабочий вопрос», буржуазия (предприниматели), финансизм, экономизм, модернизация, протекционизм</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Александр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В.А.Жуковский, Н.А.Милютин, П.А.Валуев, А.М.Горчаков, Д.А.Милютин, М.Х.Рейтерн, Б.Н.Чичерин, К.Д.Кавелин, А.М.Унковсий, М.А.Бакунин, И.И.Петрункевич, С.А.Муромцев, Д.И.Шаховской, П.А.Долгорукий, М.Н.Катков, П.А.Шувалов, Н.К.Михайловский, П.Л.Лавров, П.Н.Ткачёв, Д.В.Каракозов, С.И.Нечаев, П.А.Кропоткин, Г.В.Плеханов, В.И.Засулич, С.Л.Перовская, А.И.Желябов, Н.И.Рысаков, С.Н.Халтурин, Н.И.Кибальчич, М.Г.Черняев, К.П.Кауфман, М.Д.Скобелев, Н.Г.Столетов, И.В.Гурко, Н.М.Муравьёв-Амурский, М.Т.Лорис-Меликов, Д.А.Толстой, И.Д.Делянов, К.П.Победоносцев, Н.Х.Бунге, И.А.Вышнеградский, С.Ю.Витте</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bCs/>
          <w:iCs/>
          <w:sz w:val="24"/>
          <w:szCs w:val="24"/>
        </w:rPr>
        <w:t xml:space="preserve">Основные даты: 1855-1881 гг. – правление Александра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19 февраля </w:t>
      </w:r>
      <w:smartTag w:uri="urn:schemas-microsoft-com:office:smarttags" w:element="metricconverter">
        <w:smartTagPr>
          <w:attr w:name="ProductID" w:val="1861 г"/>
        </w:smartTagPr>
        <w:r w:rsidRPr="009D0EED">
          <w:rPr>
            <w:rFonts w:ascii="Times New Roman" w:hAnsi="Times New Roman" w:cs="Times New Roman"/>
            <w:bCs/>
            <w:iCs/>
            <w:sz w:val="24"/>
            <w:szCs w:val="24"/>
          </w:rPr>
          <w:t>1861 г</w:t>
        </w:r>
      </w:smartTag>
      <w:r w:rsidRPr="009D0EED">
        <w:rPr>
          <w:rFonts w:ascii="Times New Roman" w:hAnsi="Times New Roman" w:cs="Times New Roman"/>
          <w:bCs/>
          <w:iCs/>
          <w:sz w:val="24"/>
          <w:szCs w:val="24"/>
        </w:rPr>
        <w:t xml:space="preserve">. – Манифест об отмене крепостного права, 1861 – 1863 гг. – деятельность 1-й «Земли и воли», </w:t>
      </w:r>
      <w:smartTag w:uri="urn:schemas-microsoft-com:office:smarttags" w:element="metricconverter">
        <w:smartTagPr>
          <w:attr w:name="ProductID" w:val="1863 г"/>
        </w:smartTagPr>
        <w:r w:rsidRPr="009D0EED">
          <w:rPr>
            <w:rFonts w:ascii="Times New Roman" w:hAnsi="Times New Roman" w:cs="Times New Roman"/>
            <w:bCs/>
            <w:iCs/>
            <w:sz w:val="24"/>
            <w:szCs w:val="24"/>
          </w:rPr>
          <w:t>1863 г</w:t>
        </w:r>
      </w:smartTag>
      <w:r w:rsidRPr="009D0EED">
        <w:rPr>
          <w:rFonts w:ascii="Times New Roman" w:hAnsi="Times New Roman" w:cs="Times New Roman"/>
          <w:bCs/>
          <w:iCs/>
          <w:sz w:val="24"/>
          <w:szCs w:val="24"/>
        </w:rPr>
        <w:t xml:space="preserve">. – университетская реформа, 1863-1864 гг. – восстание за независимость в Польше, 1860-1880-е гг. – завоевание Средней Азии, </w:t>
      </w:r>
      <w:smartTag w:uri="urn:schemas-microsoft-com:office:smarttags" w:element="metricconverter">
        <w:smartTagPr>
          <w:attr w:name="ProductID" w:val="1864 г"/>
        </w:smartTagPr>
        <w:r w:rsidRPr="009D0EED">
          <w:rPr>
            <w:rFonts w:ascii="Times New Roman" w:hAnsi="Times New Roman" w:cs="Times New Roman"/>
            <w:bCs/>
            <w:iCs/>
            <w:sz w:val="24"/>
            <w:szCs w:val="24"/>
          </w:rPr>
          <w:t>1864 г</w:t>
        </w:r>
      </w:smartTag>
      <w:r w:rsidRPr="009D0EED">
        <w:rPr>
          <w:rFonts w:ascii="Times New Roman" w:hAnsi="Times New Roman" w:cs="Times New Roman"/>
          <w:bCs/>
          <w:iCs/>
          <w:sz w:val="24"/>
          <w:szCs w:val="24"/>
        </w:rPr>
        <w:t xml:space="preserve">. – учреждение земств, судебная реформа, школьная реформа, </w:t>
      </w:r>
      <w:smartTag w:uri="urn:schemas-microsoft-com:office:smarttags" w:element="metricconverter">
        <w:smartTagPr>
          <w:attr w:name="ProductID" w:val="1865 г"/>
        </w:smartTagPr>
        <w:r w:rsidRPr="009D0EED">
          <w:rPr>
            <w:rFonts w:ascii="Times New Roman" w:hAnsi="Times New Roman" w:cs="Times New Roman"/>
            <w:bCs/>
            <w:iCs/>
            <w:sz w:val="24"/>
            <w:szCs w:val="24"/>
          </w:rPr>
          <w:t>1865 г</w:t>
        </w:r>
      </w:smartTag>
      <w:r w:rsidRPr="009D0EED">
        <w:rPr>
          <w:rFonts w:ascii="Times New Roman" w:hAnsi="Times New Roman" w:cs="Times New Roman"/>
          <w:bCs/>
          <w:iCs/>
          <w:sz w:val="24"/>
          <w:szCs w:val="24"/>
        </w:rPr>
        <w:t xml:space="preserve">. – открытие Петровской земледельческой и лесной академии в Москве, 4 апреля </w:t>
      </w:r>
      <w:smartTag w:uri="urn:schemas-microsoft-com:office:smarttags" w:element="metricconverter">
        <w:smartTagPr>
          <w:attr w:name="ProductID" w:val="1866 г"/>
        </w:smartTagPr>
        <w:r w:rsidRPr="009D0EED">
          <w:rPr>
            <w:rFonts w:ascii="Times New Roman" w:hAnsi="Times New Roman" w:cs="Times New Roman"/>
            <w:bCs/>
            <w:iCs/>
            <w:sz w:val="24"/>
            <w:szCs w:val="24"/>
          </w:rPr>
          <w:t>1866 г</w:t>
        </w:r>
      </w:smartTag>
      <w:r w:rsidRPr="009D0EED">
        <w:rPr>
          <w:rFonts w:ascii="Times New Roman" w:hAnsi="Times New Roman" w:cs="Times New Roman"/>
          <w:bCs/>
          <w:iCs/>
          <w:sz w:val="24"/>
          <w:szCs w:val="24"/>
        </w:rPr>
        <w:t xml:space="preserve">. – покушение на Александра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Дмитрия Каракозова, </w:t>
      </w:r>
      <w:smartTag w:uri="urn:schemas-microsoft-com:office:smarttags" w:element="metricconverter">
        <w:smartTagPr>
          <w:attr w:name="ProductID" w:val="1867 г"/>
        </w:smartTagPr>
        <w:r w:rsidRPr="009D0EED">
          <w:rPr>
            <w:rFonts w:ascii="Times New Roman" w:hAnsi="Times New Roman" w:cs="Times New Roman"/>
            <w:bCs/>
            <w:iCs/>
            <w:sz w:val="24"/>
            <w:szCs w:val="24"/>
          </w:rPr>
          <w:t>1867 г</w:t>
        </w:r>
      </w:smartTag>
      <w:r w:rsidRPr="009D0EED">
        <w:rPr>
          <w:rFonts w:ascii="Times New Roman" w:hAnsi="Times New Roman" w:cs="Times New Roman"/>
          <w:bCs/>
          <w:iCs/>
          <w:sz w:val="24"/>
          <w:szCs w:val="24"/>
        </w:rPr>
        <w:t xml:space="preserve">. – продажа Аляски США, </w:t>
      </w:r>
      <w:smartTag w:uri="urn:schemas-microsoft-com:office:smarttags" w:element="metricconverter">
        <w:smartTagPr>
          <w:attr w:name="ProductID" w:val="1870 г"/>
        </w:smartTagPr>
        <w:r w:rsidRPr="009D0EED">
          <w:rPr>
            <w:rFonts w:ascii="Times New Roman" w:hAnsi="Times New Roman" w:cs="Times New Roman"/>
            <w:bCs/>
            <w:iCs/>
            <w:sz w:val="24"/>
            <w:szCs w:val="24"/>
          </w:rPr>
          <w:t>1870 г</w:t>
        </w:r>
      </w:smartTag>
      <w:r w:rsidRPr="009D0EED">
        <w:rPr>
          <w:rFonts w:ascii="Times New Roman" w:hAnsi="Times New Roman" w:cs="Times New Roman"/>
          <w:bCs/>
          <w:iCs/>
          <w:sz w:val="24"/>
          <w:szCs w:val="24"/>
        </w:rPr>
        <w:t xml:space="preserve">. – реформа городского самоуправления, </w:t>
      </w:r>
      <w:smartTag w:uri="urn:schemas-microsoft-com:office:smarttags" w:element="metricconverter">
        <w:smartTagPr>
          <w:attr w:name="ProductID" w:val="1874 г"/>
        </w:smartTagPr>
        <w:r w:rsidRPr="009D0EED">
          <w:rPr>
            <w:rFonts w:ascii="Times New Roman" w:hAnsi="Times New Roman" w:cs="Times New Roman"/>
            <w:bCs/>
            <w:iCs/>
            <w:sz w:val="24"/>
            <w:szCs w:val="24"/>
          </w:rPr>
          <w:t>1874 г</w:t>
        </w:r>
      </w:smartTag>
      <w:r w:rsidRPr="009D0EED">
        <w:rPr>
          <w:rFonts w:ascii="Times New Roman" w:hAnsi="Times New Roman" w:cs="Times New Roman"/>
          <w:bCs/>
          <w:iCs/>
          <w:sz w:val="24"/>
          <w:szCs w:val="24"/>
        </w:rPr>
        <w:t xml:space="preserve">. военная реформа, </w:t>
      </w:r>
      <w:smartTag w:uri="urn:schemas-microsoft-com:office:smarttags" w:element="metricconverter">
        <w:smartTagPr>
          <w:attr w:name="ProductID" w:val="1873 г"/>
        </w:smartTagPr>
        <w:r w:rsidRPr="009D0EED">
          <w:rPr>
            <w:rFonts w:ascii="Times New Roman" w:hAnsi="Times New Roman" w:cs="Times New Roman"/>
            <w:bCs/>
            <w:iCs/>
            <w:sz w:val="24"/>
            <w:szCs w:val="24"/>
          </w:rPr>
          <w:t>1873 г</w:t>
        </w:r>
      </w:smartTag>
      <w:r w:rsidRPr="009D0EED">
        <w:rPr>
          <w:rFonts w:ascii="Times New Roman" w:hAnsi="Times New Roman" w:cs="Times New Roman"/>
          <w:bCs/>
          <w:iCs/>
          <w:sz w:val="24"/>
          <w:szCs w:val="24"/>
        </w:rPr>
        <w:t xml:space="preserve">. – заключение Союза трёх императоров, 1874-1875 гг. – хождение в народ, 1876-1879 гг. – деятельность 2-й «Земли и воли», 1877-1878 гг. – русско-турецкая (Балканская война), 19 февраля </w:t>
      </w:r>
      <w:smartTag w:uri="urn:schemas-microsoft-com:office:smarttags" w:element="metricconverter">
        <w:smartTagPr>
          <w:attr w:name="ProductID" w:val="1878 г"/>
        </w:smartTagPr>
        <w:r w:rsidRPr="009D0EED">
          <w:rPr>
            <w:rFonts w:ascii="Times New Roman" w:hAnsi="Times New Roman" w:cs="Times New Roman"/>
            <w:bCs/>
            <w:iCs/>
            <w:sz w:val="24"/>
            <w:szCs w:val="24"/>
          </w:rPr>
          <w:t>1878 г</w:t>
        </w:r>
      </w:smartTag>
      <w:r w:rsidRPr="009D0EED">
        <w:rPr>
          <w:rFonts w:ascii="Times New Roman" w:hAnsi="Times New Roman" w:cs="Times New Roman"/>
          <w:bCs/>
          <w:iCs/>
          <w:sz w:val="24"/>
          <w:szCs w:val="24"/>
        </w:rPr>
        <w:t xml:space="preserve">. – заключение мирного договора в Сан-Стефано, 1 июля </w:t>
      </w:r>
      <w:smartTag w:uri="urn:schemas-microsoft-com:office:smarttags" w:element="metricconverter">
        <w:smartTagPr>
          <w:attr w:name="ProductID" w:val="1878 г"/>
        </w:smartTagPr>
        <w:r w:rsidRPr="009D0EED">
          <w:rPr>
            <w:rFonts w:ascii="Times New Roman" w:hAnsi="Times New Roman" w:cs="Times New Roman"/>
            <w:bCs/>
            <w:iCs/>
            <w:sz w:val="24"/>
            <w:szCs w:val="24"/>
          </w:rPr>
          <w:t>1878 г</w:t>
        </w:r>
      </w:smartTag>
      <w:r w:rsidRPr="009D0EED">
        <w:rPr>
          <w:rFonts w:ascii="Times New Roman" w:hAnsi="Times New Roman" w:cs="Times New Roman"/>
          <w:bCs/>
          <w:iCs/>
          <w:sz w:val="24"/>
          <w:szCs w:val="24"/>
        </w:rPr>
        <w:t xml:space="preserve">. – подписание Берлинского трактата, 24 января </w:t>
      </w:r>
      <w:smartTag w:uri="urn:schemas-microsoft-com:office:smarttags" w:element="metricconverter">
        <w:smartTagPr>
          <w:attr w:name="ProductID" w:val="1878 г"/>
        </w:smartTagPr>
        <w:r w:rsidRPr="009D0EED">
          <w:rPr>
            <w:rFonts w:ascii="Times New Roman" w:hAnsi="Times New Roman" w:cs="Times New Roman"/>
            <w:bCs/>
            <w:iCs/>
            <w:sz w:val="24"/>
            <w:szCs w:val="24"/>
          </w:rPr>
          <w:t>1878 г</w:t>
        </w:r>
      </w:smartTag>
      <w:r w:rsidRPr="009D0EED">
        <w:rPr>
          <w:rFonts w:ascii="Times New Roman" w:hAnsi="Times New Roman" w:cs="Times New Roman"/>
          <w:bCs/>
          <w:iCs/>
          <w:sz w:val="24"/>
          <w:szCs w:val="24"/>
        </w:rPr>
        <w:t xml:space="preserve">. покушение Веры Засулич на петербургского градоначальника Ф.Ф.Трепова, 1879 – 1887 гг. – деятельность партии «Народная воля», 31 марта </w:t>
      </w:r>
      <w:smartTag w:uri="urn:schemas-microsoft-com:office:smarttags" w:element="metricconverter">
        <w:smartTagPr>
          <w:attr w:name="ProductID" w:val="1879 г"/>
        </w:smartTagPr>
        <w:r w:rsidRPr="009D0EED">
          <w:rPr>
            <w:rFonts w:ascii="Times New Roman" w:hAnsi="Times New Roman" w:cs="Times New Roman"/>
            <w:bCs/>
            <w:iCs/>
            <w:sz w:val="24"/>
            <w:szCs w:val="24"/>
          </w:rPr>
          <w:t>1879 г</w:t>
        </w:r>
      </w:smartTag>
      <w:r w:rsidRPr="009D0EED">
        <w:rPr>
          <w:rFonts w:ascii="Times New Roman" w:hAnsi="Times New Roman" w:cs="Times New Roman"/>
          <w:bCs/>
          <w:iCs/>
          <w:sz w:val="24"/>
          <w:szCs w:val="24"/>
        </w:rPr>
        <w:t xml:space="preserve">. – оправдание судом присяжных В.И.Засулич, 5 февраля </w:t>
      </w:r>
      <w:smartTag w:uri="urn:schemas-microsoft-com:office:smarttags" w:element="metricconverter">
        <w:smartTagPr>
          <w:attr w:name="ProductID" w:val="1880 г"/>
        </w:smartTagPr>
        <w:r w:rsidRPr="009D0EED">
          <w:rPr>
            <w:rFonts w:ascii="Times New Roman" w:hAnsi="Times New Roman" w:cs="Times New Roman"/>
            <w:bCs/>
            <w:iCs/>
            <w:sz w:val="24"/>
            <w:szCs w:val="24"/>
          </w:rPr>
          <w:t>1880 г</w:t>
        </w:r>
      </w:smartTag>
      <w:r w:rsidRPr="009D0EED">
        <w:rPr>
          <w:rFonts w:ascii="Times New Roman" w:hAnsi="Times New Roman" w:cs="Times New Roman"/>
          <w:bCs/>
          <w:iCs/>
          <w:sz w:val="24"/>
          <w:szCs w:val="24"/>
        </w:rPr>
        <w:t xml:space="preserve">. – взрыв Зимнего дворца С.Н.Халтуриным, 1 марта </w:t>
      </w:r>
      <w:smartTag w:uri="urn:schemas-microsoft-com:office:smarttags" w:element="metricconverter">
        <w:smartTagPr>
          <w:attr w:name="ProductID" w:val="1881 г"/>
        </w:smartTagPr>
        <w:r w:rsidRPr="009D0EED">
          <w:rPr>
            <w:rFonts w:ascii="Times New Roman" w:hAnsi="Times New Roman" w:cs="Times New Roman"/>
            <w:bCs/>
            <w:iCs/>
            <w:sz w:val="24"/>
            <w:szCs w:val="24"/>
          </w:rPr>
          <w:t>1881 г</w:t>
        </w:r>
      </w:smartTag>
      <w:r w:rsidRPr="009D0EED">
        <w:rPr>
          <w:rFonts w:ascii="Times New Roman" w:hAnsi="Times New Roman" w:cs="Times New Roman"/>
          <w:bCs/>
          <w:iCs/>
          <w:sz w:val="24"/>
          <w:szCs w:val="24"/>
        </w:rPr>
        <w:t xml:space="preserve">. – убийство Александра </w:t>
      </w:r>
      <w:r w:rsidRPr="009D0EED">
        <w:rPr>
          <w:rFonts w:ascii="Times New Roman" w:hAnsi="Times New Roman" w:cs="Times New Roman"/>
          <w:bCs/>
          <w:iCs/>
          <w:sz w:val="24"/>
          <w:szCs w:val="24"/>
          <w:lang w:val="en-US"/>
        </w:rPr>
        <w:t>II</w:t>
      </w:r>
      <w:r w:rsidRPr="009D0EED">
        <w:rPr>
          <w:rFonts w:ascii="Times New Roman" w:hAnsi="Times New Roman" w:cs="Times New Roman"/>
          <w:bCs/>
          <w:iCs/>
          <w:sz w:val="24"/>
          <w:szCs w:val="24"/>
        </w:rPr>
        <w:t xml:space="preserve">, 1879-1881 гг. – деятельность организации «Чёрный передел», 1880-е гг. – завершение промышленного переворота в России, 1881-1894 гг. – правление Александра </w:t>
      </w:r>
      <w:r w:rsidRPr="009D0EED">
        <w:rPr>
          <w:rFonts w:ascii="Times New Roman" w:hAnsi="Times New Roman" w:cs="Times New Roman"/>
          <w:bCs/>
          <w:iCs/>
          <w:sz w:val="24"/>
          <w:szCs w:val="24"/>
          <w:lang w:val="en-US"/>
        </w:rPr>
        <w:t>III</w:t>
      </w:r>
      <w:r w:rsidRPr="009D0EED">
        <w:rPr>
          <w:rFonts w:ascii="Times New Roman" w:hAnsi="Times New Roman" w:cs="Times New Roman"/>
          <w:bCs/>
          <w:iCs/>
          <w:sz w:val="24"/>
          <w:szCs w:val="24"/>
        </w:rPr>
        <w:t xml:space="preserve">, 30 апреля </w:t>
      </w:r>
      <w:smartTag w:uri="urn:schemas-microsoft-com:office:smarttags" w:element="metricconverter">
        <w:smartTagPr>
          <w:attr w:name="ProductID" w:val="1881 г"/>
        </w:smartTagPr>
        <w:r w:rsidRPr="009D0EED">
          <w:rPr>
            <w:rFonts w:ascii="Times New Roman" w:hAnsi="Times New Roman" w:cs="Times New Roman"/>
            <w:bCs/>
            <w:iCs/>
            <w:sz w:val="24"/>
            <w:szCs w:val="24"/>
          </w:rPr>
          <w:t>1881 г</w:t>
        </w:r>
      </w:smartTag>
      <w:r w:rsidRPr="009D0EED">
        <w:rPr>
          <w:rFonts w:ascii="Times New Roman" w:hAnsi="Times New Roman" w:cs="Times New Roman"/>
          <w:bCs/>
          <w:iCs/>
          <w:sz w:val="24"/>
          <w:szCs w:val="24"/>
        </w:rPr>
        <w:t xml:space="preserve">. – издание Манифеста « О незыблемости самодержавия», 1882-1886 гг. – создание рабочего законодательства, </w:t>
      </w:r>
      <w:smartTag w:uri="urn:schemas-microsoft-com:office:smarttags" w:element="metricconverter">
        <w:smartTagPr>
          <w:attr w:name="ProductID" w:val="1883 г"/>
        </w:smartTagPr>
        <w:r w:rsidRPr="009D0EED">
          <w:rPr>
            <w:rFonts w:ascii="Times New Roman" w:hAnsi="Times New Roman" w:cs="Times New Roman"/>
            <w:bCs/>
            <w:iCs/>
            <w:sz w:val="24"/>
            <w:szCs w:val="24"/>
          </w:rPr>
          <w:t>1883 г</w:t>
        </w:r>
      </w:smartTag>
      <w:r w:rsidRPr="009D0EED">
        <w:rPr>
          <w:rFonts w:ascii="Times New Roman" w:hAnsi="Times New Roman" w:cs="Times New Roman"/>
          <w:bCs/>
          <w:iCs/>
          <w:sz w:val="24"/>
          <w:szCs w:val="24"/>
        </w:rPr>
        <w:t xml:space="preserve">. – указ о постепенной отмене подушной подати, </w:t>
      </w:r>
      <w:smartTag w:uri="urn:schemas-microsoft-com:office:smarttags" w:element="metricconverter">
        <w:smartTagPr>
          <w:attr w:name="ProductID" w:val="1884 г"/>
        </w:smartTagPr>
        <w:r w:rsidRPr="009D0EED">
          <w:rPr>
            <w:rFonts w:ascii="Times New Roman" w:hAnsi="Times New Roman" w:cs="Times New Roman"/>
            <w:bCs/>
            <w:iCs/>
            <w:sz w:val="24"/>
            <w:szCs w:val="24"/>
          </w:rPr>
          <w:t>1884 г</w:t>
        </w:r>
      </w:smartTag>
      <w:r w:rsidRPr="009D0EED">
        <w:rPr>
          <w:rFonts w:ascii="Times New Roman" w:hAnsi="Times New Roman" w:cs="Times New Roman"/>
          <w:bCs/>
          <w:iCs/>
          <w:sz w:val="24"/>
          <w:szCs w:val="24"/>
        </w:rPr>
        <w:t xml:space="preserve">. – ликвидация автономии университетов, </w:t>
      </w:r>
      <w:smartTag w:uri="urn:schemas-microsoft-com:office:smarttags" w:element="metricconverter">
        <w:smartTagPr>
          <w:attr w:name="ProductID" w:val="1887 г"/>
        </w:smartTagPr>
        <w:r w:rsidRPr="009D0EED">
          <w:rPr>
            <w:rFonts w:ascii="Times New Roman" w:hAnsi="Times New Roman" w:cs="Times New Roman"/>
            <w:bCs/>
            <w:iCs/>
            <w:sz w:val="24"/>
            <w:szCs w:val="24"/>
          </w:rPr>
          <w:t>1887 г</w:t>
        </w:r>
      </w:smartTag>
      <w:r w:rsidRPr="009D0EED">
        <w:rPr>
          <w:rFonts w:ascii="Times New Roman" w:hAnsi="Times New Roman" w:cs="Times New Roman"/>
          <w:bCs/>
          <w:iCs/>
          <w:sz w:val="24"/>
          <w:szCs w:val="24"/>
        </w:rPr>
        <w:t xml:space="preserve">. – циркуляр «о кухаркиных детях», </w:t>
      </w:r>
      <w:smartTag w:uri="urn:schemas-microsoft-com:office:smarttags" w:element="metricconverter">
        <w:smartTagPr>
          <w:attr w:name="ProductID" w:val="1889 г"/>
        </w:smartTagPr>
        <w:r w:rsidRPr="009D0EED">
          <w:rPr>
            <w:rFonts w:ascii="Times New Roman" w:hAnsi="Times New Roman" w:cs="Times New Roman"/>
            <w:bCs/>
            <w:iCs/>
            <w:sz w:val="24"/>
            <w:szCs w:val="24"/>
          </w:rPr>
          <w:t>1889 г</w:t>
        </w:r>
      </w:smartTag>
      <w:r w:rsidRPr="009D0EED">
        <w:rPr>
          <w:rFonts w:ascii="Times New Roman" w:hAnsi="Times New Roman" w:cs="Times New Roman"/>
          <w:bCs/>
          <w:iCs/>
          <w:sz w:val="24"/>
          <w:szCs w:val="24"/>
        </w:rPr>
        <w:t xml:space="preserve">. – учреждение института земских начальников, </w:t>
      </w:r>
      <w:smartTag w:uri="urn:schemas-microsoft-com:office:smarttags" w:element="metricconverter">
        <w:smartTagPr>
          <w:attr w:name="ProductID" w:val="1890 г"/>
        </w:smartTagPr>
        <w:r w:rsidRPr="009D0EED">
          <w:rPr>
            <w:rFonts w:ascii="Times New Roman" w:hAnsi="Times New Roman" w:cs="Times New Roman"/>
            <w:bCs/>
            <w:iCs/>
            <w:sz w:val="24"/>
            <w:szCs w:val="24"/>
          </w:rPr>
          <w:t>1890 г</w:t>
        </w:r>
      </w:smartTag>
      <w:r w:rsidRPr="009D0EED">
        <w:rPr>
          <w:rFonts w:ascii="Times New Roman" w:hAnsi="Times New Roman" w:cs="Times New Roman"/>
          <w:bCs/>
          <w:iCs/>
          <w:sz w:val="24"/>
          <w:szCs w:val="24"/>
        </w:rPr>
        <w:t xml:space="preserve"> – вторая земская реформа, </w:t>
      </w:r>
      <w:smartTag w:uri="urn:schemas-microsoft-com:office:smarttags" w:element="metricconverter">
        <w:smartTagPr>
          <w:attr w:name="ProductID" w:val="1891 г"/>
        </w:smartTagPr>
        <w:r w:rsidRPr="009D0EED">
          <w:rPr>
            <w:rFonts w:ascii="Times New Roman" w:hAnsi="Times New Roman" w:cs="Times New Roman"/>
            <w:bCs/>
            <w:iCs/>
            <w:sz w:val="24"/>
            <w:szCs w:val="24"/>
          </w:rPr>
          <w:t>1891 г</w:t>
        </w:r>
      </w:smartTag>
      <w:r w:rsidRPr="009D0EED">
        <w:rPr>
          <w:rFonts w:ascii="Times New Roman" w:hAnsi="Times New Roman" w:cs="Times New Roman"/>
          <w:bCs/>
          <w:iCs/>
          <w:sz w:val="24"/>
          <w:szCs w:val="24"/>
        </w:rPr>
        <w:t xml:space="preserve">. начало строительства Транссибирской железнодорожной магистрали, </w:t>
      </w:r>
      <w:smartTag w:uri="urn:schemas-microsoft-com:office:smarttags" w:element="metricconverter">
        <w:smartTagPr>
          <w:attr w:name="ProductID" w:val="1892 г"/>
        </w:smartTagPr>
        <w:r w:rsidRPr="009D0EED">
          <w:rPr>
            <w:rFonts w:ascii="Times New Roman" w:hAnsi="Times New Roman" w:cs="Times New Roman"/>
            <w:bCs/>
            <w:iCs/>
            <w:sz w:val="24"/>
            <w:szCs w:val="24"/>
          </w:rPr>
          <w:t>1892 г</w:t>
        </w:r>
      </w:smartTag>
      <w:r w:rsidRPr="009D0EED">
        <w:rPr>
          <w:rFonts w:ascii="Times New Roman" w:hAnsi="Times New Roman" w:cs="Times New Roman"/>
          <w:bCs/>
          <w:iCs/>
          <w:sz w:val="24"/>
          <w:szCs w:val="24"/>
        </w:rPr>
        <w:t xml:space="preserve">. – вторая реформа городского самоуправления, заключение российско-французской военной конвенции,1890-е гг. – промышленный подъём в России.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Тема 20.Русская культура второй половины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 </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Духовная жизнь российского общества во второй половине XIX в. Критический реализм. Элитарная и народная культура. Культура разночинцев. Развитие науки и системы образования.</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Основные понятия: критический реализм, русский роман (роман идей), передвижники, «Могучая кучка», псевдорусский стиль, земская школа, церковноприходская школа, гимназия, реальное училище, Высшие женские курсы</w:t>
      </w:r>
    </w:p>
    <w:p w:rsidR="00D44C95" w:rsidRPr="009D0EED" w:rsidRDefault="00D44C95" w:rsidP="00D363B7">
      <w:pPr>
        <w:spacing w:after="0" w:line="240" w:lineRule="auto"/>
        <w:jc w:val="both"/>
        <w:rPr>
          <w:rFonts w:ascii="Times New Roman" w:hAnsi="Times New Roman" w:cs="Times New Roman"/>
          <w:iCs/>
          <w:sz w:val="24"/>
          <w:szCs w:val="24"/>
        </w:rPr>
      </w:pPr>
      <w:r w:rsidRPr="009D0EED">
        <w:rPr>
          <w:rFonts w:ascii="Times New Roman" w:hAnsi="Times New Roman" w:cs="Times New Roman"/>
          <w:iCs/>
          <w:sz w:val="24"/>
          <w:szCs w:val="24"/>
        </w:rPr>
        <w:t xml:space="preserve">Персоналии: Иоанн Кронштадский, Ф.И.Достоевский, Л.Н.Толстой, А.Н.Островский, И.С.Тургенев, Н.А.Некрасов, М.Е.Салтыков-Щедрин, Н.Г.Чернышевский, В.С.Соловьёв, К.П.Леонтьев, А.П.Чехов, П.М.Третьяков, В.Г.Перов, И.Н.Крамской, Н.Н.Ге, В.В.Верещагин, И.И.Шишикин, И.Е.Репин, В.И.Суриков, А.Н.Померанцев, В.Г.Шухов, А.А.Семенов, В.О.Шервуд, </w:t>
      </w:r>
      <w:r w:rsidRPr="009D0EED">
        <w:rPr>
          <w:rFonts w:ascii="Times New Roman" w:hAnsi="Times New Roman" w:cs="Times New Roman"/>
          <w:iCs/>
          <w:sz w:val="24"/>
          <w:szCs w:val="24"/>
        </w:rPr>
        <w:lastRenderedPageBreak/>
        <w:t>М.О.Микешин, А.М.Опекушин,  М.П.Мусоргский, П.И.Чайковский, С.В.Рахманинов, Н.А.Римский-Корсаков, С.И.Мамонтов, К.С.Станиславский. В.И.Немирович-Данченко, И.М.Москвин, М.Ф.Андреева, О.Л.Книппер-Чехова, В.Э.Мейерхольд, М.Н.Ермолова, В.Ф.Комиссаржевская, Ф.И.Шаляпин, А.Г.Столетов, П.Л.Чебышев, А.С.Попов, П.Н.Яблочков, А.Ф.Можайский, Д.И.Менделеев, В.В.Докучаев, И.С.Сеченов, И.П.Павлов, И.И.Мечников, Н.Ф.Гамалея, П.П.Семёнов-Тян-Шанский, Н.М.Пржевальский, Н.Н.Миклухо-Маклай, С.М.Соловьёв</w:t>
      </w:r>
    </w:p>
    <w:p w:rsidR="00D44C95" w:rsidRPr="009D0EED" w:rsidRDefault="00D44C95" w:rsidP="00D363B7">
      <w:pPr>
        <w:spacing w:after="0" w:line="240" w:lineRule="auto"/>
        <w:jc w:val="both"/>
        <w:rPr>
          <w:rFonts w:ascii="Times New Roman" w:hAnsi="Times New Roman" w:cs="Times New Roman"/>
          <w:bCs/>
          <w:iCs/>
          <w:sz w:val="24"/>
          <w:szCs w:val="24"/>
        </w:rPr>
      </w:pPr>
      <w:r w:rsidRPr="009D0EED">
        <w:rPr>
          <w:rFonts w:ascii="Times New Roman" w:hAnsi="Times New Roman" w:cs="Times New Roman"/>
          <w:bCs/>
          <w:iCs/>
          <w:sz w:val="24"/>
          <w:szCs w:val="24"/>
        </w:rPr>
        <w:t xml:space="preserve">Основные даты: 1851-1879 гг. – издание «Истории России» С.М.Соловьёва, </w:t>
      </w:r>
      <w:smartTag w:uri="urn:schemas-microsoft-com:office:smarttags" w:element="metricconverter">
        <w:smartTagPr>
          <w:attr w:name="ProductID" w:val="1855 г"/>
        </w:smartTagPr>
        <w:r w:rsidRPr="009D0EED">
          <w:rPr>
            <w:rFonts w:ascii="Times New Roman" w:hAnsi="Times New Roman" w:cs="Times New Roman"/>
            <w:bCs/>
            <w:iCs/>
            <w:sz w:val="24"/>
            <w:szCs w:val="24"/>
          </w:rPr>
          <w:t>1855 г</w:t>
        </w:r>
      </w:smartTag>
      <w:r w:rsidRPr="009D0EED">
        <w:rPr>
          <w:rFonts w:ascii="Times New Roman" w:hAnsi="Times New Roman" w:cs="Times New Roman"/>
          <w:bCs/>
          <w:iCs/>
          <w:sz w:val="24"/>
          <w:szCs w:val="24"/>
        </w:rPr>
        <w:t xml:space="preserve">. – изобретение Н.И.Пироговым гипсовой повязки, </w:t>
      </w:r>
      <w:smartTag w:uri="urn:schemas-microsoft-com:office:smarttags" w:element="metricconverter">
        <w:smartTagPr>
          <w:attr w:name="ProductID" w:val="1857 г"/>
        </w:smartTagPr>
        <w:r w:rsidRPr="009D0EED">
          <w:rPr>
            <w:rFonts w:ascii="Times New Roman" w:hAnsi="Times New Roman" w:cs="Times New Roman"/>
            <w:bCs/>
            <w:iCs/>
            <w:sz w:val="24"/>
            <w:szCs w:val="24"/>
          </w:rPr>
          <w:t>1857 г</w:t>
        </w:r>
      </w:smartTag>
      <w:r w:rsidRPr="009D0EED">
        <w:rPr>
          <w:rFonts w:ascii="Times New Roman" w:hAnsi="Times New Roman" w:cs="Times New Roman"/>
          <w:bCs/>
          <w:iCs/>
          <w:sz w:val="24"/>
          <w:szCs w:val="24"/>
        </w:rPr>
        <w:t xml:space="preserve">. – создание И.К.Айвазовским картины «Девятый вал», </w:t>
      </w:r>
      <w:smartTag w:uri="urn:schemas-microsoft-com:office:smarttags" w:element="metricconverter">
        <w:smartTagPr>
          <w:attr w:name="ProductID" w:val="1863 г"/>
        </w:smartTagPr>
        <w:r w:rsidRPr="009D0EED">
          <w:rPr>
            <w:rFonts w:ascii="Times New Roman" w:hAnsi="Times New Roman" w:cs="Times New Roman"/>
            <w:bCs/>
            <w:iCs/>
            <w:sz w:val="24"/>
            <w:szCs w:val="24"/>
          </w:rPr>
          <w:t>1863 г</w:t>
        </w:r>
      </w:smartTag>
      <w:r w:rsidRPr="009D0EED">
        <w:rPr>
          <w:rFonts w:ascii="Times New Roman" w:hAnsi="Times New Roman" w:cs="Times New Roman"/>
          <w:bCs/>
          <w:iCs/>
          <w:sz w:val="24"/>
          <w:szCs w:val="24"/>
        </w:rPr>
        <w:t xml:space="preserve">. – публикация романа Н.Г.Чернышевского «Что делать», </w:t>
      </w:r>
      <w:smartTag w:uri="urn:schemas-microsoft-com:office:smarttags" w:element="metricconverter">
        <w:smartTagPr>
          <w:attr w:name="ProductID" w:val="1867 г"/>
        </w:smartTagPr>
        <w:r w:rsidRPr="009D0EED">
          <w:rPr>
            <w:rFonts w:ascii="Times New Roman" w:hAnsi="Times New Roman" w:cs="Times New Roman"/>
            <w:bCs/>
            <w:iCs/>
            <w:sz w:val="24"/>
            <w:szCs w:val="24"/>
          </w:rPr>
          <w:t>1867 г</w:t>
        </w:r>
      </w:smartTag>
      <w:r w:rsidRPr="009D0EED">
        <w:rPr>
          <w:rFonts w:ascii="Times New Roman" w:hAnsi="Times New Roman" w:cs="Times New Roman"/>
          <w:bCs/>
          <w:iCs/>
          <w:sz w:val="24"/>
          <w:szCs w:val="24"/>
        </w:rPr>
        <w:t xml:space="preserve">. – открытие Третьяковской галереи в Москве, </w:t>
      </w:r>
      <w:smartTag w:uri="urn:schemas-microsoft-com:office:smarttags" w:element="metricconverter">
        <w:smartTagPr>
          <w:attr w:name="ProductID" w:val="1869 г"/>
        </w:smartTagPr>
        <w:r w:rsidRPr="009D0EED">
          <w:rPr>
            <w:rFonts w:ascii="Times New Roman" w:hAnsi="Times New Roman" w:cs="Times New Roman"/>
            <w:bCs/>
            <w:iCs/>
            <w:sz w:val="24"/>
            <w:szCs w:val="24"/>
          </w:rPr>
          <w:t>1869 г</w:t>
        </w:r>
      </w:smartTag>
      <w:r w:rsidRPr="009D0EED">
        <w:rPr>
          <w:rFonts w:ascii="Times New Roman" w:hAnsi="Times New Roman" w:cs="Times New Roman"/>
          <w:bCs/>
          <w:iCs/>
          <w:sz w:val="24"/>
          <w:szCs w:val="24"/>
        </w:rPr>
        <w:t xml:space="preserve">. – открытие Д.И.Менделеевым периодического закона химических элементов, 1871-1872 гг. – жизнь Н.Н.Миклухо-Маклая среди папуасов Новой Гвинеи, </w:t>
      </w:r>
      <w:smartTag w:uri="urn:schemas-microsoft-com:office:smarttags" w:element="metricconverter">
        <w:smartTagPr>
          <w:attr w:name="ProductID" w:val="1875 г"/>
        </w:smartTagPr>
        <w:r w:rsidRPr="009D0EED">
          <w:rPr>
            <w:rFonts w:ascii="Times New Roman" w:hAnsi="Times New Roman" w:cs="Times New Roman"/>
            <w:bCs/>
            <w:iCs/>
            <w:sz w:val="24"/>
            <w:szCs w:val="24"/>
          </w:rPr>
          <w:t>1875 г</w:t>
        </w:r>
      </w:smartTag>
      <w:r w:rsidRPr="009D0EED">
        <w:rPr>
          <w:rFonts w:ascii="Times New Roman" w:hAnsi="Times New Roman" w:cs="Times New Roman"/>
          <w:bCs/>
          <w:iCs/>
          <w:sz w:val="24"/>
          <w:szCs w:val="24"/>
        </w:rPr>
        <w:t xml:space="preserve">. – изобретение П.Н.Яблочковым электрической лампы, </w:t>
      </w:r>
      <w:smartTag w:uri="urn:schemas-microsoft-com:office:smarttags" w:element="metricconverter">
        <w:smartTagPr>
          <w:attr w:name="ProductID" w:val="1878 г"/>
        </w:smartTagPr>
        <w:r w:rsidRPr="009D0EED">
          <w:rPr>
            <w:rFonts w:ascii="Times New Roman" w:hAnsi="Times New Roman" w:cs="Times New Roman"/>
            <w:bCs/>
            <w:iCs/>
            <w:sz w:val="24"/>
            <w:szCs w:val="24"/>
          </w:rPr>
          <w:t>1878 г</w:t>
        </w:r>
      </w:smartTag>
      <w:r w:rsidRPr="009D0EED">
        <w:rPr>
          <w:rFonts w:ascii="Times New Roman" w:hAnsi="Times New Roman" w:cs="Times New Roman"/>
          <w:bCs/>
          <w:iCs/>
          <w:sz w:val="24"/>
          <w:szCs w:val="24"/>
        </w:rPr>
        <w:t xml:space="preserve">. – открытие университета в Томске, </w:t>
      </w:r>
      <w:smartTag w:uri="urn:schemas-microsoft-com:office:smarttags" w:element="metricconverter">
        <w:smartTagPr>
          <w:attr w:name="ProductID" w:val="1879 г"/>
        </w:smartTagPr>
        <w:r w:rsidRPr="009D0EED">
          <w:rPr>
            <w:rFonts w:ascii="Times New Roman" w:hAnsi="Times New Roman" w:cs="Times New Roman"/>
            <w:bCs/>
            <w:iCs/>
            <w:sz w:val="24"/>
            <w:szCs w:val="24"/>
          </w:rPr>
          <w:t>1879 г</w:t>
        </w:r>
      </w:smartTag>
      <w:r w:rsidRPr="009D0EED">
        <w:rPr>
          <w:rFonts w:ascii="Times New Roman" w:hAnsi="Times New Roman" w:cs="Times New Roman"/>
          <w:bCs/>
          <w:iCs/>
          <w:sz w:val="24"/>
          <w:szCs w:val="24"/>
        </w:rPr>
        <w:t xml:space="preserve">. – открытие Н.М.Пржевальским дикой лошади в Центральной Азии (лошадь Пржевальского), </w:t>
      </w:r>
      <w:smartTag w:uri="urn:schemas-microsoft-com:office:smarttags" w:element="metricconverter">
        <w:smartTagPr>
          <w:attr w:name="ProductID" w:val="1880 г"/>
        </w:smartTagPr>
        <w:r w:rsidRPr="009D0EED">
          <w:rPr>
            <w:rFonts w:ascii="Times New Roman" w:hAnsi="Times New Roman" w:cs="Times New Roman"/>
            <w:bCs/>
            <w:iCs/>
            <w:sz w:val="24"/>
            <w:szCs w:val="24"/>
          </w:rPr>
          <w:t>1880 г</w:t>
        </w:r>
      </w:smartTag>
      <w:r w:rsidRPr="009D0EED">
        <w:rPr>
          <w:rFonts w:ascii="Times New Roman" w:hAnsi="Times New Roman" w:cs="Times New Roman"/>
          <w:bCs/>
          <w:iCs/>
          <w:sz w:val="24"/>
          <w:szCs w:val="24"/>
        </w:rPr>
        <w:t xml:space="preserve">. – установление памятника А.С.Пушкину в Москве (проект А.М.Опекушина), </w:t>
      </w:r>
      <w:smartTag w:uri="urn:schemas-microsoft-com:office:smarttags" w:element="metricconverter">
        <w:smartTagPr>
          <w:attr w:name="ProductID" w:val="1883 г"/>
        </w:smartTagPr>
        <w:r w:rsidRPr="009D0EED">
          <w:rPr>
            <w:rFonts w:ascii="Times New Roman" w:hAnsi="Times New Roman" w:cs="Times New Roman"/>
            <w:bCs/>
            <w:iCs/>
            <w:sz w:val="24"/>
            <w:szCs w:val="24"/>
          </w:rPr>
          <w:t>1883 г</w:t>
        </w:r>
      </w:smartTag>
      <w:r w:rsidRPr="009D0EED">
        <w:rPr>
          <w:rFonts w:ascii="Times New Roman" w:hAnsi="Times New Roman" w:cs="Times New Roman"/>
          <w:bCs/>
          <w:iCs/>
          <w:sz w:val="24"/>
          <w:szCs w:val="24"/>
        </w:rPr>
        <w:t xml:space="preserve">. – открытие исторического музея в Москве, построенного по проекту В.О.Шервуда, </w:t>
      </w:r>
      <w:smartTag w:uri="urn:schemas-microsoft-com:office:smarttags" w:element="metricconverter">
        <w:smartTagPr>
          <w:attr w:name="ProductID" w:val="1898 г"/>
        </w:smartTagPr>
        <w:r w:rsidRPr="009D0EED">
          <w:rPr>
            <w:rFonts w:ascii="Times New Roman" w:hAnsi="Times New Roman" w:cs="Times New Roman"/>
            <w:bCs/>
            <w:iCs/>
            <w:sz w:val="24"/>
            <w:szCs w:val="24"/>
          </w:rPr>
          <w:t>1898 г</w:t>
        </w:r>
      </w:smartTag>
      <w:r w:rsidRPr="009D0EED">
        <w:rPr>
          <w:rFonts w:ascii="Times New Roman" w:hAnsi="Times New Roman" w:cs="Times New Roman"/>
          <w:bCs/>
          <w:iCs/>
          <w:sz w:val="24"/>
          <w:szCs w:val="24"/>
        </w:rPr>
        <w:t>. – основание Московского Художественного театра (МХТ) в Москве, открытие «Русского музея» в Санкт-Петербурге</w:t>
      </w:r>
    </w:p>
    <w:p w:rsidR="0026789A" w:rsidRPr="009D0EED" w:rsidRDefault="0026789A" w:rsidP="00D363B7">
      <w:pPr>
        <w:spacing w:after="0" w:line="240" w:lineRule="auto"/>
        <w:jc w:val="both"/>
        <w:rPr>
          <w:rFonts w:ascii="Times New Roman" w:hAnsi="Times New Roman" w:cs="Times New Roman"/>
          <w:iCs/>
          <w:sz w:val="24"/>
          <w:szCs w:val="24"/>
        </w:rPr>
      </w:pPr>
    </w:p>
    <w:p w:rsidR="004506E6" w:rsidRPr="009D0EED" w:rsidRDefault="00805D40" w:rsidP="00D363B7">
      <w:pPr>
        <w:spacing w:after="0" w:line="240" w:lineRule="auto"/>
        <w:rPr>
          <w:rStyle w:val="ac"/>
          <w:rFonts w:ascii="Times New Roman" w:hAnsi="Times New Roman" w:cs="Times New Roman"/>
          <w:szCs w:val="24"/>
          <w:lang w:val="ru-RU"/>
        </w:rPr>
      </w:pPr>
      <w:r w:rsidRPr="009D0EED">
        <w:rPr>
          <w:rFonts w:ascii="Times New Roman" w:hAnsi="Times New Roman" w:cs="Times New Roman"/>
          <w:sz w:val="24"/>
          <w:szCs w:val="24"/>
        </w:rPr>
        <w:t xml:space="preserve">                                   3.Учебно - т</w:t>
      </w:r>
      <w:r w:rsidR="004506E6" w:rsidRPr="009D0EED">
        <w:rPr>
          <w:rFonts w:ascii="Times New Roman" w:hAnsi="Times New Roman" w:cs="Times New Roman"/>
          <w:sz w:val="24"/>
          <w:szCs w:val="24"/>
        </w:rPr>
        <w:t>ематическое планирование</w:t>
      </w:r>
      <w:r w:rsidRPr="009D0EED">
        <w:rPr>
          <w:rFonts w:ascii="Times New Roman" w:hAnsi="Times New Roman" w:cs="Times New Roman"/>
          <w:sz w:val="24"/>
          <w:szCs w:val="24"/>
        </w:rPr>
        <w:t>.</w:t>
      </w:r>
      <w:r w:rsidR="004506E6" w:rsidRPr="009D0EED">
        <w:rPr>
          <w:rFonts w:ascii="Times New Roman" w:hAnsi="Times New Roman" w:cs="Times New Roman"/>
          <w:sz w:val="24"/>
          <w:szCs w:val="24"/>
        </w:rPr>
        <w:t xml:space="preserve"> </w:t>
      </w:r>
      <w:r w:rsidR="004506E6" w:rsidRPr="009D0EED">
        <w:rPr>
          <w:rStyle w:val="ac"/>
          <w:rFonts w:ascii="Times New Roman" w:hAnsi="Times New Roman" w:cs="Times New Roman"/>
          <w:szCs w:val="24"/>
          <w:lang w:val="ru-RU"/>
        </w:rPr>
        <w:t xml:space="preserve"> </w:t>
      </w:r>
    </w:p>
    <w:p w:rsidR="004506E6" w:rsidRPr="009D0EED" w:rsidRDefault="00E173B8" w:rsidP="00D363B7">
      <w:pPr>
        <w:spacing w:after="0" w:line="240" w:lineRule="auto"/>
        <w:rPr>
          <w:rStyle w:val="ac"/>
          <w:rFonts w:ascii="Times New Roman" w:hAnsi="Times New Roman" w:cs="Times New Roman"/>
          <w:szCs w:val="24"/>
          <w:lang w:val="ru-RU"/>
        </w:rPr>
      </w:pPr>
      <w:r w:rsidRPr="009D0EED">
        <w:rPr>
          <w:rStyle w:val="ac"/>
          <w:rFonts w:ascii="Times New Roman" w:hAnsi="Times New Roman" w:cs="Times New Roman"/>
          <w:szCs w:val="24"/>
          <w:lang w:val="ru-RU"/>
        </w:rPr>
        <w:t xml:space="preserve">1. </w:t>
      </w:r>
      <w:r w:rsidR="004506E6" w:rsidRPr="009D0EED">
        <w:rPr>
          <w:rStyle w:val="ac"/>
          <w:rFonts w:ascii="Times New Roman" w:hAnsi="Times New Roman" w:cs="Times New Roman"/>
          <w:szCs w:val="24"/>
          <w:lang w:val="ru-RU"/>
        </w:rPr>
        <w:t>Класс: 10</w:t>
      </w:r>
    </w:p>
    <w:p w:rsidR="00D363B7" w:rsidRPr="009D0EED" w:rsidRDefault="00D363B7" w:rsidP="00D363B7">
      <w:pPr>
        <w:spacing w:after="0" w:line="240" w:lineRule="auto"/>
        <w:rPr>
          <w:rStyle w:val="ac"/>
          <w:rFonts w:ascii="Times New Roman" w:hAnsi="Times New Roman" w:cs="Times New Roman"/>
          <w:szCs w:val="24"/>
          <w:lang w:val="ru-RU"/>
        </w:rPr>
      </w:pPr>
      <w:r w:rsidRPr="009D0EED">
        <w:rPr>
          <w:rStyle w:val="ac"/>
          <w:rFonts w:ascii="Times New Roman" w:hAnsi="Times New Roman" w:cs="Times New Roman"/>
          <w:szCs w:val="24"/>
          <w:lang w:val="ru-RU"/>
        </w:rPr>
        <w:t>Количество часов:</w:t>
      </w:r>
    </w:p>
    <w:p w:rsidR="00D363B7" w:rsidRPr="009D0EED" w:rsidRDefault="00D363B7" w:rsidP="00D363B7">
      <w:pPr>
        <w:spacing w:after="0" w:line="240" w:lineRule="auto"/>
        <w:rPr>
          <w:rStyle w:val="ac"/>
          <w:rFonts w:ascii="Times New Roman" w:hAnsi="Times New Roman" w:cs="Times New Roman"/>
          <w:szCs w:val="24"/>
          <w:lang w:val="ru-RU"/>
        </w:rPr>
      </w:pPr>
      <w:r w:rsidRPr="009D0EED">
        <w:rPr>
          <w:rStyle w:val="ac"/>
          <w:rFonts w:ascii="Times New Roman" w:hAnsi="Times New Roman" w:cs="Times New Roman"/>
          <w:szCs w:val="24"/>
          <w:lang w:val="ru-RU"/>
        </w:rPr>
        <w:t>Всего – 68 часов; в неделю – 2 часа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30"/>
        <w:gridCol w:w="992"/>
      </w:tblGrid>
      <w:tr w:rsidR="00D363B7" w:rsidRPr="009D0EED" w:rsidTr="00584EDE">
        <w:tc>
          <w:tcPr>
            <w:tcW w:w="2127" w:type="dxa"/>
          </w:tcPr>
          <w:p w:rsidR="00D363B7" w:rsidRPr="009D0EED" w:rsidRDefault="00D363B7"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Название темы (раздела)</w:t>
            </w:r>
          </w:p>
        </w:tc>
        <w:tc>
          <w:tcPr>
            <w:tcW w:w="7230"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Содержание предмета (курса)</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Кол-во часов</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iCs/>
                <w:sz w:val="24"/>
                <w:szCs w:val="24"/>
              </w:rPr>
              <w:t xml:space="preserve">«Всеобщая история. Конец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начало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w:t>
            </w:r>
          </w:p>
        </w:tc>
        <w:tc>
          <w:tcPr>
            <w:tcW w:w="7230" w:type="dxa"/>
          </w:tcPr>
          <w:p w:rsidR="00D363B7" w:rsidRPr="009D0EED" w:rsidRDefault="00D363B7" w:rsidP="00D363B7">
            <w:pPr>
              <w:spacing w:line="240" w:lineRule="auto"/>
              <w:rPr>
                <w:rFonts w:ascii="Times New Roman" w:hAnsi="Times New Roman" w:cs="Times New Roman"/>
                <w:sz w:val="24"/>
                <w:szCs w:val="24"/>
              </w:rPr>
            </w:pP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24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Мир в индустриальную эпоху: конец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середина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w:t>
            </w:r>
          </w:p>
          <w:p w:rsidR="00D363B7" w:rsidRPr="009D0EED" w:rsidRDefault="00D363B7" w:rsidP="00D363B7">
            <w:pPr>
              <w:spacing w:line="240" w:lineRule="auto"/>
              <w:rPr>
                <w:rFonts w:ascii="Times New Roman" w:hAnsi="Times New Roman" w:cs="Times New Roman"/>
                <w:bCs/>
                <w:color w:val="000000"/>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Второй технологический переворот и становление индустриального производства. Научно - технический прогресс в конце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последней трети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Появление монополий и их типы. Изменения в социальной структуре.</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Модернизация в странах Европы, США и Японии. Борьба держав за рынки ресурсы и сферы влияния. Создание военно-политических союзов.</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Пути развития народов Азии. Африки и Латинской Америки. Колониальный раздел мира и колониальные империи. Антиколониальные движения. Особенности развития стран Латинской Америки.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Державное соперничество и Первая Мировая война. Причины и характер войны в Европе. Боевые действия в 1915-1917 годах и истощение воюющих стран. Революция 1917 года в России и вступление в войну США. Капитуляция Германии и ее союзников.</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Реформы и революции в общественном развитии после Первой мировой войны. Формы социальных отношений и их национальная специфика. Социал-демократическое движение, его ревизионистское и революционное течение. Создание Коминтерна и конфликт между коммунистами и социал-демократами в 20-е – 30-е годы.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Эволюция либеральной демократии. Демократизация </w:t>
            </w:r>
            <w:r w:rsidRPr="009D0EED">
              <w:rPr>
                <w:rFonts w:ascii="Times New Roman" w:hAnsi="Times New Roman" w:cs="Times New Roman"/>
                <w:iCs/>
                <w:sz w:val="24"/>
                <w:szCs w:val="24"/>
              </w:rPr>
              <w:lastRenderedPageBreak/>
              <w:t xml:space="preserve">общественной жизни и рост активности гражданского общества в странах Запада в конце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первой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«Новый курс» Ф.Д. Рузвельта в США и рост масштабов вмешательства государства в экономику. Особенности политического развития Великобритания и Франции в 1920-1930-е годы.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Фашизм в Италии и Германии. Тоталитаризм как феномен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Идеология фашистских партий и установление фашистских режимов в Италии и Германии. Особенности внутренней политики гитлеровского режима. Завоевательная программа фашизма и холокост.</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Проблемы войны и мира в 1920-е годы. Милитаризм и пацифизм. Конфликт между странами Антанты и Советской Россией. Лига Наций и создание Версальско-Вашингтонской системы. Национально-освободительные движения в колониях и зависимых странах Азии и Северной Африки в 1920-1930-е годы.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Международные отношения в 1930-е годы. На путях ко Второй мировой войне. Очаги военной опасности в Азии и Европе. Теория и практика создания коллективной безопасности в Европе. Политика умиротворения агрессоров, Мюнхенское соглашение и советско-германский пакт о ненападении. Начальный этап Второй мировой войны (1939-1940).</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Вторая мировая и Великая Отечественная война. Нападение Германии на СССР и создание антигитлеровской коалиции. Перелом в ходе войны. Открытие второго фронта. Разгром гитлеровской Германии и милитаристской Японии. Итоги Второй мировой войны и роль Советского Союза в победе над фашизмом. </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10</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Мировое развитие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Ускорение научно-технического прогресса и становление глобального информационного общества. Возникновение ТНК и ТНБ и их роль в мировой экономике. Глобализация и ее социально-экономические последствия. Социальные и этнические процессы в информационном обществе.</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Начало «холодной войны» и становление двухполюсного мира. Причины и предпосылки «холодной войны». Создание и развитие системы военно-политических блоков. Крушение колониальной системы: причины и последствия. Военно-политические конфликты «холодной войны».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От разрядки к завершению «холодной войны». Итоги военного и экономического соревнования СССР и США. Разрядка и ее значение. Кризис в советско-американских отношениях в конце 1970-х - начале 1980-х годов. «Новое политическое мышление» и завершение «холодной войны».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Страны Западной Европы и США в первые послевоенные десятилетия. Становление смешанной экономики в конце 1940-х - 1950-е годы. Создание социально ориентированной рыночной экономики в 1950-1960-е годы. Кризис «общества благосостояния», конец 1960-х - 1970-е годы, и его проявления.</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Страны Запада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веков. Неоконсервативная революция 1980-х годов. Этапы развития и новый облик социал-демократии. США: от «третьего пути» к социально ориентированному неоконсерватизму. Старые и новые массовые движения в странах Запада.</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Интеграция в Западной Европе и Северной Америке. Этапы </w:t>
            </w:r>
            <w:r w:rsidRPr="009D0EED">
              <w:rPr>
                <w:rFonts w:ascii="Times New Roman" w:hAnsi="Times New Roman" w:cs="Times New Roman"/>
                <w:iCs/>
                <w:sz w:val="24"/>
                <w:szCs w:val="24"/>
              </w:rPr>
              <w:lastRenderedPageBreak/>
              <w:t>развития интеграционных процессов в Западной и Центральной Европе. Учреждение Евросоюза и его структура. Углубление интеграционных процессов и расширение ЕС. Интеграция в Северной Америке.</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Восточная Европа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Переход стран Восточной Европы в орбиту влияния СССР. Первые кризисы в странах Восточной Европы. Углубление противоречий в восточноевропейских странах в начале 1980-х годов. Восточноевропейские страны после социализма. Кризис в Югославии.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Государства СНГ в мировом сообществе. Образование СНГ и проблемы интеграции на постсоветском пространстве. Вооруженные конфликты в СНГ и миротворческие усилия России. Особенности развития стран СНГ. Характер и причины цветных революций.</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Китай и китайская модель развития. КНР после завершения гражданской войны. Внутренняя и внешняя политика КНР в 1950-1970-е годы. Прагматические реформы 1980-х годов и их итоги. Внешняя политика современного Китая.</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Япония и новые индустриальные страны. Японское «экономическое чудо» и его истоки. Поиски новой модели развития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веков. Опыт развития новых индустриальных стран (Южная Корея, Тайвань, Гонконг, Сингапур). «Второй эшелон» НИС и их проблемы.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Развивающиеся страны Азии и Африки. Особенности послевоенного развития Индии, ее превращение в один из мировых «центров силы». Исламские страны: общее и особенное. Страны Центральной и Южной Африки: обострение проблем развития.</w:t>
            </w:r>
          </w:p>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Латинская Америка во второй половине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Модернизационная политика в Латинской Америке и ее итоги. «Экономическое чудо» в Бразилии. Перонизм и демократия в Латинской Америке. Рост влияния левых сил в латиноамериканских странах конца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века. Интеграционные процессы в Латинской Америке.</w:t>
            </w:r>
          </w:p>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Мировая цивилизация: новые проблемы на рубеже тысячелетий. Глобальные угрозы человечеству и поиски путей их преодоления. Международные организации и их роль в современном мире. Политика «глобального лидерства» США и ее последствия. Роль Российской Федерации в современном мире.</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14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bCs/>
                <w:iCs/>
                <w:sz w:val="24"/>
                <w:szCs w:val="24"/>
              </w:rPr>
            </w:pPr>
            <w:r w:rsidRPr="009D0EED">
              <w:rPr>
                <w:rFonts w:ascii="Times New Roman" w:hAnsi="Times New Roman" w:cs="Times New Roman"/>
                <w:iCs/>
                <w:sz w:val="24"/>
                <w:szCs w:val="24"/>
              </w:rPr>
              <w:lastRenderedPageBreak/>
              <w:t xml:space="preserve">«История  России.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Начало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века» </w:t>
            </w:r>
          </w:p>
        </w:tc>
        <w:tc>
          <w:tcPr>
            <w:tcW w:w="7230" w:type="dxa"/>
          </w:tcPr>
          <w:p w:rsidR="00D363B7" w:rsidRPr="009D0EED" w:rsidRDefault="00D363B7" w:rsidP="00D363B7">
            <w:pPr>
              <w:spacing w:line="240" w:lineRule="auto"/>
              <w:rPr>
                <w:rFonts w:ascii="Times New Roman" w:hAnsi="Times New Roman" w:cs="Times New Roman"/>
                <w:iCs/>
                <w:sz w:val="24"/>
                <w:szCs w:val="24"/>
              </w:rPr>
            </w:pP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 xml:space="preserve">     40   </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Раздел 1. Российская империя накануне Первой мировой войны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Россия на рубеже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вв. Особенности географического положения и климатических условий России. Демографические процессы. Социальная структура. Российская модель экономической модернизации. Буржуазия и рабочие. Экономическая политика правительства. Сельское хозяйство: особенности развития.</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Кризис империи: русско-японская война и революция 1905-1907 гг. Внутренняя политика правительства в начале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 Русско-</w:t>
            </w:r>
            <w:r w:rsidRPr="009D0EED">
              <w:rPr>
                <w:rFonts w:ascii="Times New Roman" w:hAnsi="Times New Roman" w:cs="Times New Roman"/>
                <w:iCs/>
                <w:sz w:val="24"/>
                <w:szCs w:val="24"/>
              </w:rPr>
              <w:lastRenderedPageBreak/>
              <w:t xml:space="preserve">японская война 1904-1905 гг. «Кровавое воскресенье» и начало революции 1905-1907 гг. Крестьянские выступления и брожение в армии. Манифест 17 октября </w:t>
            </w:r>
            <w:smartTag w:uri="urn:schemas-microsoft-com:office:smarttags" w:element="metricconverter">
              <w:smartTagPr>
                <w:attr w:name="ProductID" w:val="1905 г"/>
              </w:smartTagPr>
              <w:r w:rsidRPr="009D0EED">
                <w:rPr>
                  <w:rFonts w:ascii="Times New Roman" w:hAnsi="Times New Roman" w:cs="Times New Roman"/>
                  <w:iCs/>
                  <w:sz w:val="24"/>
                  <w:szCs w:val="24"/>
                </w:rPr>
                <w:t>1905 г</w:t>
              </w:r>
            </w:smartTag>
            <w:r w:rsidRPr="009D0EED">
              <w:rPr>
                <w:rFonts w:ascii="Times New Roman" w:hAnsi="Times New Roman" w:cs="Times New Roman"/>
                <w:iCs/>
                <w:sz w:val="24"/>
                <w:szCs w:val="24"/>
              </w:rPr>
              <w:t>. Декабрьское вооруженное восстание в Москве.</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Политическая жизнь страны после Манифеста 17 октября </w:t>
            </w:r>
            <w:smartTag w:uri="urn:schemas-microsoft-com:office:smarttags" w:element="metricconverter">
              <w:smartTagPr>
                <w:attr w:name="ProductID" w:val="1905 г"/>
              </w:smartTagPr>
              <w:r w:rsidRPr="009D0EED">
                <w:rPr>
                  <w:rFonts w:ascii="Times New Roman" w:hAnsi="Times New Roman" w:cs="Times New Roman"/>
                  <w:iCs/>
                  <w:sz w:val="24"/>
                  <w:szCs w:val="24"/>
                </w:rPr>
                <w:t>1905 г</w:t>
              </w:r>
            </w:smartTag>
            <w:r w:rsidRPr="009D0EED">
              <w:rPr>
                <w:rFonts w:ascii="Times New Roman" w:hAnsi="Times New Roman" w:cs="Times New Roman"/>
                <w:iCs/>
                <w:sz w:val="24"/>
                <w:szCs w:val="24"/>
              </w:rPr>
              <w:t xml:space="preserve">. Особенности формирования политических партий России. Основные политические партии. Реформа государственного строя.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и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Государственные думы. Третьеиюньский государственный переворот.</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Третьеиюньская монархия и реформы П.А. Столыпина. П.А. Столыпин и его политика. Реформы П.А. Столыпина. Итоги правления Столыпина. Политический кризис 1912-1913 гг.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Культура России в конце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 начале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в. Городская и сельская жизнь. Достижения науки. Идейные искания и художественная культура. Спорт в Российской империи.</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5</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2. Россия в годы революций и Гражданской войны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Россия в Первой мировой войне: конец империи Российская дипломатия накануне Первой мировой войны. Начало и характер Первой мировой войны. Подготовка России к войне и планы сторон. Кампании 1914-1915 гг. </w:t>
            </w:r>
            <w:smartTag w:uri="urn:schemas-microsoft-com:office:smarttags" w:element="metricconverter">
              <w:smartTagPr>
                <w:attr w:name="ProductID" w:val="1916 г"/>
              </w:smartTagPr>
              <w:r w:rsidRPr="009D0EED">
                <w:rPr>
                  <w:rFonts w:ascii="Times New Roman" w:hAnsi="Times New Roman" w:cs="Times New Roman"/>
                  <w:iCs/>
                  <w:sz w:val="24"/>
                  <w:szCs w:val="24"/>
                </w:rPr>
                <w:t>1916 г</w:t>
              </w:r>
            </w:smartTag>
            <w:r w:rsidRPr="009D0EED">
              <w:rPr>
                <w:rFonts w:ascii="Times New Roman" w:hAnsi="Times New Roman" w:cs="Times New Roman"/>
                <w:iCs/>
                <w:sz w:val="24"/>
                <w:szCs w:val="24"/>
              </w:rPr>
              <w:t>. Брусиловский прорыв. Война и российское общество. Власть и Дума: последний кризис монархии.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Февральская революция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xml:space="preserve">. предпосылки и причины Февральская революция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Падение самодержавия. Создание Временного правительства. Апрельский кризис. Большевики и революция. Июньский и июльский кризисы власти. Выступление генерала Л.Г. Корнилова.</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Переход власти к партии большевиков. Углубление кризиса власти осенью </w:t>
            </w:r>
            <w:smartTag w:uri="urn:schemas-microsoft-com:office:smarttags" w:element="metricconverter">
              <w:smartTagPr>
                <w:attr w:name="ProductID" w:val="1917 г"/>
              </w:smartTagPr>
              <w:r w:rsidRPr="009D0EED">
                <w:rPr>
                  <w:rFonts w:ascii="Times New Roman" w:hAnsi="Times New Roman" w:cs="Times New Roman"/>
                  <w:iCs/>
                  <w:sz w:val="24"/>
                  <w:szCs w:val="24"/>
                </w:rPr>
                <w:t>1917 г</w:t>
              </w:r>
            </w:smartTag>
            <w:r w:rsidRPr="009D0EED">
              <w:rPr>
                <w:rFonts w:ascii="Times New Roman" w:hAnsi="Times New Roman" w:cs="Times New Roman"/>
                <w:iCs/>
                <w:sz w:val="24"/>
                <w:szCs w:val="24"/>
              </w:rPr>
              <w:t>. Вооруженное восстание в Петрограде. Установление советской власти. Революционно-демократические преобразования. «Декрет о власти», «Декрет о мире», «Декрет о земле», Роспуск Учредительного собрания. Создание РСФСР. Конституция РСФСР.1918г. Заключение Брестского мира и его последствия. Предпосылки гражданской войны.</w:t>
            </w:r>
          </w:p>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Гражданская война и военная интервенция. 1918-1922 гг. Начальный этап Гражданской войны и интервенции. Периодизация Гражданской войны. Цели и состав белого и красного движений, другие участники войны. Создание Красной Армии. Советская республика в кольце фронтов: май 1918-март </w:t>
            </w:r>
            <w:smartTag w:uri="urn:schemas-microsoft-com:office:smarttags" w:element="metricconverter">
              <w:smartTagPr>
                <w:attr w:name="ProductID" w:val="1919 г"/>
              </w:smartTagPr>
              <w:r w:rsidRPr="009D0EED">
                <w:rPr>
                  <w:rFonts w:ascii="Times New Roman" w:hAnsi="Times New Roman" w:cs="Times New Roman"/>
                  <w:iCs/>
                  <w:sz w:val="24"/>
                  <w:szCs w:val="24"/>
                </w:rPr>
                <w:t>1919 г</w:t>
              </w:r>
            </w:smartTag>
            <w:r w:rsidRPr="009D0EED">
              <w:rPr>
                <w:rFonts w:ascii="Times New Roman" w:hAnsi="Times New Roman" w:cs="Times New Roman"/>
                <w:iCs/>
                <w:sz w:val="24"/>
                <w:szCs w:val="24"/>
              </w:rPr>
              <w:t xml:space="preserve">. Политика военного коммунизма. Время решающих сражений: март 1919-март </w:t>
            </w:r>
            <w:smartTag w:uri="urn:schemas-microsoft-com:office:smarttags" w:element="metricconverter">
              <w:smartTagPr>
                <w:attr w:name="ProductID" w:val="1920 г"/>
              </w:smartTagPr>
              <w:r w:rsidRPr="009D0EED">
                <w:rPr>
                  <w:rFonts w:ascii="Times New Roman" w:hAnsi="Times New Roman" w:cs="Times New Roman"/>
                  <w:iCs/>
                  <w:sz w:val="24"/>
                  <w:szCs w:val="24"/>
                </w:rPr>
                <w:t>1920 г</w:t>
              </w:r>
            </w:smartTag>
            <w:r w:rsidRPr="009D0EED">
              <w:rPr>
                <w:rFonts w:ascii="Times New Roman" w:hAnsi="Times New Roman" w:cs="Times New Roman"/>
                <w:iCs/>
                <w:sz w:val="24"/>
                <w:szCs w:val="24"/>
              </w:rPr>
              <w:t xml:space="preserve">. Война с Польшей и поражение белого движения. Апрель - ноябрь </w:t>
            </w:r>
            <w:smartTag w:uri="urn:schemas-microsoft-com:office:smarttags" w:element="metricconverter">
              <w:smartTagPr>
                <w:attr w:name="ProductID" w:val="1920 г"/>
              </w:smartTagPr>
              <w:r w:rsidRPr="009D0EED">
                <w:rPr>
                  <w:rFonts w:ascii="Times New Roman" w:hAnsi="Times New Roman" w:cs="Times New Roman"/>
                  <w:iCs/>
                  <w:sz w:val="24"/>
                  <w:szCs w:val="24"/>
                </w:rPr>
                <w:t>1920 г</w:t>
              </w:r>
            </w:smartTag>
            <w:r w:rsidRPr="009D0EED">
              <w:rPr>
                <w:rFonts w:ascii="Times New Roman" w:hAnsi="Times New Roman" w:cs="Times New Roman"/>
                <w:iCs/>
                <w:sz w:val="24"/>
                <w:szCs w:val="24"/>
              </w:rPr>
              <w:t>. Причины победы красных и поражения белого движения. Борьба с «зелеными». Завершающий этап Гражданской войны. Особенности боевых действий на национальных окраинах России. Итоги Гражданской войны.</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iCs/>
                <w:sz w:val="24"/>
                <w:szCs w:val="24"/>
              </w:rPr>
              <w:t xml:space="preserve">Раздел 3. Советское государство и общество в 1920-1930-е гг. Советская Россия в 1920-е г. </w:t>
            </w: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Новая экономическая политика. Экономическое и политическое положение Советской России после Гражданской войны. Создание и принятие плана ГОЭЛРО. Новая экономическая политика. Роль государства в экономике периода нэпа. Первые итоги нэпа. Противоречия нэпа и его кризисы. Нэп и политические репрессии.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Образование СССР и его международное признание. Предпосылки создания СССР. Образование Союза Советских Социалистических </w:t>
            </w:r>
            <w:r w:rsidRPr="009D0EED">
              <w:rPr>
                <w:rFonts w:ascii="Times New Roman" w:hAnsi="Times New Roman" w:cs="Times New Roman"/>
                <w:iCs/>
                <w:sz w:val="24"/>
                <w:szCs w:val="24"/>
              </w:rPr>
              <w:lastRenderedPageBreak/>
              <w:t>Республик. Первая Конституция СССР (1924г.). Международное положение СССР после Гражданской войны. Европейская политика страны в 1920-е гг. Генуэзская конференция и заключение советско-германского соглашения в Рапалло. Коминтерн и Советская Россия.Период дипломатического признания СССР.</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Культура и искусство после октября 1917г. Раскол деятелей культура на сторонников новой власти, наблюдателей и её противников. «Музыка революции»: искусство, общество и власть в 1917-1922 гг. Разнообразие литературно-художественных группировок в культурной жизни страны в 1920-е гг. Архитектура и зрелищные искусства как воплощение новаторских идей. Физкультура и спорт.</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Модернизация экономики и оборонной системы страны в 1930-е гг. Культурная революция. Цели модернизации, индустриализации. Коллективизация. Ее принципы – провозглашенные и реальные. «Ликвидация кулачества». Итоги насильственной коллективизации. Индустриализация: основные результаты. Модернизация армии. Культурная революция: ее составляющие и итоги. Спорт и физкультурное движение в 1930-е гг.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Культ личности И.В. Сталина, массовые репрессии и политическая система СССР. Письмо Ленина к </w:t>
            </w:r>
            <w:r w:rsidRPr="009D0EED">
              <w:rPr>
                <w:rFonts w:ascii="Times New Roman" w:hAnsi="Times New Roman" w:cs="Times New Roman"/>
                <w:iCs/>
                <w:sz w:val="24"/>
                <w:szCs w:val="24"/>
                <w:lang w:val="en-US"/>
              </w:rPr>
              <w:t>XI</w:t>
            </w:r>
            <w:r w:rsidRPr="009D0EED">
              <w:rPr>
                <w:rFonts w:ascii="Times New Roman" w:hAnsi="Times New Roman" w:cs="Times New Roman"/>
                <w:iCs/>
                <w:sz w:val="24"/>
                <w:szCs w:val="24"/>
              </w:rPr>
              <w:t xml:space="preserve"> съезду РКП(б). Борьба за власть в партии большевиков в период с 1923 по 1928г. Причины возвышения И.В. Сталина. Культ личности и политический террор в СССР в 1930-е гг. Репрессии 1936-1938 гг. «Дело Тухачевского» и чистка рядов Красной Армии. Идея И.В. Сталина о возможности построения социализма в одной, отдельно взятой стране. Создание системы ГУЛАГа. Создание сталинской системы управления и Конституция </w:t>
            </w:r>
            <w:smartTag w:uri="urn:schemas-microsoft-com:office:smarttags" w:element="metricconverter">
              <w:smartTagPr>
                <w:attr w:name="ProductID" w:val="1936 г"/>
              </w:smartTagPr>
              <w:r w:rsidRPr="009D0EED">
                <w:rPr>
                  <w:rFonts w:ascii="Times New Roman" w:hAnsi="Times New Roman" w:cs="Times New Roman"/>
                  <w:iCs/>
                  <w:sz w:val="24"/>
                  <w:szCs w:val="24"/>
                </w:rPr>
                <w:t>1936 г</w:t>
              </w:r>
            </w:smartTag>
            <w:r w:rsidRPr="009D0EED">
              <w:rPr>
                <w:rFonts w:ascii="Times New Roman" w:hAnsi="Times New Roman" w:cs="Times New Roman"/>
                <w:iCs/>
                <w:sz w:val="24"/>
                <w:szCs w:val="24"/>
              </w:rPr>
              <w:t>.</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Культура и искусство СССР в предвоенное десятилетие. Утверждение метода социалистического реализма в искусстве. Воспитание нового человека. Искусство и государственное строительство.</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Международные отношения и внешняя политика СССР в 1930-е гг. Возникновение очагов военной опасности в Азии и Европе. СССР и проблемы коллективной безопасности. Мюнхенский договор и его последствия. СССР и страны Запада накануне Второй мировой войны. Военное столкновение СССР с Японией в районе озера Хасан и реки Халхин-Гол. Советско-германские отношения: пакт о ненападении 23 августа 1939г. и секретный протокол к нему.</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СССР в 1939-1941 гг. Политика СССР в начальный период Второй мировой войны. Договор о дружбе и границе между СССР и Германией от 28 сентября 1939г. Советско-финская война. План «Барбаросса». Подготовка Красной Армии к войне. Идеологическая и моральная подготовка СССР к войне.</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7</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4. Великая Отечественная война 1941—1945 гг.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Начальный период Великой Отечественной войны. Июнь 1941 - ноябрь </w:t>
            </w:r>
            <w:smartTag w:uri="urn:schemas-microsoft-com:office:smarttags" w:element="metricconverter">
              <w:smartTagPr>
                <w:attr w:name="ProductID" w:val="1942 г"/>
              </w:smartTagPr>
              <w:r w:rsidRPr="009D0EED">
                <w:rPr>
                  <w:rFonts w:ascii="Times New Roman" w:hAnsi="Times New Roman" w:cs="Times New Roman"/>
                  <w:iCs/>
                  <w:sz w:val="24"/>
                  <w:szCs w:val="24"/>
                </w:rPr>
                <w:t>1942 г</w:t>
              </w:r>
            </w:smartTag>
            <w:r w:rsidRPr="009D0EED">
              <w:rPr>
                <w:rFonts w:ascii="Times New Roman" w:hAnsi="Times New Roman" w:cs="Times New Roman"/>
                <w:iCs/>
                <w:sz w:val="24"/>
                <w:szCs w:val="24"/>
              </w:rPr>
              <w:t xml:space="preserve">. Летняя катастрофа </w:t>
            </w:r>
            <w:smartTag w:uri="urn:schemas-microsoft-com:office:smarttags" w:element="metricconverter">
              <w:smartTagPr>
                <w:attr w:name="ProductID" w:val="1941 г"/>
              </w:smartTagPr>
              <w:r w:rsidRPr="009D0EED">
                <w:rPr>
                  <w:rFonts w:ascii="Times New Roman" w:hAnsi="Times New Roman" w:cs="Times New Roman"/>
                  <w:iCs/>
                  <w:sz w:val="24"/>
                  <w:szCs w:val="24"/>
                </w:rPr>
                <w:t>1941 г</w:t>
              </w:r>
            </w:smartTag>
            <w:r w:rsidRPr="009D0EED">
              <w:rPr>
                <w:rFonts w:ascii="Times New Roman" w:hAnsi="Times New Roman" w:cs="Times New Roman"/>
                <w:iCs/>
                <w:sz w:val="24"/>
                <w:szCs w:val="24"/>
              </w:rPr>
              <w:t xml:space="preserve">. Мобилизация страны. Смоленское сражение и катастрофа на Украине. Начало блокады Ленинграда. Битва под Москвой. Зарождение антигитлеровской коалиции. Боевые действия весной - летом </w:t>
            </w:r>
            <w:smartTag w:uri="urn:schemas-microsoft-com:office:smarttags" w:element="metricconverter">
              <w:smartTagPr>
                <w:attr w:name="ProductID" w:val="1942 г"/>
              </w:smartTagPr>
              <w:r w:rsidRPr="009D0EED">
                <w:rPr>
                  <w:rFonts w:ascii="Times New Roman" w:hAnsi="Times New Roman" w:cs="Times New Roman"/>
                  <w:iCs/>
                  <w:sz w:val="24"/>
                  <w:szCs w:val="24"/>
                </w:rPr>
                <w:t>1942 г</w:t>
              </w:r>
            </w:smartTag>
            <w:r w:rsidRPr="009D0EED">
              <w:rPr>
                <w:rFonts w:ascii="Times New Roman" w:hAnsi="Times New Roman" w:cs="Times New Roman"/>
                <w:iCs/>
                <w:sz w:val="24"/>
                <w:szCs w:val="24"/>
              </w:rPr>
              <w:t>. Оборона Сталинграда. Оккупационный режим на советской территории. Партизанское движение. Перевод экономики страны на военные рельсы.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Коренной перелом в Великой Отечественной войне. Ноябрь 1942 - зима </w:t>
            </w:r>
            <w:smartTag w:uri="urn:schemas-microsoft-com:office:smarttags" w:element="metricconverter">
              <w:smartTagPr>
                <w:attr w:name="ProductID" w:val="1943 г"/>
              </w:smartTagPr>
              <w:r w:rsidRPr="009D0EED">
                <w:rPr>
                  <w:rFonts w:ascii="Times New Roman" w:hAnsi="Times New Roman" w:cs="Times New Roman"/>
                  <w:iCs/>
                  <w:sz w:val="24"/>
                  <w:szCs w:val="24"/>
                </w:rPr>
                <w:t>1943 г</w:t>
              </w:r>
            </w:smartTag>
            <w:r w:rsidRPr="009D0EED">
              <w:rPr>
                <w:rFonts w:ascii="Times New Roman" w:hAnsi="Times New Roman" w:cs="Times New Roman"/>
                <w:iCs/>
                <w:sz w:val="24"/>
                <w:szCs w:val="24"/>
              </w:rPr>
              <w:t>. Разгром немецко-фашистских захватчиков под Сталинградом. Орловско-Курская дуга. Завершение коренного перелома в войне. Проблемы открытия второго фронта. Тегеранская конференция, ее значение для совместных действий союзников. Идеология, культура и война. Русская православная церковь в годы войны.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Наступление Красной Армии на заключительном этапе Великой Отечественной войны. Освобождение советской земли. Снятие блокады Ленинграда. Операция «Багратион», освобождение Белоруссии. Государственная политика на освобожденных территориях. Наступление Красной Армии в Восточной Европе. Открытие второго фронта. Ялтинская конференция. Арденнская и Висло-Одерская операции. Падение Берлина. Капитуляция Третьего рейха.</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Причины, цена и значение Великой Победы. Потсдамская конференция и окончание Второй мировой войны. Участие СССР в войне с Японией. Причины Победы. Цена Победы и итоги войны.</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5</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iCs/>
                <w:sz w:val="24"/>
                <w:szCs w:val="24"/>
              </w:rPr>
              <w:lastRenderedPageBreak/>
              <w:t xml:space="preserve">Раздел 5. Советский Союз в первые послевоенные десятилетия. 1945-1964 гг. </w:t>
            </w: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Внешняя политика СССР и начало «холодной войны». Причины «холодной войны». Доктрина Трумэна и «политика отбрасывания». СССР и «план Маршалла». Формирование биполярного мира. Роль двух военно-блоковых систем в обострении международной обстановки. Локальные вооруженные конфликты.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Советский Союз в последние годы жизни И.В. Сталина. Переход страны на мирный путь развития. Проблемы сельского хозяйства. Денежная реформа 1947г. Итоги четвертой пятилетки. Послевоенные репрессии. Дискуссии о характере политического режима в СССР.</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Первые попытки реформ и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Смерть И.В. Сталина. Необходимость смены курса. Первые шаги по пути отказа от прежних методов управления. Переход политического лидерства к Н.С. Хрущеву.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значение разоблачения культа личности И.В. Сталина для последующего развития страны.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Противоречия политики мирного сосуществования. Мирные инициативы СССР.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 КПСС о новых теоретических положениях относительно развития отношений со странами «капиталистического лагеря». Углубление военно-блокового противостояния. СССР и страны Восточной Европы. СССР и конфликты в Азии, Африке и Латинской Америке. </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Советское общество конца 1950-х - начала 1960-х гг. Противоречивые тенденции во внутренней политике СССР после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съезда КПСС. Борьба за власть в конце 1950-х гг. Экономика и политика в конце 1950-х -начале 1960-х гг. Успехи и неудачи социально-экономического развития СССР в годы правления Н.С. Хрущева. Административные реформы. Итоги октябрьского Пленума ЦК КПСС 1964г.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Духовная жизнь в СССР в 1940-1960-е гг. Развитие культуры и науки в первые послевоенные годы. Духовная жизнь в период «оттепели». Отступление от «оттепели». СССР на международной спортивной арене.</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6</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Раздел 6. СССР в годы </w:t>
            </w:r>
            <w:r w:rsidRPr="009D0EED">
              <w:rPr>
                <w:rFonts w:ascii="Times New Roman" w:hAnsi="Times New Roman" w:cs="Times New Roman"/>
                <w:iCs/>
                <w:sz w:val="24"/>
                <w:szCs w:val="24"/>
              </w:rPr>
              <w:lastRenderedPageBreak/>
              <w:t xml:space="preserve">«коллективного руководства» </w:t>
            </w:r>
          </w:p>
          <w:p w:rsidR="00D363B7" w:rsidRPr="009D0EED" w:rsidRDefault="00D363B7" w:rsidP="00D363B7">
            <w:pPr>
              <w:spacing w:line="240" w:lineRule="auto"/>
              <w:rPr>
                <w:rFonts w:ascii="Times New Roman" w:hAnsi="Times New Roman" w:cs="Times New Roman"/>
                <w:bCs/>
                <w:color w:val="000000"/>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Приход к власти Л.И. Брежнева. Политика и экономика: от реформ - к «застою». Система «коллективного руководства». </w:t>
            </w:r>
            <w:r w:rsidRPr="009D0EED">
              <w:rPr>
                <w:rFonts w:ascii="Times New Roman" w:hAnsi="Times New Roman" w:cs="Times New Roman"/>
                <w:iCs/>
                <w:sz w:val="24"/>
                <w:szCs w:val="24"/>
              </w:rPr>
              <w:lastRenderedPageBreak/>
              <w:t xml:space="preserve">Экономические реформы 1960-х гг. и их итоги. Проблемы «застоя» в экономике. Политика консервации сложившихся методов руководства. Нерентабельность экономики. </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СССР на международной арене. 1960-1970-е гг. Симптомы кризиса «социалистического лагеря». Конфликты с Китаем. События 1968г. в Чехословакии. Доктрина Брежнева. СССР и международные конфликты. Переход к политике разрядки международной напряженности. Противоречия политики разрядки.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Духовная жизнь в СССР середины 1960-х - середины 1980-х гг. Партийный аппарат и общество. Идеология инакомыслия и его подавление. Правозащитная деятельность. Отражение международных обязательств СССР по соблюдению прав человека в Конституции 1977г.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Углубление кризисных явлений в СССР. Провал политики разрядки. Ввод советских войск в Афганистан. Обострение отношений между СССР и США. Политика Ю.В. Андропова. Попытка оздоровления экономики и политики страны.</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Наука, литература и искусство. Спорт. 1960-1980-е гг. Достижение научной и военно-технической мысли. Развитие отечественной литературы. Театр и киноискусство. Эстрада. Спорт в СССР.</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7. Перестройка и распад советского общества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Политика перестройки в сфере экономики. Приход к руководству страной М.С. Горбачева. Продолжение курса Ю.В. Андропова. Стратегия ускорения как основа экономических программ и причина ее провала. По пути экономических реформ. Дискуссия о путях реформирования сложившейся экономической системы. Забастовки 1989г. Кризис потребления.</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Развитие гласности и демократии в СССР. Расширение гласности. Переосмысление прошлого и ориентиры на будущее. Политический раскол советского общества. Выборы народных депутатов СССР в 1989г. на новой основе. Консолидация сил, оппозиционных курсу перестройки, в рядах КПСС. Избрание Б.Н. Ельцина президентом Российской Федерации.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Новое политическое мышление: достижения и проблемы. Необходимость поиска новых решений. Концепция нового политического мышления. Пути нормализации отношений с США. Инициативы в военной области. СССР и перемены в Азии. Распад системы союзов СССР. Падение советской модели социализма в странах Восточной Европы. Дискуссии об итогах политики, основанной на новом политическом мышлении.</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Кризис и распад советского общества. Обострение межнациональных конфликтов. Причины кризиса в межнациональных отношениях в СССР. Развитие кризиса Союза ССР. Принятие союзными республиками деклараций о суверенитете. Принятие Декларации о суверенитете РСФСР (12 июня 1990). Попытка переворота в стране. Распад СССР. Создание Содружества Независимых Государств.</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Раздел 8. Россия на рубеже </w:t>
            </w:r>
            <w:r w:rsidRPr="009D0EED">
              <w:rPr>
                <w:rFonts w:ascii="Times New Roman" w:hAnsi="Times New Roman" w:cs="Times New Roman"/>
                <w:iCs/>
                <w:sz w:val="24"/>
                <w:szCs w:val="24"/>
                <w:lang w:val="en-US"/>
              </w:rPr>
              <w:t>XX</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вв. </w:t>
            </w:r>
          </w:p>
          <w:p w:rsidR="00D363B7" w:rsidRPr="009D0EED" w:rsidRDefault="00D363B7" w:rsidP="00D363B7">
            <w:pPr>
              <w:spacing w:line="240" w:lineRule="auto"/>
              <w:rPr>
                <w:rFonts w:ascii="Times New Roman" w:hAnsi="Times New Roman" w:cs="Times New Roman"/>
                <w:sz w:val="24"/>
                <w:szCs w:val="24"/>
              </w:rPr>
            </w:pPr>
          </w:p>
        </w:tc>
        <w:tc>
          <w:tcPr>
            <w:tcW w:w="7230" w:type="dxa"/>
          </w:tcPr>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Курс реформ и политический кризис </w:t>
            </w:r>
            <w:smartTag w:uri="urn:schemas-microsoft-com:office:smarttags" w:element="metricconverter">
              <w:smartTagPr>
                <w:attr w:name="ProductID" w:val="1993 г"/>
              </w:smartTagPr>
              <w:r w:rsidRPr="009D0EED">
                <w:rPr>
                  <w:rFonts w:ascii="Times New Roman" w:hAnsi="Times New Roman" w:cs="Times New Roman"/>
                  <w:iCs/>
                  <w:sz w:val="24"/>
                  <w:szCs w:val="24"/>
                </w:rPr>
                <w:t>1993 г</w:t>
              </w:r>
            </w:smartTag>
            <w:r w:rsidRPr="009D0EED">
              <w:rPr>
                <w:rFonts w:ascii="Times New Roman" w:hAnsi="Times New Roman" w:cs="Times New Roman"/>
                <w:iCs/>
                <w:sz w:val="24"/>
                <w:szCs w:val="24"/>
              </w:rPr>
              <w:t xml:space="preserve">. Опыт «шоковой терапии». Либерализация цен. Проведение приватизации. Структурная перестройка экономики. Политический и конституционный кризис 1993г. На грани гражданской войны. Октябрьские события 1993г., их итоги. Новая Конституция России. </w:t>
            </w:r>
            <w:r w:rsidRPr="009D0EED">
              <w:rPr>
                <w:rFonts w:ascii="Times New Roman" w:hAnsi="Times New Roman" w:cs="Times New Roman"/>
                <w:iCs/>
                <w:sz w:val="24"/>
                <w:szCs w:val="24"/>
              </w:rPr>
              <w:lastRenderedPageBreak/>
              <w:t>Итоги выборов 1993г. в Государственную Думу.</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Общественно-политические проблемы России во второй половине 1990-х гг. Обострение межнациональных отношений. Начало чеченского конфликта. Выборы 1995 и 1996 гг., их влияние на развитие страны. Попытки коррекции курса реформ. Дефолт и его последствия.</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Россия на рубеже веков: по пути стабилизации. Вторжение отрядов боевиков на территорию Дагестана. Контртеррористическая операция. Парламентские и президентские выборы 1999-2000 гг. Отставка Б.Н. Ельцина. В.В. Путин во главе страны. По пути реформ и стабилизации. Власть и общество: новая модель отношений. Парламентские и президентские выборы 2003 и 2004 гг.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Новый этап в развитии Российской Федерации. Итоги курса стабилизации 2000-2004 гг. Национальные проекты и их значение. Создание госкорпораций, реформа системы управления. Новая стратегия развития страны. Парламентские (2007) и президентские (2008) выборы и их итоги. Ориентиры внутренней политики России в современных условиях.</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Внешняя политика демократической России. Международное положение Российской Федерации после распада СССР. Россия и Запад: поиск взаимопонимания. Смена приоритетов российской дипломатии. Россия и страны СНГ. Россия на международной арене в начале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 Россия в формирующемся глобальном мире: 2000 – 2007гг.</w:t>
            </w:r>
          </w:p>
          <w:p w:rsidR="00D363B7" w:rsidRPr="009D0EED" w:rsidRDefault="00D363B7"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Духовная жизнь России к началу </w:t>
            </w:r>
            <w:r w:rsidRPr="009D0EED">
              <w:rPr>
                <w:rFonts w:ascii="Times New Roman" w:hAnsi="Times New Roman" w:cs="Times New Roman"/>
                <w:iCs/>
                <w:sz w:val="24"/>
                <w:szCs w:val="24"/>
                <w:lang w:val="en-US"/>
              </w:rPr>
              <w:t>XXI</w:t>
            </w:r>
            <w:r w:rsidRPr="009D0EED">
              <w:rPr>
                <w:rFonts w:ascii="Times New Roman" w:hAnsi="Times New Roman" w:cs="Times New Roman"/>
                <w:iCs/>
                <w:sz w:val="24"/>
                <w:szCs w:val="24"/>
              </w:rPr>
              <w:t xml:space="preserve"> в. Изменения в духовной жизни. Русская православная церковь в новой России. Театр, музыка, кино. Живопись, архитектура, скульптура. Спорт в Российской Федерации. Государственная политика в области культуры.</w:t>
            </w:r>
          </w:p>
          <w:p w:rsidR="00D363B7" w:rsidRPr="009D0EED" w:rsidRDefault="00D363B7"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5</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Резерв</w:t>
            </w:r>
          </w:p>
        </w:tc>
        <w:tc>
          <w:tcPr>
            <w:tcW w:w="7230" w:type="dxa"/>
          </w:tcPr>
          <w:p w:rsidR="00D363B7" w:rsidRPr="009D0EED" w:rsidRDefault="00D363B7" w:rsidP="00D363B7">
            <w:pPr>
              <w:spacing w:line="240" w:lineRule="auto"/>
              <w:rPr>
                <w:rFonts w:ascii="Times New Roman" w:hAnsi="Times New Roman" w:cs="Times New Roman"/>
                <w:iCs/>
                <w:sz w:val="24"/>
                <w:szCs w:val="24"/>
              </w:rPr>
            </w:pP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4</w:t>
            </w:r>
          </w:p>
        </w:tc>
      </w:tr>
      <w:tr w:rsidR="00D363B7" w:rsidRPr="009D0EED" w:rsidTr="00584EDE">
        <w:tc>
          <w:tcPr>
            <w:tcW w:w="2127"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Всего</w:t>
            </w:r>
          </w:p>
        </w:tc>
        <w:tc>
          <w:tcPr>
            <w:tcW w:w="7230" w:type="dxa"/>
          </w:tcPr>
          <w:p w:rsidR="00D363B7" w:rsidRPr="009D0EED" w:rsidRDefault="00D363B7" w:rsidP="00D363B7">
            <w:pPr>
              <w:spacing w:line="240" w:lineRule="auto"/>
              <w:rPr>
                <w:rFonts w:ascii="Times New Roman" w:hAnsi="Times New Roman" w:cs="Times New Roman"/>
                <w:iCs/>
                <w:sz w:val="24"/>
                <w:szCs w:val="24"/>
              </w:rPr>
            </w:pPr>
          </w:p>
        </w:tc>
        <w:tc>
          <w:tcPr>
            <w:tcW w:w="992" w:type="dxa"/>
          </w:tcPr>
          <w:p w:rsidR="00D363B7" w:rsidRPr="009D0EED" w:rsidRDefault="00D363B7"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68</w:t>
            </w:r>
          </w:p>
        </w:tc>
      </w:tr>
    </w:tbl>
    <w:p w:rsidR="00D363B7" w:rsidRPr="009D0EED" w:rsidRDefault="00D363B7" w:rsidP="00D363B7">
      <w:pPr>
        <w:spacing w:line="240" w:lineRule="auto"/>
        <w:rPr>
          <w:rFonts w:ascii="Times New Roman" w:hAnsi="Times New Roman" w:cs="Times New Roman"/>
          <w:sz w:val="24"/>
          <w:szCs w:val="24"/>
        </w:rPr>
      </w:pPr>
    </w:p>
    <w:p w:rsidR="00D363B7" w:rsidRPr="009D0EED" w:rsidRDefault="00D363B7" w:rsidP="00D363B7">
      <w:pPr>
        <w:spacing w:line="240" w:lineRule="auto"/>
        <w:rPr>
          <w:rStyle w:val="ac"/>
          <w:rFonts w:ascii="Times New Roman" w:hAnsi="Times New Roman" w:cs="Times New Roman"/>
          <w:szCs w:val="24"/>
          <w:lang w:val="ru-RU"/>
        </w:rPr>
      </w:pPr>
    </w:p>
    <w:p w:rsidR="004506E6" w:rsidRPr="009D0EED" w:rsidRDefault="004506E6" w:rsidP="00D363B7">
      <w:pPr>
        <w:spacing w:line="240" w:lineRule="auto"/>
        <w:rPr>
          <w:rStyle w:val="ac"/>
          <w:rFonts w:ascii="Times New Roman" w:hAnsi="Times New Roman" w:cs="Times New Roman"/>
          <w:szCs w:val="24"/>
          <w:lang w:val="ru-RU"/>
        </w:rPr>
      </w:pPr>
      <w:r w:rsidRPr="009D0EED">
        <w:rPr>
          <w:rStyle w:val="ac"/>
          <w:rFonts w:ascii="Times New Roman" w:hAnsi="Times New Roman" w:cs="Times New Roman"/>
          <w:szCs w:val="24"/>
          <w:lang w:val="ru-RU"/>
        </w:rPr>
        <w:t>Количество часов:</w:t>
      </w:r>
    </w:p>
    <w:p w:rsidR="004506E6" w:rsidRPr="009D0EED" w:rsidRDefault="004506E6" w:rsidP="00D363B7">
      <w:pPr>
        <w:spacing w:line="240" w:lineRule="auto"/>
        <w:rPr>
          <w:rStyle w:val="ac"/>
          <w:rFonts w:ascii="Times New Roman" w:hAnsi="Times New Roman" w:cs="Times New Roman"/>
          <w:szCs w:val="24"/>
          <w:lang w:val="ru-RU"/>
        </w:rPr>
      </w:pPr>
      <w:r w:rsidRPr="009D0EED">
        <w:rPr>
          <w:rStyle w:val="ac"/>
          <w:rFonts w:ascii="Times New Roman" w:hAnsi="Times New Roman" w:cs="Times New Roman"/>
          <w:szCs w:val="24"/>
          <w:lang w:val="ru-RU"/>
        </w:rPr>
        <w:t>Всего – 68 часов; в неделю – 2 часа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30"/>
        <w:gridCol w:w="992"/>
      </w:tblGrid>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Название темы (раздела)</w:t>
            </w:r>
          </w:p>
        </w:tc>
        <w:tc>
          <w:tcPr>
            <w:tcW w:w="7230"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Содержание предмета (курса)</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Кол-во часов</w:t>
            </w:r>
          </w:p>
        </w:tc>
      </w:tr>
      <w:tr w:rsidR="004506E6" w:rsidRPr="009D0EED" w:rsidTr="002D7662">
        <w:trPr>
          <w:trHeight w:val="1254"/>
        </w:trPr>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Всеобщая история с древнейших времен до конца XIX века»</w:t>
            </w:r>
          </w:p>
        </w:tc>
        <w:tc>
          <w:tcPr>
            <w:tcW w:w="7230" w:type="dxa"/>
          </w:tcPr>
          <w:p w:rsidR="004506E6" w:rsidRPr="009D0EED" w:rsidRDefault="004506E6" w:rsidP="00D363B7">
            <w:pPr>
              <w:spacing w:line="240" w:lineRule="auto"/>
              <w:rPr>
                <w:rStyle w:val="ac"/>
                <w:rFonts w:ascii="Times New Roman" w:hAnsi="Times New Roman" w:cs="Times New Roman"/>
                <w:szCs w:val="24"/>
                <w:lang w:val="ru-RU"/>
              </w:rPr>
            </w:pP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27</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line="240" w:lineRule="auto"/>
              <w:rPr>
                <w:rStyle w:val="ac"/>
                <w:rFonts w:ascii="Times New Roman" w:hAnsi="Times New Roman" w:cs="Times New Roman"/>
                <w:szCs w:val="24"/>
              </w:rPr>
            </w:pPr>
            <w:r w:rsidRPr="009D0EED">
              <w:rPr>
                <w:rFonts w:ascii="Times New Roman" w:hAnsi="Times New Roman" w:cs="Times New Roman"/>
                <w:sz w:val="24"/>
                <w:szCs w:val="24"/>
              </w:rPr>
              <w:t>Вводный урок</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Раздел I. История как наука</w:t>
            </w:r>
          </w:p>
        </w:tc>
        <w:tc>
          <w:tcPr>
            <w:tcW w:w="7230"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В разделе рассматриваются этапы развития исторического знания и основ</w:t>
            </w:r>
            <w:r w:rsidRPr="009D0EED">
              <w:rPr>
                <w:rFonts w:ascii="Times New Roman" w:hAnsi="Times New Roman" w:cs="Times New Roman"/>
                <w:sz w:val="24"/>
                <w:szCs w:val="24"/>
              </w:rPr>
              <w:softHyphen/>
              <w:t>ные проблемы изучения истории, освещаются различные подходы к ее изучению, подчеркивается важность познания прошлого для осмысления человеком свое</w:t>
            </w:r>
            <w:r w:rsidRPr="009D0EED">
              <w:rPr>
                <w:rFonts w:ascii="Times New Roman" w:hAnsi="Times New Roman" w:cs="Times New Roman"/>
                <w:sz w:val="24"/>
                <w:szCs w:val="24"/>
              </w:rPr>
              <w:softHyphen/>
              <w:t>го бытия и познания общества, в котором он живет.</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 Возникновение и развитие исторической науки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 Значение изучения истории. История в системе гуманитарных наук. Предмет исторической науки и этапы ее развития. Зарождение исторической науки, ее особенности в Древнем мире, Средневековье, Новом и Новейшем времени.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 Основы философии и методологии истории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Становление современной системы летосчисления. Исторические источники. Вспомогательные исторические дисциплины. Проблема истинности исторических знаний. Принципы научности в изучении прошлого: конкретно-исторический подход, принцип объективности, проверки подлинности и достоверности истори</w:t>
            </w:r>
            <w:r w:rsidRPr="009D0EED">
              <w:rPr>
                <w:rFonts w:ascii="Times New Roman" w:hAnsi="Times New Roman" w:cs="Times New Roman"/>
                <w:sz w:val="24"/>
                <w:szCs w:val="24"/>
              </w:rPr>
              <w:softHyphen/>
              <w:t>ческих источников. Единство и многообразие исторического процесса. Законо</w:t>
            </w:r>
            <w:r w:rsidRPr="009D0EED">
              <w:rPr>
                <w:rFonts w:ascii="Times New Roman" w:hAnsi="Times New Roman" w:cs="Times New Roman"/>
                <w:sz w:val="24"/>
                <w:szCs w:val="24"/>
              </w:rPr>
              <w:softHyphen/>
              <w:t>мерности и случайности в жизни народов. Движущие силы исторического разви</w:t>
            </w:r>
            <w:r w:rsidRPr="009D0EED">
              <w:rPr>
                <w:rFonts w:ascii="Times New Roman" w:hAnsi="Times New Roman" w:cs="Times New Roman"/>
                <w:sz w:val="24"/>
                <w:szCs w:val="24"/>
              </w:rPr>
              <w:softHyphen/>
              <w:t>тия в религиозно-мистических концепциях. Становление и развитие материалистических воззрений на мир. Взгляды мыслителей эпохи Просвеще</w:t>
            </w:r>
            <w:r w:rsidRPr="009D0EED">
              <w:rPr>
                <w:rFonts w:ascii="Times New Roman" w:hAnsi="Times New Roman" w:cs="Times New Roman"/>
                <w:sz w:val="24"/>
                <w:szCs w:val="24"/>
              </w:rPr>
              <w:softHyphen/>
              <w:t>ния, марксизм и формационная теория. Особенности цивилизационного подхода к истории. Воззрения современных ученых. Ведущие школы в исторической нау</w:t>
            </w:r>
            <w:r w:rsidRPr="009D0EED">
              <w:rPr>
                <w:rFonts w:ascii="Times New Roman" w:hAnsi="Times New Roman" w:cs="Times New Roman"/>
                <w:sz w:val="24"/>
                <w:szCs w:val="24"/>
              </w:rPr>
              <w:softHyphen/>
              <w:t>ке. «Рост», «развитие» и «прогресс» в истории человечества. Историческое вре</w:t>
            </w:r>
            <w:r w:rsidRPr="009D0EED">
              <w:rPr>
                <w:rFonts w:ascii="Times New Roman" w:hAnsi="Times New Roman" w:cs="Times New Roman"/>
                <w:sz w:val="24"/>
                <w:szCs w:val="24"/>
              </w:rPr>
              <w:softHyphen/>
              <w:t>мя. Принципы и критерии периодизации всемирной истории. Текущий этап все</w:t>
            </w:r>
            <w:r w:rsidRPr="009D0EED">
              <w:rPr>
                <w:rFonts w:ascii="Times New Roman" w:hAnsi="Times New Roman" w:cs="Times New Roman"/>
                <w:sz w:val="24"/>
                <w:szCs w:val="24"/>
              </w:rPr>
              <w:softHyphen/>
              <w:t>мирной истории и его особенности.</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2</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 xml:space="preserve">Раздел 2 </w:t>
            </w:r>
            <w:r w:rsidR="00805D40" w:rsidRPr="009D0EED">
              <w:rPr>
                <w:rFonts w:ascii="Times New Roman" w:hAnsi="Times New Roman" w:cs="Times New Roman"/>
                <w:sz w:val="24"/>
                <w:szCs w:val="24"/>
              </w:rPr>
              <w:t>Человечество на заре своей истории</w:t>
            </w:r>
          </w:p>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Раздел знакомит учащихся с современными взглядами на происхождение человека, основными этапами развития первобытного общества.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  Тема 3. У истоков рода человеческого</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протоистории человечества.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4. Первобытное общество</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Природное и социальное в человеке и человеческом сообществе первобытной эпохи. Роль речи, трудовой деятельности в становлении человека. Отличие человеческого сообщества от иных природных сообществ. Дискуссии о происхождении человека современного типа. Первичное расселение древнейшего человечества. Формирование рас и языковых семей. Зарождение искусства. Верования первобытного человека. Человечество в палеолите и мезолите.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5. Неолитическая революция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Неолитическая революция. Переход от присваивающего к </w:t>
            </w:r>
            <w:r w:rsidRPr="009D0EED">
              <w:rPr>
                <w:rFonts w:ascii="Times New Roman" w:hAnsi="Times New Roman" w:cs="Times New Roman"/>
                <w:sz w:val="24"/>
                <w:szCs w:val="24"/>
              </w:rPr>
              <w:lastRenderedPageBreak/>
              <w:t>производящему хозяйству. Изменения в укладе жизни и формах социальных связей. Развитие ремесел и зарождение торговли. Матриархат и патриархат, происхождение семьи и собственности. Особенности властных отношений и права в родоплеменном обществе. Начало обработки металлов и переход к энеолиту.</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2</w:t>
            </w:r>
          </w:p>
        </w:tc>
      </w:tr>
      <w:tr w:rsidR="004506E6" w:rsidRPr="009D0EED" w:rsidTr="002D7662">
        <w:tc>
          <w:tcPr>
            <w:tcW w:w="2127"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 xml:space="preserve">Раздел 3 </w:t>
            </w:r>
            <w:r w:rsidR="002D7662" w:rsidRPr="009D0EED">
              <w:rPr>
                <w:rFonts w:ascii="Times New Roman" w:hAnsi="Times New Roman" w:cs="Times New Roman"/>
                <w:sz w:val="24"/>
                <w:szCs w:val="24"/>
              </w:rPr>
              <w:t>Цивилизации древнего мира</w:t>
            </w:r>
          </w:p>
          <w:p w:rsidR="004506E6" w:rsidRPr="009D0EED" w:rsidRDefault="004506E6" w:rsidP="00D363B7">
            <w:pPr>
              <w:spacing w:after="0"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Материал раздела освещает историю зарождения и развития первых государств - деспотий Востока, Древней Греции и Древнего Рима, знакомит учащихся с достижениями античной культуры, которая легла в основу традиций современной европейской духовной и общественной жизни. В разделе рассматриваются резкие перемены III-IV вв. н.э., связанные с глобальными климатическими изменениями, Великим переселением народов и крушением государств Древнего мира.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6. Введение в историю Древнего мира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Принципы периодизации древней истории. Историческая карта Древнего мира. Предпосылки формирования древнейших цивилизаций.</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7. Первые цивилизации Азии и Африки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Архаичные цивилизации Африки и Азии - географическое положение, материальная культура, повседневная жизнь, социальная структура общества. Древний Египет, Месопотамия, Индия, Китай, Палестина, Финикия.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Развитие форм государственности и системы правоотношений. Рабовладение и общественные отношения в государствах древности. Фараоны и жрецы в древнеегипетском обществе. Восточная деспотия и ее характерные черты. Персидская держава. Кастовый строй в Индии и его особенности. Менталитет жителей Древнего мира. Мифологическая картина мира. Восприятие пространства и времени человеком древности. Возникновение письменности и накопление знаний.</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Влияние религиозных верований на изменение картины мира. Мировоззренческие особенности буддизма, индуизма, конфуцианства, даосизма. Утверждение органического представления об обществе. Духовные ценности, философская мысль, культурное наследие Древнего Востока.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8. Эпоха античности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Древняя Греция и Древний Рим.</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Возникновение и развитие полисной политико-правовой организации и социальной структуры древнегреческих государств. Демократия и тирания. Афины и Спарта.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Борьба за господство в Средиземноморье и Малой Азии. Греко-персидские, Пелопоннесские войны. Завоевания Александра Македонского и взаимодействие культур в Восточном Средиземноморье. Экспансия эллинистической культуры. Возвышение Рима и Пунические войны. Римское господство в Средиземноморье.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Причины кризиса Римской республики и этапы становления Римской империи. Восстания рабов и их последствия. Тираническое правление в Риме и римское право. Особенности восприятия мира римлянами. Наука и искусство Древнего Рима и Греции. Культурное и философское наследие Древней Греции и Рима.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9. Кризис античной цивилизации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Зарождение иудео-христианской духовной традиции, ее мировоззренческие особенности. Ранняя христианская церковь.</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Проблема цивилизационного синтеза (эллинистический мир; Рим и варвары). Великое переселение народов, войны и нашествия как фактор исторического развития в древнем обществе. Римская империя: от золотого века к упадку. Внешние и внутренние причины кризиса, распада и крушения Римской империи. Упадок рабовладения и переход к колонату. Перенос столицы империи в Константинополь и раскол империи. «Солдатские» императоры Западной Римской империи и ее падение.</w:t>
            </w:r>
          </w:p>
        </w:tc>
        <w:tc>
          <w:tcPr>
            <w:tcW w:w="992"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4</w:t>
            </w:r>
          </w:p>
        </w:tc>
      </w:tr>
      <w:tr w:rsidR="004506E6" w:rsidRPr="009D0EED" w:rsidTr="002D7662">
        <w:tc>
          <w:tcPr>
            <w:tcW w:w="2127"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Раздел 4 С</w:t>
            </w:r>
            <w:r w:rsidR="002D7662" w:rsidRPr="009D0EED">
              <w:rPr>
                <w:rFonts w:ascii="Times New Roman" w:hAnsi="Times New Roman" w:cs="Times New Roman"/>
                <w:sz w:val="24"/>
                <w:szCs w:val="24"/>
              </w:rPr>
              <w:t>редневековье</w:t>
            </w:r>
            <w:r w:rsidRPr="009D0EED">
              <w:rPr>
                <w:rFonts w:ascii="Times New Roman" w:hAnsi="Times New Roman" w:cs="Times New Roman"/>
                <w:sz w:val="24"/>
                <w:szCs w:val="24"/>
              </w:rPr>
              <w:t xml:space="preserve"> </w:t>
            </w:r>
          </w:p>
          <w:p w:rsidR="004506E6" w:rsidRPr="009D0EED" w:rsidRDefault="004506E6" w:rsidP="00D363B7">
            <w:pPr>
              <w:spacing w:after="0"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Учащиеся знакомятся с феодализмом как специфической формой общественного уклада, становлением крупных раннефеодальных государств, особенностями развития средневекового Востока и Византии, периодом расцвета западноевропейской средневековой цивилизации. Значительное внимание уделяется кризису средневекового общества и зарождению модернизационных процессов</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10. Периодизация Средних веков. Доколумбовы цивилизации Америки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Принципы периодизации Средневековья. Историческая карта средневеко</w:t>
            </w:r>
            <w:r w:rsidRPr="009D0EED">
              <w:rPr>
                <w:rFonts w:ascii="Times New Roman" w:hAnsi="Times New Roman" w:cs="Times New Roman"/>
                <w:sz w:val="24"/>
                <w:szCs w:val="24"/>
              </w:rPr>
              <w:softHyphen/>
              <w:t>вого мира. Мир глазами средневекового европейца. Доколумбовы цивилизации Америки и цивилизации Африки 1-И тыс. н.э.: особенности обществен</w:t>
            </w:r>
            <w:r w:rsidRPr="009D0EED">
              <w:rPr>
                <w:rFonts w:ascii="Times New Roman" w:hAnsi="Times New Roman" w:cs="Times New Roman"/>
                <w:sz w:val="24"/>
                <w:szCs w:val="24"/>
              </w:rPr>
              <w:softHyphen/>
              <w:t>ного и социокультурного развития. Проблема их исторической самобытности.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11. Исламская цивилизация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12. Складывание средневековой западноевропейской цивилизации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Великое переселение народов в Европе и формирование христианской средневековой цивилизации. Роль Церкви в обеспечении единства западноевропейской культуры. Возрождение имперской идеи. Складывание западноевропейского и восточноевропейского регионов цивилизационного развития. Синтез языческих традиций и христианской культуры в германском и славянском мирах.</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13. Византия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Социокультурное и политическое развитие Византии. Особенности социальной этики, отношения к труду и собственности, правовой культуры, духовных ценностей в католической и православной </w:t>
            </w:r>
            <w:r w:rsidRPr="009D0EED">
              <w:rPr>
                <w:rFonts w:ascii="Times New Roman" w:hAnsi="Times New Roman" w:cs="Times New Roman"/>
                <w:sz w:val="24"/>
                <w:szCs w:val="24"/>
              </w:rPr>
              <w:lastRenderedPageBreak/>
              <w:t>традициях. Раскол между западной и восточной ветвями христианства: причины и последствия.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14. Западная Европа в Средние века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Становление и развитие сословно-корпоративного строя в европейском сред</w:t>
            </w:r>
            <w:r w:rsidRPr="009D0EED">
              <w:rPr>
                <w:rFonts w:ascii="Times New Roman" w:hAnsi="Times New Roman" w:cs="Times New Roman"/>
                <w:sz w:val="24"/>
                <w:szCs w:val="24"/>
              </w:rPr>
              <w:softHyphen/>
              <w:t>невековом обществе. Феодализм как система социальной организации и властных отношений. Суверены и вассалы. Система повинностей крестьянства. Особенности хозяйственной жизни и торговых коммуникаций в средневековой Европе.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Рост городов и создание органов сословного представительства в Западной Европе. Социально-экономические, политические и духовные предпосылки образования централизованных государств. Складывание европейской правовой традиции. Роль Церкви в европейском обществе. Светская и церковная власть. Причины распространения ересей. Романская и готическая эстетика как обра</w:t>
            </w:r>
            <w:r w:rsidRPr="009D0EED">
              <w:rPr>
                <w:rFonts w:ascii="Times New Roman" w:hAnsi="Times New Roman" w:cs="Times New Roman"/>
                <w:sz w:val="24"/>
                <w:szCs w:val="24"/>
              </w:rPr>
              <w:softHyphen/>
              <w:t>зы мироощущения. Культурное и философское наследие европейского Средне</w:t>
            </w:r>
            <w:r w:rsidRPr="009D0EED">
              <w:rPr>
                <w:rFonts w:ascii="Times New Roman" w:hAnsi="Times New Roman" w:cs="Times New Roman"/>
                <w:sz w:val="24"/>
                <w:szCs w:val="24"/>
              </w:rPr>
              <w:softHyphen/>
              <w:t>вековья.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15. Азия в Средние века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Китай в  VIII-XIII  вв. Возникновение державы Чингисхана. Монгольские заво</w:t>
            </w:r>
            <w:r w:rsidRPr="009D0EED">
              <w:rPr>
                <w:rFonts w:ascii="Times New Roman" w:hAnsi="Times New Roman" w:cs="Times New Roman"/>
                <w:sz w:val="24"/>
                <w:szCs w:val="24"/>
              </w:rPr>
              <w:softHyphen/>
              <w:t>евания и образование Монгольской империи. Индия и Китай в период монголь</w:t>
            </w:r>
            <w:r w:rsidRPr="009D0EED">
              <w:rPr>
                <w:rFonts w:ascii="Times New Roman" w:hAnsi="Times New Roman" w:cs="Times New Roman"/>
                <w:sz w:val="24"/>
                <w:szCs w:val="24"/>
              </w:rPr>
              <w:softHyphen/>
              <w:t>ских и исламских завоеваний. Возвышение Османской империи. Османские за</w:t>
            </w:r>
            <w:r w:rsidRPr="009D0EED">
              <w:rPr>
                <w:rFonts w:ascii="Times New Roman" w:hAnsi="Times New Roman" w:cs="Times New Roman"/>
                <w:sz w:val="24"/>
                <w:szCs w:val="24"/>
              </w:rPr>
              <w:softHyphen/>
              <w:t>воевания.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16. Международные отношения в Средние века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Характер международных отношений в Средние века. Феномен крестовых походов - столкновение и взаимовлияние цивилизаций. Союзы городов в меж</w:t>
            </w:r>
            <w:r w:rsidRPr="009D0EED">
              <w:rPr>
                <w:rFonts w:ascii="Times New Roman" w:hAnsi="Times New Roman" w:cs="Times New Roman"/>
                <w:sz w:val="24"/>
                <w:szCs w:val="24"/>
              </w:rPr>
              <w:softHyphen/>
              <w:t>дународных отношениях. Столетняя война.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17. Кризис традиционного общества и начало Нового времени. Духовная жизнь европейского Средневековья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Традиционное общество на Западе и Востоке: универсальные особенности социальных связей, экономической жизни, политических отношений. Проблема уникальности европейской средневековой цивилизации. Темпы и характер разви</w:t>
            </w:r>
            <w:r w:rsidRPr="009D0EED">
              <w:rPr>
                <w:rFonts w:ascii="Times New Roman" w:hAnsi="Times New Roman" w:cs="Times New Roman"/>
                <w:sz w:val="24"/>
                <w:szCs w:val="24"/>
              </w:rPr>
              <w:softHyphen/>
              <w:t>тия европейского общества в эпоху Средневековья. Социально-психологический, демографический, политический кризис европейского общества в XIV—XV вв. Из</w:t>
            </w:r>
            <w:r w:rsidRPr="009D0EED">
              <w:rPr>
                <w:rFonts w:ascii="Times New Roman" w:hAnsi="Times New Roman" w:cs="Times New Roman"/>
                <w:sz w:val="24"/>
                <w:szCs w:val="24"/>
              </w:rPr>
              <w:softHyphen/>
              <w:t>менения в мировосприятии европейского человека. Предпосылки начала процес</w:t>
            </w:r>
            <w:r w:rsidRPr="009D0EED">
              <w:rPr>
                <w:rFonts w:ascii="Times New Roman" w:hAnsi="Times New Roman" w:cs="Times New Roman"/>
                <w:sz w:val="24"/>
                <w:szCs w:val="24"/>
              </w:rPr>
              <w:softHyphen/>
              <w:t>са модернизации</w:t>
            </w:r>
          </w:p>
        </w:tc>
        <w:tc>
          <w:tcPr>
            <w:tcW w:w="992"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6</w:t>
            </w:r>
          </w:p>
        </w:tc>
      </w:tr>
      <w:tr w:rsidR="004506E6" w:rsidRPr="009D0EED" w:rsidTr="002D7662">
        <w:tc>
          <w:tcPr>
            <w:tcW w:w="2127"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bCs/>
                <w:sz w:val="24"/>
                <w:szCs w:val="24"/>
              </w:rPr>
              <w:lastRenderedPageBreak/>
              <w:t>Раздел 5 Н</w:t>
            </w:r>
            <w:r w:rsidR="002D7662" w:rsidRPr="009D0EED">
              <w:rPr>
                <w:rFonts w:ascii="Times New Roman" w:hAnsi="Times New Roman" w:cs="Times New Roman"/>
                <w:bCs/>
                <w:sz w:val="24"/>
                <w:szCs w:val="24"/>
              </w:rPr>
              <w:t>овое Время</w:t>
            </w:r>
            <w:r w:rsidRPr="009D0EED">
              <w:rPr>
                <w:rFonts w:ascii="Times New Roman" w:hAnsi="Times New Roman" w:cs="Times New Roman"/>
                <w:bCs/>
                <w:sz w:val="24"/>
                <w:szCs w:val="24"/>
              </w:rPr>
              <w:t xml:space="preserve">: </w:t>
            </w:r>
            <w:r w:rsidR="002D7662" w:rsidRPr="009D0EED">
              <w:rPr>
                <w:rFonts w:ascii="Times New Roman" w:hAnsi="Times New Roman" w:cs="Times New Roman"/>
                <w:bCs/>
                <w:sz w:val="24"/>
                <w:szCs w:val="24"/>
              </w:rPr>
              <w:t>эпоха модернизации</w:t>
            </w:r>
          </w:p>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iCs/>
                <w:spacing w:val="-9"/>
                <w:sz w:val="24"/>
                <w:szCs w:val="24"/>
              </w:rPr>
              <w:t xml:space="preserve">Учащиеся знакомятся с историей Великих географических открытий, </w:t>
            </w:r>
            <w:r w:rsidRPr="009D0EED">
              <w:rPr>
                <w:rFonts w:ascii="Times New Roman" w:hAnsi="Times New Roman" w:cs="Times New Roman"/>
                <w:iCs/>
                <w:spacing w:val="-5"/>
                <w:sz w:val="24"/>
                <w:szCs w:val="24"/>
              </w:rPr>
              <w:t xml:space="preserve">особенностями нового этапа в развитии западноевропейских стран, </w:t>
            </w:r>
            <w:r w:rsidRPr="009D0EED">
              <w:rPr>
                <w:rFonts w:ascii="Times New Roman" w:hAnsi="Times New Roman" w:cs="Times New Roman"/>
                <w:iCs/>
                <w:spacing w:val="-10"/>
                <w:sz w:val="24"/>
                <w:szCs w:val="24"/>
              </w:rPr>
              <w:t xml:space="preserve">становлением абсолютистских монархий в Европе, идеологией просвещения и </w:t>
            </w:r>
            <w:r w:rsidRPr="009D0EED">
              <w:rPr>
                <w:rFonts w:ascii="Times New Roman" w:hAnsi="Times New Roman" w:cs="Times New Roman"/>
                <w:iCs/>
                <w:spacing w:val="-6"/>
                <w:sz w:val="24"/>
                <w:szCs w:val="24"/>
              </w:rPr>
              <w:t xml:space="preserve">основными событиями буржуазных революций, ознаменовавших начало </w:t>
            </w:r>
            <w:r w:rsidRPr="009D0EED">
              <w:rPr>
                <w:rFonts w:ascii="Times New Roman" w:hAnsi="Times New Roman" w:cs="Times New Roman"/>
                <w:iCs/>
                <w:sz w:val="24"/>
                <w:szCs w:val="24"/>
              </w:rPr>
              <w:t>утверждения демократии и подъема национализма.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iCs/>
                <w:spacing w:val="-9"/>
                <w:sz w:val="24"/>
                <w:szCs w:val="24"/>
              </w:rPr>
              <w:t xml:space="preserve">В разделе рассматриваются основные черты нового индустриального Общества, противоречия в его развитии, возникновение новых идеологий, </w:t>
            </w:r>
            <w:r w:rsidRPr="009D0EED">
              <w:rPr>
                <w:rFonts w:ascii="Times New Roman" w:hAnsi="Times New Roman" w:cs="Times New Roman"/>
                <w:iCs/>
                <w:spacing w:val="-5"/>
                <w:sz w:val="24"/>
                <w:szCs w:val="24"/>
              </w:rPr>
              <w:t xml:space="preserve">развитие международных отношений в Новое время, основные этапы </w:t>
            </w:r>
            <w:r w:rsidRPr="009D0EED">
              <w:rPr>
                <w:rFonts w:ascii="Times New Roman" w:hAnsi="Times New Roman" w:cs="Times New Roman"/>
                <w:iCs/>
                <w:spacing w:val="-12"/>
                <w:sz w:val="24"/>
                <w:szCs w:val="24"/>
              </w:rPr>
              <w:t>колониальной экспансии стран Запада, особенности развития стран Востока в XVIII</w:t>
            </w:r>
            <w:r w:rsidRPr="009D0EED">
              <w:rPr>
                <w:rFonts w:ascii="Times New Roman" w:hAnsi="Times New Roman" w:cs="Times New Roman"/>
                <w:iCs/>
                <w:sz w:val="24"/>
                <w:szCs w:val="24"/>
              </w:rPr>
              <w:t>-XIXвв.</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pacing w:val="-4"/>
                <w:sz w:val="24"/>
                <w:szCs w:val="24"/>
              </w:rPr>
              <w:t xml:space="preserve">Тема 18. </w:t>
            </w:r>
            <w:r w:rsidRPr="009D0EED">
              <w:rPr>
                <w:rFonts w:ascii="Times New Roman" w:hAnsi="Times New Roman" w:cs="Times New Roman"/>
                <w:bCs/>
                <w:spacing w:val="-4"/>
                <w:sz w:val="24"/>
                <w:szCs w:val="24"/>
              </w:rPr>
              <w:t>Понятие «Нового времени»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pacing w:val="-2"/>
                <w:sz w:val="24"/>
                <w:szCs w:val="24"/>
              </w:rPr>
              <w:t xml:space="preserve">Понятие «Новое время». Принципы периодизации Нового времени. </w:t>
            </w:r>
            <w:r w:rsidRPr="009D0EED">
              <w:rPr>
                <w:rFonts w:ascii="Times New Roman" w:hAnsi="Times New Roman" w:cs="Times New Roman"/>
                <w:spacing w:val="-4"/>
                <w:sz w:val="24"/>
                <w:szCs w:val="24"/>
              </w:rPr>
              <w:t xml:space="preserve">Дискуссия об исторической природе процесса модернизации. Модернизация </w:t>
            </w:r>
            <w:r w:rsidRPr="009D0EED">
              <w:rPr>
                <w:rFonts w:ascii="Times New Roman" w:hAnsi="Times New Roman" w:cs="Times New Roman"/>
                <w:spacing w:val="-6"/>
                <w:sz w:val="24"/>
                <w:szCs w:val="24"/>
              </w:rPr>
              <w:t xml:space="preserve">как процесс перехода от традиционного к </w:t>
            </w:r>
            <w:r w:rsidRPr="009D0EED">
              <w:rPr>
                <w:rFonts w:ascii="Times New Roman" w:hAnsi="Times New Roman" w:cs="Times New Roman"/>
                <w:spacing w:val="-6"/>
                <w:sz w:val="24"/>
                <w:szCs w:val="24"/>
              </w:rPr>
              <w:lastRenderedPageBreak/>
              <w:t>индустриальному обществу.</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pacing w:val="-3"/>
                <w:sz w:val="24"/>
                <w:szCs w:val="24"/>
              </w:rPr>
              <w:t xml:space="preserve">Тема 19. </w:t>
            </w:r>
            <w:r w:rsidRPr="009D0EED">
              <w:rPr>
                <w:rFonts w:ascii="Times New Roman" w:hAnsi="Times New Roman" w:cs="Times New Roman"/>
                <w:bCs/>
                <w:spacing w:val="-3"/>
                <w:sz w:val="24"/>
                <w:szCs w:val="24"/>
              </w:rPr>
              <w:t>Великие географические открытия и зарождение капиталистических отношений</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pacing w:val="-7"/>
                <w:sz w:val="24"/>
                <w:szCs w:val="24"/>
              </w:rPr>
              <w:t xml:space="preserve">Великие географические открытия и начало европейской колониальной </w:t>
            </w:r>
            <w:r w:rsidRPr="009D0EED">
              <w:rPr>
                <w:rFonts w:ascii="Times New Roman" w:hAnsi="Times New Roman" w:cs="Times New Roman"/>
                <w:spacing w:val="-8"/>
                <w:sz w:val="24"/>
                <w:szCs w:val="24"/>
              </w:rPr>
              <w:t>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pacing w:val="-13"/>
                <w:sz w:val="24"/>
                <w:szCs w:val="24"/>
              </w:rPr>
              <w:t>Социально-психологические, экономические и технологические факторы процес</w:t>
            </w:r>
            <w:r w:rsidRPr="009D0EED">
              <w:rPr>
                <w:rFonts w:ascii="Times New Roman" w:hAnsi="Times New Roman" w:cs="Times New Roman"/>
                <w:spacing w:val="-13"/>
                <w:sz w:val="24"/>
                <w:szCs w:val="24"/>
              </w:rPr>
              <w:softHyphen/>
            </w:r>
            <w:r w:rsidRPr="009D0EED">
              <w:rPr>
                <w:rFonts w:ascii="Times New Roman" w:hAnsi="Times New Roman" w:cs="Times New Roman"/>
                <w:spacing w:val="-11"/>
                <w:sz w:val="24"/>
                <w:szCs w:val="24"/>
              </w:rPr>
              <w:t>са модернизации. Торговый и мануфактурный капитализм. Эпоха меркантилизма.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20. Изменение духовного облика Европы</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Новации в образе жизни, характере мышления, ценностных ориентирах и социальных нормах в эпоху Возрождения и Реформации. Религиозные войны и конфессиональный раскол европейского общества. Влияние католицизма и протестантизма на политическую культуру общества, социальную психологию, эстетическое мировосприятие.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21. Просвещенный абсолютизм и буржуазные революции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От сословно-представительных монархий к абсолютизму - эволюция европейской государственности, ее идеологических и правовых основ. Формы абсолютизма. Возникновение концепции государственного суверенитета.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Кризис сословного мышления и формирование основ гражданского, национального сознания. Буржуазные революции XVII-XIX вв. в Европе: исторические предпосылки и значение, идеология социальных и политических движений. Война за независимость в Северной Америке.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22. Просвещение</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Философско-мировоззренческие основы Просвещения. Романо-германская и англосаксонская правовые традиции. Формирование конституционализма как правовой идеологии и системы правоотношений. Становление гражданского общества.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23. Индустриальное общество</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Технический прогресс в XVIII - середине XIX в. Промышленный переворот в Англии. Развитие капиталистических отношений и социальной структуры индустриального общества в XIX в. Утверждение классовой модели социализации личности.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в индустриальном обществе. Зарождение социальной политики.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24. Общественно-политическая и духовная жизнь в Новое время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Развитие идеологического пространства индустриального общества: классические доктрины либерализма, социализма, консерватизма, анархизма.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Марксизм и рабочее революционное движение. Национализм и его влияние на общественно-политическую жизнь в странах Европы.</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Мировосприятие человека индустриального общества. Становление классической научной картины мира - от научной революции XVII в. к торжеству позитивизма в XIX в.</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Культурное и философское наследие Нового времени.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25. Основы теории модернизации</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Предпосылки формирования в европейских странах различных моделей перехода от традиционного к индустриальному обществу. Особенности динамики развития стран «старого капитализма» и стран «запаздывающей модернизации». «Периферия» евроатлантического мира.</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26. Азия в Новое время</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Государства Азии в эпоху европейского Нового времени.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4506E6" w:rsidRPr="009D0EED" w:rsidRDefault="004506E6"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Тема 27. Международные отношения в Новое время</w:t>
            </w:r>
          </w:p>
          <w:p w:rsidR="004506E6" w:rsidRPr="009D0EED" w:rsidRDefault="004506E6" w:rsidP="00D363B7">
            <w:pPr>
              <w:spacing w:after="0" w:line="240" w:lineRule="auto"/>
              <w:rPr>
                <w:rStyle w:val="ac"/>
                <w:rFonts w:ascii="Times New Roman" w:hAnsi="Times New Roman" w:cs="Times New Roman"/>
                <w:w w:val="83"/>
                <w:szCs w:val="24"/>
                <w:lang w:val="ru-RU" w:bidi="ar-SA"/>
              </w:rPr>
            </w:pPr>
            <w:r w:rsidRPr="009D0EED">
              <w:rPr>
                <w:rFonts w:ascii="Times New Roman" w:hAnsi="Times New Roman" w:cs="Times New Roman"/>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11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line="240" w:lineRule="auto"/>
              <w:rPr>
                <w:rFonts w:ascii="Times New Roman" w:hAnsi="Times New Roman" w:cs="Times New Roman"/>
                <w:i/>
                <w:sz w:val="24"/>
                <w:szCs w:val="24"/>
              </w:rPr>
            </w:pPr>
            <w:r w:rsidRPr="009D0EED">
              <w:rPr>
                <w:rFonts w:ascii="Times New Roman" w:hAnsi="Times New Roman" w:cs="Times New Roman"/>
                <w:i/>
                <w:sz w:val="24"/>
                <w:szCs w:val="24"/>
              </w:rPr>
              <w:t>Итоговое повторение</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История России с древнейших времен до конца  XIX века</w:t>
            </w:r>
          </w:p>
        </w:tc>
        <w:tc>
          <w:tcPr>
            <w:tcW w:w="7230" w:type="dxa"/>
          </w:tcPr>
          <w:p w:rsidR="004506E6" w:rsidRPr="009D0EED" w:rsidRDefault="004506E6" w:rsidP="00D363B7">
            <w:pPr>
              <w:spacing w:line="240" w:lineRule="auto"/>
              <w:rPr>
                <w:rStyle w:val="ac"/>
                <w:rFonts w:ascii="Times New Roman" w:hAnsi="Times New Roman" w:cs="Times New Roman"/>
                <w:szCs w:val="24"/>
                <w:lang w:val="ru-RU"/>
              </w:rPr>
            </w:pP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41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Вводный урок</w:t>
            </w:r>
          </w:p>
        </w:tc>
        <w:tc>
          <w:tcPr>
            <w:tcW w:w="7230" w:type="dxa"/>
          </w:tcPr>
          <w:p w:rsidR="004506E6" w:rsidRPr="009D0EED" w:rsidRDefault="004506E6" w:rsidP="00D363B7">
            <w:pPr>
              <w:spacing w:line="240" w:lineRule="auto"/>
              <w:rPr>
                <w:rStyle w:val="ac"/>
                <w:rFonts w:ascii="Times New Roman" w:hAnsi="Times New Roman" w:cs="Times New Roman"/>
                <w:i/>
                <w:iCs/>
                <w:szCs w:val="24"/>
                <w:lang w:val="ru-RU" w:bidi="ar-SA"/>
              </w:rPr>
            </w:pPr>
            <w:r w:rsidRPr="009D0EED">
              <w:rPr>
                <w:rFonts w:ascii="Times New Roman" w:hAnsi="Times New Roman" w:cs="Times New Roman"/>
                <w:iCs/>
                <w:sz w:val="24"/>
                <w:szCs w:val="24"/>
              </w:rPr>
              <w:t xml:space="preserve">История России — часть всемирной истории. Основные этапы развития исторической мысли в России. Особенности становления и развития российской цивилизации. </w:t>
            </w:r>
            <w:r w:rsidRPr="009D0EED">
              <w:rPr>
                <w:rFonts w:ascii="Times New Roman" w:hAnsi="Times New Roman" w:cs="Times New Roman"/>
                <w:i/>
                <w:iCs/>
                <w:sz w:val="24"/>
                <w:szCs w:val="24"/>
              </w:rPr>
              <w:t>Роль и место России в мировом развитии: история и современность. Источники по истории Отечества.</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Раздел </w:t>
            </w:r>
            <w:r w:rsidRPr="009D0EED">
              <w:rPr>
                <w:rFonts w:ascii="Times New Roman" w:hAnsi="Times New Roman" w:cs="Times New Roman"/>
                <w:iCs/>
                <w:sz w:val="24"/>
                <w:szCs w:val="24"/>
                <w:lang w:val="en-US"/>
              </w:rPr>
              <w:t>I</w:t>
            </w:r>
            <w:r w:rsidRPr="009D0EED">
              <w:rPr>
                <w:rFonts w:ascii="Times New Roman" w:hAnsi="Times New Roman" w:cs="Times New Roman"/>
                <w:iCs/>
                <w:sz w:val="24"/>
                <w:szCs w:val="24"/>
              </w:rPr>
              <w:t xml:space="preserve">. Народы и древнейшие государства на территории России </w:t>
            </w:r>
          </w:p>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Тема 1. Каменный век на территории России</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Освоение человеком восточных и северных регионов Евразии. Великое оледенение и климат Восточной Европы и Северной Азии.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Каменный век на территории России. Переход от присваивающего хозяйства к производящему. Скотоводы и земледельцы. Появление металла и его влияние на первобытное общество. Начальные этапы формирования этносов. Языковые семьи. Индоевропейцы. «Великое переселение народов». Дискуссии о прародине славян. </w:t>
            </w:r>
          </w:p>
          <w:p w:rsidR="004506E6" w:rsidRPr="009D0EED" w:rsidRDefault="004506E6" w:rsidP="00D363B7">
            <w:pPr>
              <w:spacing w:after="0" w:line="240" w:lineRule="auto"/>
              <w:rPr>
                <w:rStyle w:val="ac"/>
                <w:rFonts w:ascii="Times New Roman" w:hAnsi="Times New Roman" w:cs="Times New Roman"/>
                <w:iCs/>
                <w:szCs w:val="24"/>
                <w:lang w:val="ru-RU" w:bidi="ar-SA"/>
              </w:rPr>
            </w:pPr>
            <w:r w:rsidRPr="009D0EED">
              <w:rPr>
                <w:rFonts w:ascii="Times New Roman" w:hAnsi="Times New Roman" w:cs="Times New Roman"/>
                <w:iCs/>
                <w:sz w:val="24"/>
                <w:szCs w:val="24"/>
              </w:rPr>
              <w:t>Тема 2. Восточные славяне накануне образования государства. Восточнославянские племена и их соседи.  Занятия, общественный строй, верования. Родовая и территориальная община. Город.</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3</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 Раздел </w:t>
            </w:r>
            <w:r w:rsidRPr="009D0EED">
              <w:rPr>
                <w:rFonts w:ascii="Times New Roman" w:hAnsi="Times New Roman" w:cs="Times New Roman"/>
                <w:iCs/>
                <w:sz w:val="24"/>
                <w:szCs w:val="24"/>
                <w:lang w:val="en-US"/>
              </w:rPr>
              <w:t>II</w:t>
            </w:r>
            <w:r w:rsidRPr="009D0EED">
              <w:rPr>
                <w:rFonts w:ascii="Times New Roman" w:hAnsi="Times New Roman" w:cs="Times New Roman"/>
                <w:iCs/>
                <w:sz w:val="24"/>
                <w:szCs w:val="24"/>
              </w:rPr>
              <w:t xml:space="preserve">. Русь в IX – начале XII вв. </w:t>
            </w:r>
          </w:p>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3. Образование древнерусского государства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Возникновение государственности у восточных славян. «Повесть временных лет».  Дискуссия о происхождении Древнерусского государства.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4. Киевская Русь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Князья и дружина. Вечевые порядки. Принятие христианства. Роль церкви в истории Древней Руси. «Русская Правда». Дискуссии историков об уровне социально-экономического развития Древней Руси. «Лествичный» порядок наследования власти.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Тема 5. Становление древнерусской культуры </w:t>
            </w:r>
          </w:p>
          <w:p w:rsidR="004506E6" w:rsidRPr="009D0EED" w:rsidRDefault="004506E6" w:rsidP="00D363B7">
            <w:pPr>
              <w:spacing w:after="0" w:line="240" w:lineRule="auto"/>
              <w:rPr>
                <w:rStyle w:val="ac"/>
                <w:rFonts w:ascii="Times New Roman" w:hAnsi="Times New Roman" w:cs="Times New Roman"/>
                <w:iCs/>
                <w:szCs w:val="24"/>
                <w:lang w:val="ru-RU" w:bidi="ar-SA"/>
              </w:rPr>
            </w:pPr>
            <w:r w:rsidRPr="009D0EED">
              <w:rPr>
                <w:rFonts w:ascii="Times New Roman" w:hAnsi="Times New Roman" w:cs="Times New Roman"/>
                <w:iCs/>
                <w:sz w:val="24"/>
                <w:szCs w:val="24"/>
              </w:rPr>
              <w:t>Международные связи Древней Руси. Христианская культура и языческие традиции. Влияние Византии и народов Степи. Культура Древней Руси как один из факторов образования древнерусской народности.</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lastRenderedPageBreak/>
              <w:t>4</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w:t>
            </w:r>
            <w:r w:rsidRPr="009D0EED">
              <w:rPr>
                <w:rFonts w:ascii="Times New Roman" w:hAnsi="Times New Roman" w:cs="Times New Roman"/>
                <w:iCs/>
                <w:sz w:val="24"/>
                <w:szCs w:val="24"/>
                <w:lang w:val="en-US"/>
              </w:rPr>
              <w:t>III</w:t>
            </w:r>
            <w:r w:rsidRPr="009D0EED">
              <w:rPr>
                <w:rFonts w:ascii="Times New Roman" w:hAnsi="Times New Roman" w:cs="Times New Roman"/>
                <w:iCs/>
                <w:sz w:val="24"/>
                <w:szCs w:val="24"/>
              </w:rPr>
              <w:t xml:space="preserve">. Русские земли и княжества в XII – середине XV вв. </w:t>
            </w:r>
          </w:p>
          <w:p w:rsidR="004506E6" w:rsidRPr="009D0EED" w:rsidRDefault="004506E6" w:rsidP="00D363B7">
            <w:pPr>
              <w:spacing w:line="240" w:lineRule="auto"/>
              <w:rPr>
                <w:rFonts w:ascii="Times New Roman" w:hAnsi="Times New Roman" w:cs="Times New Roman"/>
                <w:iCs/>
                <w:sz w:val="24"/>
                <w:szCs w:val="24"/>
              </w:rPr>
            </w:pPr>
          </w:p>
        </w:tc>
        <w:tc>
          <w:tcPr>
            <w:tcW w:w="7230" w:type="dxa"/>
          </w:tcPr>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6. Политическая раздробленность на Руси до монгольского нашествия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Причины распада Древнерусского государства. Княжеская власть и боярство в русских землях и княжествах. Монархии и республики. Русь и Степь. Княжеские усобицы. Русской земли. Особенности культурного развития русских земель. «Слово о полку Игореве». Идея единства</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7. Борьба с иноземными захватчиками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Образование Монгольского государства. Монгольское завоевание и его влияние на историю нашей страны. Экспансия с Запада и ее роль в истории народов Руси и Прибалтики.</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Образование Золотой Орды. Система управления завоеванными землями. Русь и Орда. Принятие Ордой ислама. Влияние монгольского завоевания и Орды на культуру Руси. Образование Великого княжества Литовского. Русские земли в составе Великого княжества Литовского.</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8. Возвышение Москвы </w:t>
            </w:r>
          </w:p>
          <w:p w:rsidR="004506E6" w:rsidRPr="009D0EED" w:rsidRDefault="004506E6" w:rsidP="00D363B7">
            <w:pPr>
              <w:spacing w:after="0" w:line="240" w:lineRule="auto"/>
              <w:rPr>
                <w:rStyle w:val="ac"/>
                <w:rFonts w:ascii="Times New Roman" w:hAnsi="Times New Roman" w:cs="Times New Roman"/>
                <w:szCs w:val="24"/>
                <w:lang w:val="ru-RU"/>
              </w:rPr>
            </w:pPr>
            <w:r w:rsidRPr="009D0EED">
              <w:rPr>
                <w:rFonts w:ascii="Times New Roman" w:hAnsi="Times New Roman" w:cs="Times New Roman"/>
                <w:iCs/>
                <w:sz w:val="24"/>
                <w:szCs w:val="24"/>
              </w:rPr>
              <w:t>Восстановление экономики русских земель. Колонизация Северо-Восточной Руси. Формы землевладения и категории населения. Русский город.   Роль церкви в консолидации русских земель. Борьба за политическую гегемонию в Северо-Восточной Руси. Дискуссии о путях и центрах объединения русских земель. Москва как центр объединения русских земель. Политика московских князей. Взаимосвязь процессов объединения русских земель и освобождения от ордынского владычества. Зарождение национального самосознания. Великое княжество Московское в системе международных отношений. Разгром Тимуром Золотой Орды и поход на Русь. Автокефалия Русской Православной Церкви.</w:t>
            </w:r>
          </w:p>
        </w:tc>
        <w:tc>
          <w:tcPr>
            <w:tcW w:w="992" w:type="dxa"/>
          </w:tcPr>
          <w:p w:rsidR="004506E6" w:rsidRPr="009D0EED" w:rsidRDefault="004506E6" w:rsidP="00D363B7">
            <w:pPr>
              <w:spacing w:line="240" w:lineRule="auto"/>
              <w:rPr>
                <w:rFonts w:ascii="Times New Roman" w:hAnsi="Times New Roman" w:cs="Times New Roman"/>
                <w:sz w:val="24"/>
                <w:szCs w:val="24"/>
              </w:rPr>
            </w:pPr>
            <w:r w:rsidRPr="009D0EED">
              <w:rPr>
                <w:rFonts w:ascii="Times New Roman" w:hAnsi="Times New Roman" w:cs="Times New Roman"/>
                <w:sz w:val="24"/>
                <w:szCs w:val="24"/>
              </w:rPr>
              <w:t>3</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bCs/>
                <w:iCs/>
                <w:sz w:val="24"/>
                <w:szCs w:val="24"/>
              </w:rPr>
            </w:pPr>
            <w:r w:rsidRPr="009D0EED">
              <w:rPr>
                <w:rFonts w:ascii="Times New Roman" w:hAnsi="Times New Roman" w:cs="Times New Roman"/>
                <w:iCs/>
                <w:sz w:val="24"/>
                <w:szCs w:val="24"/>
              </w:rPr>
              <w:t>Раздел IV. Российское государство во второй половине XV-XVII вв.</w:t>
            </w:r>
          </w:p>
        </w:tc>
        <w:tc>
          <w:tcPr>
            <w:tcW w:w="7230" w:type="dxa"/>
          </w:tcPr>
          <w:p w:rsidR="004506E6" w:rsidRPr="009D0EED" w:rsidRDefault="004506E6" w:rsidP="00D363B7">
            <w:pPr>
              <w:spacing w:after="0" w:line="240" w:lineRule="auto"/>
              <w:rPr>
                <w:rFonts w:ascii="Times New Roman" w:hAnsi="Times New Roman" w:cs="Times New Roman"/>
                <w:bCs/>
                <w:iCs/>
                <w:sz w:val="24"/>
                <w:szCs w:val="24"/>
              </w:rPr>
            </w:pPr>
            <w:r w:rsidRPr="009D0EED">
              <w:rPr>
                <w:rFonts w:ascii="Times New Roman" w:hAnsi="Times New Roman" w:cs="Times New Roman"/>
                <w:iCs/>
                <w:sz w:val="24"/>
                <w:szCs w:val="24"/>
              </w:rPr>
              <w:t xml:space="preserve"> Тема 9. Соседи Великого княжества Московского в </w:t>
            </w:r>
            <w:r w:rsidRPr="009D0EED">
              <w:rPr>
                <w:rFonts w:ascii="Times New Roman" w:hAnsi="Times New Roman" w:cs="Times New Roman"/>
                <w:iCs/>
                <w:sz w:val="24"/>
                <w:szCs w:val="24"/>
                <w:lang w:val="en-US"/>
              </w:rPr>
              <w:t>XV</w:t>
            </w:r>
            <w:r w:rsidRPr="009D0EED">
              <w:rPr>
                <w:rFonts w:ascii="Times New Roman" w:hAnsi="Times New Roman" w:cs="Times New Roman"/>
                <w:iCs/>
                <w:sz w:val="24"/>
                <w:szCs w:val="24"/>
              </w:rPr>
              <w:t xml:space="preserve"> веке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Распад Золотой Орды. Образование Астраханского, Казанского, Крымского ханств, Сибирское ханство.</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Вхождение западных и южных русских земель в состав Великого княжества Литовского. Формирование русского, украинского и белорусского народов.</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10. Образование централизованного российского государства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Особенности образования централизованного государства в России. Завершение объединения русских земель и образование Российского государства. Свержение золотоордынского ига.  Становление органов центральной власти. Роль церкви в государственном строительстве. Борьба «иосифлян» и «нестяжателей». «Москва – третий Рим». Ереси на Руси. Социальная структура общества. Формы землевладения.</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11. Российское государство в </w:t>
            </w:r>
            <w:r w:rsidRPr="009D0EED">
              <w:rPr>
                <w:rFonts w:ascii="Times New Roman" w:hAnsi="Times New Roman" w:cs="Times New Roman"/>
                <w:iCs/>
                <w:sz w:val="24"/>
                <w:szCs w:val="24"/>
                <w:lang w:val="en-US"/>
              </w:rPr>
              <w:t>XVI</w:t>
            </w:r>
            <w:r w:rsidRPr="009D0EED">
              <w:rPr>
                <w:rFonts w:ascii="Times New Roman" w:hAnsi="Times New Roman" w:cs="Times New Roman"/>
                <w:iCs/>
                <w:sz w:val="24"/>
                <w:szCs w:val="24"/>
              </w:rPr>
              <w:t xml:space="preserve"> в. </w:t>
            </w:r>
          </w:p>
          <w:p w:rsidR="004506E6" w:rsidRPr="009D0EED" w:rsidRDefault="004506E6" w:rsidP="00D363B7">
            <w:pPr>
              <w:spacing w:after="0" w:line="240" w:lineRule="auto"/>
              <w:rPr>
                <w:rFonts w:ascii="Times New Roman" w:hAnsi="Times New Roman" w:cs="Times New Roman"/>
                <w:i/>
                <w:iCs/>
                <w:sz w:val="24"/>
                <w:szCs w:val="24"/>
              </w:rPr>
            </w:pPr>
            <w:r w:rsidRPr="009D0EED">
              <w:rPr>
                <w:rFonts w:ascii="Times New Roman" w:hAnsi="Times New Roman" w:cs="Times New Roman"/>
                <w:iCs/>
                <w:sz w:val="24"/>
                <w:szCs w:val="24"/>
              </w:rPr>
              <w:t xml:space="preserve">Установление царской власти и </w:t>
            </w:r>
            <w:r w:rsidRPr="009D0EED">
              <w:rPr>
                <w:rFonts w:ascii="Times New Roman" w:hAnsi="Times New Roman" w:cs="Times New Roman"/>
                <w:i/>
                <w:iCs/>
                <w:sz w:val="24"/>
                <w:szCs w:val="24"/>
              </w:rPr>
              <w:t>ее сакрализация в общественном сознании</w:t>
            </w:r>
            <w:r w:rsidRPr="009D0EED">
              <w:rPr>
                <w:rFonts w:ascii="Times New Roman" w:hAnsi="Times New Roman" w:cs="Times New Roman"/>
                <w:iCs/>
                <w:sz w:val="24"/>
                <w:szCs w:val="24"/>
              </w:rPr>
              <w:t xml:space="preserve">.  Складывание идеологии самодержавия. Создание органов сословно-представительной монархии. Дискуссия о </w:t>
            </w:r>
            <w:r w:rsidRPr="009D0EED">
              <w:rPr>
                <w:rFonts w:ascii="Times New Roman" w:hAnsi="Times New Roman" w:cs="Times New Roman"/>
                <w:iCs/>
                <w:sz w:val="24"/>
                <w:szCs w:val="24"/>
              </w:rPr>
              <w:lastRenderedPageBreak/>
              <w:t xml:space="preserve">характере опричнины. Закрепощение крестьян. Расширение территории России в </w:t>
            </w:r>
            <w:r w:rsidRPr="009D0EED">
              <w:rPr>
                <w:rFonts w:ascii="Times New Roman" w:hAnsi="Times New Roman" w:cs="Times New Roman"/>
                <w:iCs/>
                <w:sz w:val="24"/>
                <w:szCs w:val="24"/>
                <w:lang w:val="en-US"/>
              </w:rPr>
              <w:t>XVI</w:t>
            </w:r>
            <w:r w:rsidRPr="009D0EED">
              <w:rPr>
                <w:rFonts w:ascii="Times New Roman" w:hAnsi="Times New Roman" w:cs="Times New Roman"/>
                <w:iCs/>
                <w:sz w:val="24"/>
                <w:szCs w:val="24"/>
              </w:rPr>
              <w:t xml:space="preserve"> в.: завоевания и колонизационные процессы. Ливонская война. Учреждение патриаршества.</w:t>
            </w:r>
            <w:r w:rsidRPr="009D0EED">
              <w:rPr>
                <w:rFonts w:ascii="Times New Roman" w:hAnsi="Times New Roman" w:cs="Times New Roman"/>
                <w:i/>
                <w:iCs/>
                <w:sz w:val="24"/>
                <w:szCs w:val="24"/>
              </w:rPr>
              <w:t xml:space="preserve"> Рост международного авторитета Российского государства.</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12. Смута </w:t>
            </w:r>
          </w:p>
          <w:p w:rsidR="004506E6" w:rsidRPr="009D0EED" w:rsidRDefault="004506E6" w:rsidP="00D363B7">
            <w:pPr>
              <w:spacing w:after="0" w:line="240" w:lineRule="auto"/>
              <w:rPr>
                <w:rFonts w:ascii="Times New Roman" w:hAnsi="Times New Roman" w:cs="Times New Roman"/>
                <w:i/>
                <w:iCs/>
                <w:sz w:val="24"/>
                <w:szCs w:val="24"/>
              </w:rPr>
            </w:pPr>
            <w:r w:rsidRPr="009D0EED">
              <w:rPr>
                <w:rFonts w:ascii="Times New Roman" w:hAnsi="Times New Roman" w:cs="Times New Roman"/>
                <w:iCs/>
                <w:sz w:val="24"/>
                <w:szCs w:val="24"/>
              </w:rPr>
              <w:t xml:space="preserve">Дискуссия о причинах Смуты. Пресечение правящей династии и обострение социально-экономических противоречий. Феномен самозванства. Социальные движения в России в начале XVII века. Борьба с Речью Посполитой и Швецией. </w:t>
            </w:r>
            <w:r w:rsidRPr="009D0EED">
              <w:rPr>
                <w:rFonts w:ascii="Times New Roman" w:hAnsi="Times New Roman" w:cs="Times New Roman"/>
                <w:i/>
                <w:iCs/>
                <w:sz w:val="24"/>
                <w:szCs w:val="24"/>
              </w:rPr>
              <w:t xml:space="preserve">Национальный подъем в России. </w:t>
            </w:r>
            <w:r w:rsidRPr="009D0EED">
              <w:rPr>
                <w:rFonts w:ascii="Times New Roman" w:hAnsi="Times New Roman" w:cs="Times New Roman"/>
                <w:iCs/>
                <w:sz w:val="24"/>
                <w:szCs w:val="24"/>
              </w:rPr>
              <w:t>Восстановление независимости страны.</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13. Россия в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веке </w:t>
            </w:r>
          </w:p>
          <w:p w:rsidR="004506E6" w:rsidRPr="009D0EED" w:rsidRDefault="004506E6" w:rsidP="00D363B7">
            <w:pPr>
              <w:spacing w:after="0" w:line="240" w:lineRule="auto"/>
              <w:rPr>
                <w:rFonts w:ascii="Times New Roman" w:hAnsi="Times New Roman" w:cs="Times New Roman"/>
                <w:i/>
                <w:iCs/>
                <w:sz w:val="24"/>
                <w:szCs w:val="24"/>
              </w:rPr>
            </w:pPr>
            <w:r w:rsidRPr="009D0EED">
              <w:rPr>
                <w:rFonts w:ascii="Times New Roman" w:hAnsi="Times New Roman" w:cs="Times New Roman"/>
                <w:iCs/>
                <w:sz w:val="24"/>
                <w:szCs w:val="24"/>
              </w:rPr>
              <w:t xml:space="preserve">Земской собор 1613 г. и восстановление самодержавия. Первые Романовы. </w:t>
            </w:r>
            <w:r w:rsidRPr="009D0EED">
              <w:rPr>
                <w:rFonts w:ascii="Times New Roman" w:hAnsi="Times New Roman" w:cs="Times New Roman"/>
                <w:i/>
                <w:iCs/>
                <w:sz w:val="24"/>
                <w:szCs w:val="24"/>
              </w:rPr>
              <w:t xml:space="preserve">Расширение территории Российского государства в XVII в. </w:t>
            </w:r>
            <w:r w:rsidRPr="009D0EED">
              <w:rPr>
                <w:rFonts w:ascii="Times New Roman" w:hAnsi="Times New Roman" w:cs="Times New Roman"/>
                <w:iCs/>
                <w:sz w:val="24"/>
                <w:szCs w:val="24"/>
              </w:rPr>
              <w:t xml:space="preserve">Вхождение Левобережной Украины в состав России. Освоение Сибири. </w:t>
            </w:r>
            <w:r w:rsidRPr="009D0EED">
              <w:rPr>
                <w:rFonts w:ascii="Times New Roman" w:hAnsi="Times New Roman" w:cs="Times New Roman"/>
                <w:i/>
                <w:iCs/>
                <w:sz w:val="24"/>
                <w:szCs w:val="24"/>
              </w:rPr>
              <w:t>Участие России в войнах в XVII в.</w:t>
            </w:r>
            <w:r w:rsidRPr="009D0EED">
              <w:rPr>
                <w:rFonts w:ascii="Times New Roman" w:hAnsi="Times New Roman" w:cs="Times New Roman"/>
                <w:iCs/>
                <w:sz w:val="24"/>
                <w:szCs w:val="24"/>
              </w:rPr>
              <w:t xml:space="preserve"> Ликвидация последствий Смуты. Восстановление государственного порядка. Система крепостного права. Новые явления в экономике: начало складывания всероссийского рынка, образование мануфактур. Церковный раскол. Старообрядчество. Дискуссии о характере социальных движений в России во второй половине XVII в. Дискуссия о предпосылках перехода от сословно-представительной к самодержавной монархии и характере процесса модернизации в России.</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14. Культура Российского государства во второй половине </w:t>
            </w:r>
            <w:r w:rsidRPr="009D0EED">
              <w:rPr>
                <w:rFonts w:ascii="Times New Roman" w:hAnsi="Times New Roman" w:cs="Times New Roman"/>
                <w:iCs/>
                <w:sz w:val="24"/>
                <w:szCs w:val="24"/>
                <w:lang w:val="en-US"/>
              </w:rPr>
              <w:t>XIV</w:t>
            </w:r>
            <w:r w:rsidRPr="009D0EED">
              <w:rPr>
                <w:rFonts w:ascii="Times New Roman" w:hAnsi="Times New Roman" w:cs="Times New Roman"/>
                <w:iCs/>
                <w:sz w:val="24"/>
                <w:szCs w:val="24"/>
              </w:rPr>
              <w:t xml:space="preserve"> –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вв. </w:t>
            </w:r>
          </w:p>
          <w:p w:rsidR="004506E6" w:rsidRPr="009D0EED" w:rsidRDefault="004506E6" w:rsidP="00D363B7">
            <w:pPr>
              <w:spacing w:after="0" w:line="240" w:lineRule="auto"/>
              <w:rPr>
                <w:rStyle w:val="ac"/>
                <w:rFonts w:ascii="Times New Roman" w:hAnsi="Times New Roman" w:cs="Times New Roman"/>
                <w:iCs/>
                <w:szCs w:val="24"/>
                <w:lang w:val="ru-RU" w:bidi="ar-SA"/>
              </w:rPr>
            </w:pPr>
            <w:r w:rsidRPr="009D0EED">
              <w:rPr>
                <w:rFonts w:ascii="Times New Roman" w:hAnsi="Times New Roman" w:cs="Times New Roman"/>
                <w:iCs/>
                <w:sz w:val="24"/>
                <w:szCs w:val="24"/>
              </w:rPr>
              <w:t xml:space="preserve">Культура народов Российского государства во второй половине XV-XVII в. вв.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9D0EED">
              <w:rPr>
                <w:rFonts w:ascii="Times New Roman" w:hAnsi="Times New Roman" w:cs="Times New Roman"/>
                <w:i/>
                <w:iCs/>
                <w:sz w:val="24"/>
                <w:szCs w:val="24"/>
              </w:rPr>
              <w:t>Крестьянский и городской быт.</w:t>
            </w:r>
            <w:r w:rsidRPr="009D0EED">
              <w:rPr>
                <w:rFonts w:ascii="Times New Roman" w:hAnsi="Times New Roman" w:cs="Times New Roman"/>
                <w:iCs/>
                <w:sz w:val="24"/>
                <w:szCs w:val="24"/>
              </w:rPr>
              <w:t xml:space="preserve"> Особенности русской традиционной (средневековой) культуры.  Русская традиционная (средневековая) культура. Формирование национального самосознания. Усиление светских элементов в русской культуре </w:t>
            </w:r>
            <w:r w:rsidRPr="009D0EED">
              <w:rPr>
                <w:rFonts w:ascii="Times New Roman" w:hAnsi="Times New Roman" w:cs="Times New Roman"/>
                <w:iCs/>
                <w:sz w:val="24"/>
                <w:szCs w:val="24"/>
                <w:lang w:val="en-US"/>
              </w:rPr>
              <w:t>XVII</w:t>
            </w:r>
            <w:r w:rsidRPr="009D0EED">
              <w:rPr>
                <w:rFonts w:ascii="Times New Roman" w:hAnsi="Times New Roman" w:cs="Times New Roman"/>
                <w:iCs/>
                <w:sz w:val="24"/>
                <w:szCs w:val="24"/>
              </w:rPr>
              <w:t xml:space="preserve"> в. </w:t>
            </w:r>
          </w:p>
        </w:tc>
        <w:tc>
          <w:tcPr>
            <w:tcW w:w="992" w:type="dxa"/>
          </w:tcPr>
          <w:p w:rsidR="004506E6" w:rsidRPr="009D0EED" w:rsidRDefault="004506E6" w:rsidP="00D363B7">
            <w:pPr>
              <w:spacing w:line="240" w:lineRule="auto"/>
              <w:rPr>
                <w:rFonts w:ascii="Times New Roman" w:hAnsi="Times New Roman" w:cs="Times New Roman"/>
                <w:bCs/>
                <w:sz w:val="24"/>
                <w:szCs w:val="24"/>
              </w:rPr>
            </w:pPr>
            <w:r w:rsidRPr="009D0EED">
              <w:rPr>
                <w:rFonts w:ascii="Times New Roman" w:hAnsi="Times New Roman" w:cs="Times New Roman"/>
                <w:bCs/>
                <w:sz w:val="24"/>
                <w:szCs w:val="24"/>
              </w:rPr>
              <w:lastRenderedPageBreak/>
              <w:t>10</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w:t>
            </w:r>
            <w:r w:rsidRPr="009D0EED">
              <w:rPr>
                <w:rFonts w:ascii="Times New Roman" w:hAnsi="Times New Roman" w:cs="Times New Roman"/>
                <w:iCs/>
                <w:sz w:val="24"/>
                <w:szCs w:val="24"/>
                <w:lang w:val="en-US"/>
              </w:rPr>
              <w:t>V</w:t>
            </w:r>
            <w:r w:rsidRPr="009D0EED">
              <w:rPr>
                <w:rFonts w:ascii="Times New Roman" w:hAnsi="Times New Roman" w:cs="Times New Roman"/>
                <w:iCs/>
                <w:sz w:val="24"/>
                <w:szCs w:val="24"/>
              </w:rPr>
              <w:t>. Россия в XVIII – середине XIX вв.</w:t>
            </w:r>
          </w:p>
          <w:p w:rsidR="004506E6" w:rsidRPr="009D0EED" w:rsidRDefault="004506E6" w:rsidP="00D363B7">
            <w:pPr>
              <w:spacing w:line="240" w:lineRule="auto"/>
              <w:rPr>
                <w:rFonts w:ascii="Times New Roman" w:hAnsi="Times New Roman" w:cs="Times New Roman"/>
                <w:sz w:val="24"/>
                <w:szCs w:val="24"/>
              </w:rPr>
            </w:pPr>
          </w:p>
        </w:tc>
        <w:tc>
          <w:tcPr>
            <w:tcW w:w="7230" w:type="dxa"/>
          </w:tcPr>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15. Петровские преобразования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9D0EED">
              <w:rPr>
                <w:rFonts w:ascii="Times New Roman" w:hAnsi="Times New Roman" w:cs="Times New Roman"/>
                <w:i/>
                <w:iCs/>
                <w:sz w:val="24"/>
                <w:szCs w:val="24"/>
              </w:rPr>
              <w:t xml:space="preserve">Провозглашение империи. </w:t>
            </w:r>
            <w:r w:rsidRPr="009D0EED">
              <w:rPr>
                <w:rFonts w:ascii="Times New Roman" w:hAnsi="Times New Roman" w:cs="Times New Roman"/>
                <w:iCs/>
                <w:sz w:val="24"/>
                <w:szCs w:val="24"/>
              </w:rPr>
              <w:t xml:space="preserve">Превращение дворянства в господствующее сословие. </w:t>
            </w:r>
            <w:r w:rsidRPr="009D0EED">
              <w:rPr>
                <w:rFonts w:ascii="Times New Roman" w:hAnsi="Times New Roman" w:cs="Times New Roman"/>
                <w:i/>
                <w:iCs/>
                <w:sz w:val="24"/>
                <w:szCs w:val="24"/>
              </w:rPr>
              <w:t>Особенности российского абсолютизма.</w:t>
            </w:r>
            <w:r w:rsidRPr="009D0EED">
              <w:rPr>
                <w:rFonts w:ascii="Times New Roman" w:hAnsi="Times New Roman" w:cs="Times New Roman"/>
                <w:iCs/>
                <w:sz w:val="24"/>
                <w:szCs w:val="24"/>
              </w:rPr>
              <w:t xml:space="preserve"> Формирование чиновничье-бюрократического аппарата. Отмена патриаршества. Дворянство – господствующее сословие. Традиционные порядки и крепостничество в условиях развертывания модернизации. Северная война.  Провозглашение империи. Дискуссии о месте и роли петровских реформ в истории России.</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16. Россия в </w:t>
            </w:r>
            <w:r w:rsidRPr="009D0EED">
              <w:rPr>
                <w:rFonts w:ascii="Times New Roman" w:hAnsi="Times New Roman" w:cs="Times New Roman"/>
                <w:iCs/>
                <w:sz w:val="24"/>
                <w:szCs w:val="24"/>
                <w:lang w:val="en-US"/>
              </w:rPr>
              <w:t>XVIII</w:t>
            </w:r>
            <w:r w:rsidRPr="009D0EED">
              <w:rPr>
                <w:rFonts w:ascii="Times New Roman" w:hAnsi="Times New Roman" w:cs="Times New Roman"/>
                <w:iCs/>
                <w:sz w:val="24"/>
                <w:szCs w:val="24"/>
              </w:rPr>
              <w:t xml:space="preserve"> веке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Россия в период дворцовых переворотов. </w:t>
            </w:r>
            <w:r w:rsidRPr="009D0EED">
              <w:rPr>
                <w:rFonts w:ascii="Times New Roman" w:hAnsi="Times New Roman" w:cs="Times New Roman"/>
                <w:i/>
                <w:iCs/>
                <w:sz w:val="24"/>
                <w:szCs w:val="24"/>
              </w:rPr>
              <w:t>Расширение прав и привилегий дворянства.</w:t>
            </w:r>
            <w:r w:rsidRPr="009D0EED">
              <w:rPr>
                <w:rFonts w:ascii="Times New Roman" w:hAnsi="Times New Roman" w:cs="Times New Roman"/>
                <w:iCs/>
                <w:sz w:val="24"/>
                <w:szCs w:val="24"/>
              </w:rPr>
              <w:t xml:space="preserve"> Законодательное оформление сословного строя. Особенности экономики России в XVIII в. Кризис традиционного общества. Развитие капиталистических отношений. Европейское влияние на российское общество. Русское </w:t>
            </w:r>
            <w:r w:rsidRPr="009D0EED">
              <w:rPr>
                <w:rFonts w:ascii="Times New Roman" w:hAnsi="Times New Roman" w:cs="Times New Roman"/>
                <w:iCs/>
                <w:sz w:val="24"/>
                <w:szCs w:val="24"/>
              </w:rPr>
              <w:lastRenderedPageBreak/>
              <w:t xml:space="preserve">Просвещение. Просвещенный абсолютизм. Масонство. Превращение России в мировую державу. Россия в системе международных отношений в XVIII в.  Имперская внешняя политика России. Культура народов России и ее связи с европейской и мировой культурой </w:t>
            </w:r>
            <w:r w:rsidRPr="009D0EED">
              <w:rPr>
                <w:rFonts w:ascii="Times New Roman" w:hAnsi="Times New Roman" w:cs="Times New Roman"/>
                <w:iCs/>
                <w:sz w:val="24"/>
                <w:szCs w:val="24"/>
                <w:lang w:val="en-US"/>
              </w:rPr>
              <w:t>XVIII</w:t>
            </w:r>
            <w:r w:rsidRPr="009D0EED">
              <w:rPr>
                <w:rFonts w:ascii="Times New Roman" w:hAnsi="Times New Roman" w:cs="Times New Roman"/>
                <w:iCs/>
                <w:sz w:val="24"/>
                <w:szCs w:val="24"/>
              </w:rPr>
              <w:t xml:space="preserve"> в.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17. Россия в первой половине XIX в. </w:t>
            </w:r>
          </w:p>
          <w:p w:rsidR="004506E6" w:rsidRPr="009D0EED" w:rsidRDefault="004506E6" w:rsidP="00D363B7">
            <w:pPr>
              <w:spacing w:after="0" w:line="240" w:lineRule="auto"/>
              <w:rPr>
                <w:rFonts w:ascii="Times New Roman" w:hAnsi="Times New Roman" w:cs="Times New Roman"/>
                <w:i/>
                <w:iCs/>
                <w:sz w:val="24"/>
                <w:szCs w:val="24"/>
              </w:rPr>
            </w:pPr>
            <w:r w:rsidRPr="009D0EED">
              <w:rPr>
                <w:rFonts w:ascii="Times New Roman" w:hAnsi="Times New Roman" w:cs="Times New Roman"/>
                <w:iCs/>
                <w:sz w:val="24"/>
                <w:szCs w:val="24"/>
              </w:rPr>
              <w:t xml:space="preserve">Правовые реформы и мероприятия по укреплению абсолютизма в первой половине XIX в. Особенности экономики России в первой половине XIX в. Развитие капиталистических отношений. Начало промышленного переворота и его последствия. Кризис традиционного общества. Европейское влияние на российское общество. Политическая идеология в первой половине XIX в. Масонство. Движение декабристов и его оценки в российской исторической науке. Консерваторы. Славянофилы и западники. Русский утопический социализм. Россия в системе международных отношений в первой половине XIX в. Отечественная война 1812 г и </w:t>
            </w:r>
            <w:r w:rsidRPr="009D0EED">
              <w:rPr>
                <w:rFonts w:ascii="Times New Roman" w:hAnsi="Times New Roman" w:cs="Times New Roman"/>
                <w:i/>
                <w:iCs/>
                <w:sz w:val="24"/>
                <w:szCs w:val="24"/>
              </w:rPr>
              <w:t>и заграничный поход русской армии. Россия в Священном союзе</w:t>
            </w:r>
            <w:r w:rsidRPr="009D0EED">
              <w:rPr>
                <w:rFonts w:ascii="Times New Roman" w:hAnsi="Times New Roman" w:cs="Times New Roman"/>
                <w:iCs/>
                <w:sz w:val="24"/>
                <w:szCs w:val="24"/>
              </w:rPr>
              <w:t xml:space="preserve">. Участие России в антифранцузских коалициях в период революционных и наполеоновских войн. Имперская внешняя политика России. </w:t>
            </w:r>
            <w:r w:rsidRPr="009D0EED">
              <w:rPr>
                <w:rFonts w:ascii="Times New Roman" w:hAnsi="Times New Roman" w:cs="Times New Roman"/>
                <w:i/>
                <w:iCs/>
                <w:sz w:val="24"/>
                <w:szCs w:val="24"/>
              </w:rPr>
              <w:t xml:space="preserve">Разделы Польши. Расширение территории государства в XVIII – середине XIX вв. </w:t>
            </w:r>
            <w:r w:rsidRPr="009D0EED">
              <w:rPr>
                <w:rFonts w:ascii="Times New Roman" w:hAnsi="Times New Roman" w:cs="Times New Roman"/>
                <w:iCs/>
                <w:sz w:val="24"/>
                <w:szCs w:val="24"/>
              </w:rPr>
              <w:t xml:space="preserve"> Кавказская война. Крымская война и ее последствия для страны.</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18. Золотой век российской культуры </w:t>
            </w:r>
          </w:p>
          <w:p w:rsidR="004506E6" w:rsidRPr="009D0EED" w:rsidRDefault="004506E6" w:rsidP="00D363B7">
            <w:pPr>
              <w:spacing w:after="0" w:line="240" w:lineRule="auto"/>
              <w:rPr>
                <w:rStyle w:val="ac"/>
                <w:rFonts w:ascii="Times New Roman" w:hAnsi="Times New Roman" w:cs="Times New Roman"/>
                <w:iCs/>
                <w:szCs w:val="24"/>
                <w:lang w:val="ru-RU" w:bidi="ar-SA"/>
              </w:rPr>
            </w:pPr>
            <w:r w:rsidRPr="009D0EED">
              <w:rPr>
                <w:rFonts w:ascii="Times New Roman" w:hAnsi="Times New Roman" w:cs="Times New Roman"/>
                <w:iCs/>
                <w:sz w:val="24"/>
                <w:szCs w:val="24"/>
              </w:rPr>
              <w:t xml:space="preserve">Формирование классической русской культуры. Элитарная и народная культура. Культура народов России и ее связи с европейской и мировой культурой в первой половине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9D0EED">
              <w:rPr>
                <w:rFonts w:ascii="Times New Roman" w:hAnsi="Times New Roman" w:cs="Times New Roman"/>
                <w:i/>
                <w:iCs/>
                <w:sz w:val="24"/>
                <w:szCs w:val="24"/>
              </w:rPr>
              <w:t>Формирование русского</w:t>
            </w:r>
            <w:r w:rsidRPr="009D0EED">
              <w:rPr>
                <w:rFonts w:ascii="Times New Roman" w:hAnsi="Times New Roman" w:cs="Times New Roman"/>
                <w:iCs/>
                <w:sz w:val="24"/>
                <w:szCs w:val="24"/>
              </w:rPr>
              <w:t xml:space="preserve"> </w:t>
            </w:r>
            <w:r w:rsidRPr="009D0EED">
              <w:rPr>
                <w:rFonts w:ascii="Times New Roman" w:hAnsi="Times New Roman" w:cs="Times New Roman"/>
                <w:i/>
                <w:iCs/>
                <w:sz w:val="24"/>
                <w:szCs w:val="24"/>
              </w:rPr>
              <w:t xml:space="preserve">литературного языка. </w:t>
            </w:r>
            <w:r w:rsidRPr="009D0EED">
              <w:rPr>
                <w:rFonts w:ascii="Times New Roman" w:hAnsi="Times New Roman" w:cs="Times New Roman"/>
                <w:iCs/>
                <w:sz w:val="24"/>
                <w:szCs w:val="24"/>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9D0EED">
              <w:rPr>
                <w:rFonts w:ascii="Times New Roman" w:hAnsi="Times New Roman" w:cs="Times New Roman"/>
                <w:i/>
                <w:iCs/>
                <w:sz w:val="24"/>
                <w:szCs w:val="24"/>
              </w:rPr>
              <w:t>Русская усадьба.</w:t>
            </w:r>
            <w:r w:rsidRPr="009D0EED">
              <w:rPr>
                <w:rFonts w:ascii="Times New Roman" w:hAnsi="Times New Roman" w:cs="Times New Roman"/>
                <w:iCs/>
                <w:sz w:val="24"/>
                <w:szCs w:val="24"/>
              </w:rPr>
              <w:t xml:space="preserve"> </w:t>
            </w:r>
          </w:p>
        </w:tc>
        <w:tc>
          <w:tcPr>
            <w:tcW w:w="992" w:type="dxa"/>
          </w:tcPr>
          <w:p w:rsidR="004506E6" w:rsidRPr="009D0EED" w:rsidRDefault="004506E6" w:rsidP="00D363B7">
            <w:pPr>
              <w:spacing w:line="240" w:lineRule="auto"/>
              <w:rPr>
                <w:rFonts w:ascii="Times New Roman" w:hAnsi="Times New Roman" w:cs="Times New Roman"/>
                <w:bCs/>
                <w:sz w:val="24"/>
                <w:szCs w:val="24"/>
              </w:rPr>
            </w:pPr>
            <w:r w:rsidRPr="009D0EED">
              <w:rPr>
                <w:rFonts w:ascii="Times New Roman" w:hAnsi="Times New Roman" w:cs="Times New Roman"/>
                <w:bCs/>
                <w:sz w:val="24"/>
                <w:szCs w:val="24"/>
              </w:rPr>
              <w:lastRenderedPageBreak/>
              <w:t>11</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r w:rsidRPr="009D0EED">
              <w:rPr>
                <w:rFonts w:ascii="Times New Roman" w:hAnsi="Times New Roman" w:cs="Times New Roman"/>
                <w:iCs/>
                <w:sz w:val="24"/>
                <w:szCs w:val="24"/>
              </w:rPr>
              <w:lastRenderedPageBreak/>
              <w:t xml:space="preserve">Раздел </w:t>
            </w:r>
            <w:r w:rsidRPr="009D0EED">
              <w:rPr>
                <w:rFonts w:ascii="Times New Roman" w:hAnsi="Times New Roman" w:cs="Times New Roman"/>
                <w:iCs/>
                <w:sz w:val="24"/>
                <w:szCs w:val="24"/>
                <w:lang w:val="en-US"/>
              </w:rPr>
              <w:t>VI</w:t>
            </w:r>
            <w:r w:rsidRPr="009D0EED">
              <w:rPr>
                <w:rFonts w:ascii="Times New Roman" w:hAnsi="Times New Roman" w:cs="Times New Roman"/>
                <w:iCs/>
                <w:sz w:val="24"/>
                <w:szCs w:val="24"/>
              </w:rPr>
              <w:t xml:space="preserve">. Россия во второй половине XIX в. </w:t>
            </w:r>
          </w:p>
          <w:p w:rsidR="004506E6" w:rsidRPr="009D0EED" w:rsidRDefault="004506E6" w:rsidP="00D363B7">
            <w:pPr>
              <w:spacing w:line="240" w:lineRule="auto"/>
              <w:rPr>
                <w:rFonts w:ascii="Times New Roman" w:hAnsi="Times New Roman" w:cs="Times New Roman"/>
                <w:bCs/>
                <w:sz w:val="24"/>
                <w:szCs w:val="24"/>
              </w:rPr>
            </w:pPr>
          </w:p>
        </w:tc>
        <w:tc>
          <w:tcPr>
            <w:tcW w:w="7230" w:type="dxa"/>
          </w:tcPr>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19. Реформы и контрреформы </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Предпосылки великих реформ. Отмена крепостного права. Аграрная, судебная, земская, военная, городская реформы 1860-х – 1870-х гг. Самодержавие и сословный строй в условиях модернизационных процессов. Политика контрреформ. Роль государства в экономической жизни страны. Утверждение новой модели экономического развития: капиталистические отношения в промышленности и сельском хозяйстве. Сохранение остатков крепостничества.</w:t>
            </w:r>
            <w:r w:rsidRPr="009D0EED">
              <w:rPr>
                <w:rFonts w:ascii="Times New Roman" w:hAnsi="Times New Roman" w:cs="Times New Roman"/>
                <w:sz w:val="24"/>
                <w:szCs w:val="24"/>
              </w:rPr>
              <w:t xml:space="preserve"> </w:t>
            </w:r>
            <w:r w:rsidRPr="009D0EED">
              <w:rPr>
                <w:rFonts w:ascii="Times New Roman" w:hAnsi="Times New Roman" w:cs="Times New Roman"/>
                <w:iCs/>
                <w:sz w:val="24"/>
                <w:szCs w:val="24"/>
              </w:rPr>
              <w:t xml:space="preserve">Завершение промышленного переворота. Российский монополистический капитализм и его особенности. Нарастание экономических и социальных противоречий в условиях форсированной модернизации. </w:t>
            </w:r>
            <w:r w:rsidRPr="009D0EED">
              <w:rPr>
                <w:rFonts w:ascii="Times New Roman" w:hAnsi="Times New Roman" w:cs="Times New Roman"/>
                <w:i/>
                <w:iCs/>
                <w:sz w:val="24"/>
                <w:szCs w:val="24"/>
              </w:rPr>
              <w:t>Роль общины в жизни крестьянства.</w:t>
            </w:r>
            <w:r w:rsidRPr="009D0EED">
              <w:rPr>
                <w:rFonts w:ascii="Times New Roman" w:hAnsi="Times New Roman" w:cs="Times New Roman"/>
                <w:iCs/>
                <w:sz w:val="24"/>
                <w:szCs w:val="24"/>
              </w:rPr>
              <w:t xml:space="preserve"> Народническое движение. Политический террор. Либеральное движение. «Теория малых дел». Распространение марксизма в России. Окончание Кавказской войны. Присоединение к России Дальнего Востока и Средней Азии. Продажа Аляски США. Балканская война. Россия в системе международных отношений в 80-90-х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 Дискуссия о «революции сверху» в </w:t>
            </w:r>
            <w:r w:rsidRPr="009D0EED">
              <w:rPr>
                <w:rFonts w:ascii="Times New Roman" w:hAnsi="Times New Roman" w:cs="Times New Roman"/>
                <w:iCs/>
                <w:sz w:val="24"/>
                <w:szCs w:val="24"/>
              </w:rPr>
              <w:lastRenderedPageBreak/>
              <w:t xml:space="preserve">России во второй половине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w:t>
            </w:r>
          </w:p>
          <w:p w:rsidR="004506E6" w:rsidRPr="009D0EED" w:rsidRDefault="004506E6" w:rsidP="00D363B7">
            <w:pPr>
              <w:spacing w:after="0" w:line="240" w:lineRule="auto"/>
              <w:rPr>
                <w:rFonts w:ascii="Times New Roman" w:hAnsi="Times New Roman" w:cs="Times New Roman"/>
                <w:iCs/>
                <w:sz w:val="24"/>
                <w:szCs w:val="24"/>
              </w:rPr>
            </w:pPr>
            <w:r w:rsidRPr="009D0EED">
              <w:rPr>
                <w:rFonts w:ascii="Times New Roman" w:hAnsi="Times New Roman" w:cs="Times New Roman"/>
                <w:iCs/>
                <w:sz w:val="24"/>
                <w:szCs w:val="24"/>
              </w:rPr>
              <w:t xml:space="preserve">Тема 20.Русская культура второй половины </w:t>
            </w:r>
            <w:r w:rsidRPr="009D0EED">
              <w:rPr>
                <w:rFonts w:ascii="Times New Roman" w:hAnsi="Times New Roman" w:cs="Times New Roman"/>
                <w:iCs/>
                <w:sz w:val="24"/>
                <w:szCs w:val="24"/>
                <w:lang w:val="en-US"/>
              </w:rPr>
              <w:t>XIX</w:t>
            </w:r>
            <w:r w:rsidRPr="009D0EED">
              <w:rPr>
                <w:rFonts w:ascii="Times New Roman" w:hAnsi="Times New Roman" w:cs="Times New Roman"/>
                <w:iCs/>
                <w:sz w:val="24"/>
                <w:szCs w:val="24"/>
              </w:rPr>
              <w:t xml:space="preserve"> века </w:t>
            </w:r>
          </w:p>
          <w:p w:rsidR="004506E6" w:rsidRPr="009D0EED" w:rsidRDefault="004506E6" w:rsidP="00D363B7">
            <w:pPr>
              <w:spacing w:after="0" w:line="240" w:lineRule="auto"/>
              <w:rPr>
                <w:rStyle w:val="ac"/>
                <w:rFonts w:ascii="Times New Roman" w:hAnsi="Times New Roman" w:cs="Times New Roman"/>
                <w:iCs/>
                <w:szCs w:val="24"/>
                <w:lang w:val="ru-RU" w:bidi="ar-SA"/>
              </w:rPr>
            </w:pPr>
            <w:r w:rsidRPr="009D0EED">
              <w:rPr>
                <w:rFonts w:ascii="Times New Roman" w:hAnsi="Times New Roman" w:cs="Times New Roman"/>
                <w:iCs/>
                <w:sz w:val="24"/>
                <w:szCs w:val="24"/>
              </w:rPr>
              <w:t>Духовная жизнь российского общества во второй половине XIX в. Критический реализм. Элитарная и народная культура. Культура разночинцев. Развитие науки и системы образования.</w:t>
            </w:r>
          </w:p>
        </w:tc>
        <w:tc>
          <w:tcPr>
            <w:tcW w:w="992" w:type="dxa"/>
          </w:tcPr>
          <w:p w:rsidR="004506E6" w:rsidRPr="009D0EED" w:rsidRDefault="004506E6" w:rsidP="00D363B7">
            <w:pPr>
              <w:spacing w:line="240" w:lineRule="auto"/>
              <w:rPr>
                <w:rFonts w:ascii="Times New Roman" w:hAnsi="Times New Roman" w:cs="Times New Roman"/>
                <w:bCs/>
                <w:sz w:val="24"/>
                <w:szCs w:val="24"/>
              </w:rPr>
            </w:pPr>
            <w:r w:rsidRPr="009D0EED">
              <w:rPr>
                <w:rFonts w:ascii="Times New Roman" w:hAnsi="Times New Roman" w:cs="Times New Roman"/>
                <w:bCs/>
                <w:sz w:val="24"/>
                <w:szCs w:val="24"/>
              </w:rPr>
              <w:lastRenderedPageBreak/>
              <w:t>8</w:t>
            </w:r>
          </w:p>
        </w:tc>
      </w:tr>
      <w:tr w:rsidR="004506E6" w:rsidRPr="009D0EED" w:rsidTr="002D7662">
        <w:tc>
          <w:tcPr>
            <w:tcW w:w="2127" w:type="dxa"/>
          </w:tcPr>
          <w:p w:rsidR="004506E6" w:rsidRPr="009D0EED" w:rsidRDefault="004506E6" w:rsidP="00D363B7">
            <w:pPr>
              <w:spacing w:line="240" w:lineRule="auto"/>
              <w:rPr>
                <w:rFonts w:ascii="Times New Roman" w:hAnsi="Times New Roman" w:cs="Times New Roman"/>
                <w:iCs/>
                <w:sz w:val="24"/>
                <w:szCs w:val="24"/>
              </w:rPr>
            </w:pPr>
          </w:p>
        </w:tc>
        <w:tc>
          <w:tcPr>
            <w:tcW w:w="7230" w:type="dxa"/>
          </w:tcPr>
          <w:p w:rsidR="004506E6" w:rsidRPr="009D0EED" w:rsidRDefault="004506E6" w:rsidP="00D363B7">
            <w:pPr>
              <w:spacing w:line="240" w:lineRule="auto"/>
              <w:rPr>
                <w:rStyle w:val="ac"/>
                <w:rFonts w:ascii="Times New Roman" w:hAnsi="Times New Roman" w:cs="Times New Roman"/>
                <w:i/>
                <w:szCs w:val="24"/>
              </w:rPr>
            </w:pPr>
            <w:r w:rsidRPr="009D0EED">
              <w:rPr>
                <w:rFonts w:ascii="Times New Roman" w:hAnsi="Times New Roman" w:cs="Times New Roman"/>
                <w:i/>
                <w:iCs/>
                <w:sz w:val="24"/>
                <w:szCs w:val="24"/>
              </w:rPr>
              <w:t>Итоговое повторение.</w:t>
            </w:r>
          </w:p>
        </w:tc>
        <w:tc>
          <w:tcPr>
            <w:tcW w:w="992" w:type="dxa"/>
          </w:tcPr>
          <w:p w:rsidR="004506E6" w:rsidRPr="009D0EED" w:rsidRDefault="004506E6" w:rsidP="00D363B7">
            <w:pPr>
              <w:spacing w:line="240" w:lineRule="auto"/>
              <w:rPr>
                <w:rFonts w:ascii="Times New Roman" w:hAnsi="Times New Roman" w:cs="Times New Roman"/>
                <w:bCs/>
                <w:sz w:val="24"/>
                <w:szCs w:val="24"/>
              </w:rPr>
            </w:pPr>
            <w:r w:rsidRPr="009D0EED">
              <w:rPr>
                <w:rFonts w:ascii="Times New Roman" w:hAnsi="Times New Roman" w:cs="Times New Roman"/>
                <w:bCs/>
                <w:sz w:val="24"/>
                <w:szCs w:val="24"/>
              </w:rPr>
              <w:t>1</w:t>
            </w:r>
          </w:p>
        </w:tc>
      </w:tr>
    </w:tbl>
    <w:p w:rsidR="004506E6" w:rsidRPr="009D0EED" w:rsidRDefault="004506E6" w:rsidP="00D363B7">
      <w:pPr>
        <w:spacing w:line="240" w:lineRule="auto"/>
        <w:rPr>
          <w:rFonts w:ascii="Times New Roman" w:hAnsi="Times New Roman" w:cs="Times New Roman"/>
          <w:sz w:val="24"/>
          <w:szCs w:val="24"/>
        </w:rPr>
      </w:pPr>
    </w:p>
    <w:p w:rsidR="00C14AF5" w:rsidRPr="009D0EED" w:rsidRDefault="00E173B8" w:rsidP="00763567">
      <w:pPr>
        <w:spacing w:after="0" w:line="240" w:lineRule="auto"/>
        <w:jc w:val="center"/>
        <w:rPr>
          <w:rFonts w:ascii="Times New Roman" w:hAnsi="Times New Roman" w:cs="Times New Roman"/>
          <w:bCs/>
          <w:sz w:val="24"/>
          <w:szCs w:val="24"/>
        </w:rPr>
      </w:pPr>
      <w:r w:rsidRPr="009D0EED">
        <w:rPr>
          <w:rFonts w:ascii="Times New Roman" w:hAnsi="Times New Roman" w:cs="Times New Roman"/>
          <w:bCs/>
          <w:sz w:val="24"/>
          <w:szCs w:val="24"/>
        </w:rPr>
        <w:t>4. Требования к уровню подготовки учащихся</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В результате изучения истории на базовом уровне ученик должен</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знать/понимать</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основные факты, процессы и явления, характеризующие целостность и системность отечественной и всемирной истории;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периодизацию всемирной и отечественной истории;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современные версии и трактовки важнейших проблем отечественной и всемирной истории;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историческую обусловленность современных общественных процессов;</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особенности исторического пути России, ее роль в мировом сообществе;</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уметь</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проводить поиск исторической информации в источниках разного типа;</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использования навыков исторического анализа при критическом восприятии получаемой извне социальной информации;</w:t>
      </w:r>
    </w:p>
    <w:p w:rsidR="004506E6"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соотнесения своих действий и поступков окружающих с исторически возникшими формами социального поведения;</w:t>
      </w:r>
    </w:p>
    <w:p w:rsidR="00C14AF5" w:rsidRPr="009D0EED" w:rsidRDefault="004506E6"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D45586" w:rsidRPr="009D0EED" w:rsidRDefault="00D45586" w:rsidP="00763567">
      <w:pPr>
        <w:spacing w:after="0" w:line="240" w:lineRule="auto"/>
        <w:rPr>
          <w:rFonts w:ascii="Times New Roman" w:hAnsi="Times New Roman" w:cs="Times New Roman"/>
          <w:sz w:val="24"/>
          <w:szCs w:val="24"/>
        </w:rPr>
      </w:pPr>
    </w:p>
    <w:p w:rsidR="00C14AF5" w:rsidRPr="009D0EED" w:rsidRDefault="00C14AF5" w:rsidP="0076356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                                 5. Перечень учебно – методического обеспечения</w:t>
      </w:r>
    </w:p>
    <w:p w:rsidR="00D45586" w:rsidRPr="009D0EED" w:rsidRDefault="00D45586" w:rsidP="00763567">
      <w:pPr>
        <w:spacing w:after="0" w:line="240" w:lineRule="auto"/>
        <w:rPr>
          <w:rFonts w:ascii="Times New Roman" w:hAnsi="Times New Roman" w:cs="Times New Roman"/>
          <w:sz w:val="24"/>
          <w:szCs w:val="24"/>
        </w:rPr>
      </w:pPr>
    </w:p>
    <w:p w:rsidR="00C14AF5" w:rsidRPr="009D0EED" w:rsidRDefault="00C14AF5" w:rsidP="00D363B7">
      <w:pPr>
        <w:spacing w:after="0" w:line="240" w:lineRule="auto"/>
        <w:rPr>
          <w:rFonts w:ascii="Times New Roman" w:hAnsi="Times New Roman" w:cs="Times New Roman"/>
          <w:sz w:val="24"/>
          <w:szCs w:val="24"/>
          <w:u w:val="single"/>
        </w:rPr>
      </w:pPr>
      <w:r w:rsidRPr="009D0EED">
        <w:rPr>
          <w:rFonts w:ascii="Times New Roman" w:hAnsi="Times New Roman" w:cs="Times New Roman"/>
          <w:sz w:val="24"/>
          <w:szCs w:val="24"/>
          <w:u w:val="single"/>
        </w:rPr>
        <w:t>10</w:t>
      </w:r>
      <w:r w:rsidR="00D363B7" w:rsidRPr="009D0EED">
        <w:rPr>
          <w:rFonts w:ascii="Times New Roman" w:hAnsi="Times New Roman" w:cs="Times New Roman"/>
          <w:sz w:val="24"/>
          <w:szCs w:val="24"/>
          <w:u w:val="single"/>
        </w:rPr>
        <w:t xml:space="preserve"> КЛАСС</w:t>
      </w:r>
    </w:p>
    <w:p w:rsidR="00D363B7" w:rsidRPr="009D0EED" w:rsidRDefault="00C14AF5" w:rsidP="00D363B7">
      <w:pPr>
        <w:spacing w:after="0" w:line="240" w:lineRule="auto"/>
        <w:rPr>
          <w:rFonts w:ascii="Times New Roman" w:hAnsi="Times New Roman" w:cs="Times New Roman"/>
        </w:rPr>
      </w:pPr>
      <w:r w:rsidRPr="009D0EED">
        <w:rPr>
          <w:rFonts w:ascii="Times New Roman" w:hAnsi="Times New Roman" w:cs="Times New Roman"/>
          <w:sz w:val="24"/>
          <w:szCs w:val="24"/>
        </w:rPr>
        <w:t xml:space="preserve">Программы </w:t>
      </w:r>
      <w:r w:rsidRPr="009D0EED">
        <w:rPr>
          <w:rFonts w:ascii="Times New Roman" w:hAnsi="Times New Roman" w:cs="Times New Roman"/>
        </w:rPr>
        <w:t xml:space="preserve">:    С.И. Козленко, Н.В. Загладин, Х.Т. Загладина.   «История Отечества. </w:t>
      </w:r>
      <w:r w:rsidRPr="009D0EED">
        <w:rPr>
          <w:rFonts w:ascii="Times New Roman" w:hAnsi="Times New Roman" w:cs="Times New Roman"/>
          <w:lang w:val="en-US"/>
        </w:rPr>
        <w:t>XX</w:t>
      </w:r>
      <w:r w:rsidRPr="009D0EED">
        <w:rPr>
          <w:rFonts w:ascii="Times New Roman" w:hAnsi="Times New Roman" w:cs="Times New Roman"/>
        </w:rPr>
        <w:t xml:space="preserve">- начало </w:t>
      </w:r>
      <w:r w:rsidRPr="009D0EED">
        <w:rPr>
          <w:rFonts w:ascii="Times New Roman" w:hAnsi="Times New Roman" w:cs="Times New Roman"/>
          <w:lang w:val="en-US"/>
        </w:rPr>
        <w:t>XXI</w:t>
      </w:r>
      <w:r w:rsidRPr="009D0EED">
        <w:rPr>
          <w:rFonts w:ascii="Times New Roman" w:hAnsi="Times New Roman" w:cs="Times New Roman"/>
        </w:rPr>
        <w:t xml:space="preserve">  века.». М.      Русское слово.2010г.</w:t>
      </w:r>
    </w:p>
    <w:p w:rsidR="00C14AF5" w:rsidRPr="009D0EED" w:rsidRDefault="00C14AF5" w:rsidP="00D363B7">
      <w:pPr>
        <w:spacing w:after="0" w:line="240" w:lineRule="auto"/>
        <w:rPr>
          <w:rFonts w:ascii="Times New Roman" w:hAnsi="Times New Roman" w:cs="Times New Roman"/>
        </w:rPr>
      </w:pPr>
      <w:r w:rsidRPr="009D0EED">
        <w:rPr>
          <w:rFonts w:ascii="Times New Roman" w:hAnsi="Times New Roman" w:cs="Times New Roman"/>
        </w:rPr>
        <w:t xml:space="preserve"> Н.В. Загладин.   «</w:t>
      </w:r>
      <w:r w:rsidRPr="009D0EED">
        <w:rPr>
          <w:rFonts w:ascii="Times New Roman" w:hAnsi="Times New Roman" w:cs="Times New Roman"/>
          <w:sz w:val="24"/>
          <w:szCs w:val="24"/>
        </w:rPr>
        <w:t xml:space="preserve"> Всеобщая история. Конец </w:t>
      </w:r>
      <w:r w:rsidRPr="009D0EED">
        <w:rPr>
          <w:rFonts w:ascii="Times New Roman" w:hAnsi="Times New Roman" w:cs="Times New Roman"/>
          <w:sz w:val="24"/>
          <w:szCs w:val="24"/>
          <w:lang w:val="en-US"/>
        </w:rPr>
        <w:t>XIX</w:t>
      </w:r>
      <w:r w:rsidRPr="009D0EED">
        <w:rPr>
          <w:rFonts w:ascii="Times New Roman" w:hAnsi="Times New Roman" w:cs="Times New Roman"/>
          <w:sz w:val="24"/>
          <w:szCs w:val="24"/>
        </w:rPr>
        <w:t xml:space="preserve"> – начало </w:t>
      </w:r>
      <w:r w:rsidRPr="009D0EED">
        <w:rPr>
          <w:rFonts w:ascii="Times New Roman" w:hAnsi="Times New Roman" w:cs="Times New Roman"/>
          <w:sz w:val="24"/>
          <w:szCs w:val="24"/>
          <w:lang w:val="en-US"/>
        </w:rPr>
        <w:t>XXI</w:t>
      </w:r>
      <w:r w:rsidRPr="009D0EED">
        <w:rPr>
          <w:rFonts w:ascii="Times New Roman" w:hAnsi="Times New Roman" w:cs="Times New Roman"/>
          <w:sz w:val="24"/>
          <w:szCs w:val="24"/>
        </w:rPr>
        <w:t xml:space="preserve"> века</w:t>
      </w:r>
      <w:r w:rsidRPr="009D0EED">
        <w:rPr>
          <w:rFonts w:ascii="Times New Roman" w:hAnsi="Times New Roman" w:cs="Times New Roman"/>
        </w:rPr>
        <w:t>.»    М. Русское слово.2013г.</w:t>
      </w:r>
    </w:p>
    <w:p w:rsidR="00C14AF5" w:rsidRPr="009D0EED" w:rsidRDefault="00C14AF5"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Учебники</w:t>
      </w:r>
      <w:r w:rsidRPr="009D0EED">
        <w:rPr>
          <w:rFonts w:ascii="Times New Roman" w:hAnsi="Times New Roman" w:cs="Times New Roman"/>
          <w:i/>
          <w:sz w:val="24"/>
          <w:szCs w:val="24"/>
        </w:rPr>
        <w:t xml:space="preserve"> .</w:t>
      </w:r>
      <w:r w:rsidRPr="009D0EED">
        <w:rPr>
          <w:rFonts w:ascii="Times New Roman" w:hAnsi="Times New Roman" w:cs="Times New Roman"/>
          <w:sz w:val="24"/>
          <w:szCs w:val="24"/>
        </w:rPr>
        <w:t xml:space="preserve"> Загладин Н.В. </w:t>
      </w:r>
      <w:r w:rsidRPr="009D0EED">
        <w:rPr>
          <w:rFonts w:ascii="Times New Roman" w:hAnsi="Times New Roman" w:cs="Times New Roman"/>
        </w:rPr>
        <w:t>Всеобщая  история</w:t>
      </w:r>
      <w:r w:rsidRPr="009D0EED">
        <w:rPr>
          <w:rFonts w:ascii="Times New Roman" w:hAnsi="Times New Roman" w:cs="Times New Roman"/>
          <w:sz w:val="24"/>
          <w:szCs w:val="24"/>
        </w:rPr>
        <w:t xml:space="preserve">  20 век:  – М.: ООО «ТИД «Русское слово – РС», 2007.</w:t>
      </w:r>
    </w:p>
    <w:p w:rsidR="00C14AF5" w:rsidRPr="009D0EED" w:rsidRDefault="00C14AF5" w:rsidP="00D363B7">
      <w:pPr>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 Загладин Н.В., Минаков С.Т., Козленко С.И., Петров Ю.А.  История Отечества.20 век –9-е изд.– М.: ООО «ТИД «Русское слово– РС», 2012.</w:t>
      </w:r>
    </w:p>
    <w:p w:rsidR="00C14AF5" w:rsidRPr="009D0EED" w:rsidRDefault="00C14AF5" w:rsidP="00D363B7">
      <w:pPr>
        <w:tabs>
          <w:tab w:val="left" w:pos="1180"/>
        </w:tabs>
        <w:spacing w:after="0" w:line="240" w:lineRule="auto"/>
        <w:rPr>
          <w:rFonts w:ascii="Times New Roman" w:hAnsi="Times New Roman" w:cs="Times New Roman"/>
        </w:rPr>
      </w:pPr>
      <w:r w:rsidRPr="009D0EED">
        <w:rPr>
          <w:rFonts w:ascii="Times New Roman" w:hAnsi="Times New Roman" w:cs="Times New Roman"/>
        </w:rPr>
        <w:lastRenderedPageBreak/>
        <w:t>1.  Н.В. Загладин, Х.Т. Загладина. Методические рекомендации  по использованию учебников.  Пособие для учителя М. Русское слово.2009г.</w:t>
      </w:r>
    </w:p>
    <w:p w:rsidR="00C14AF5" w:rsidRPr="009D0EED" w:rsidRDefault="00C14AF5" w:rsidP="00D363B7">
      <w:pPr>
        <w:tabs>
          <w:tab w:val="left" w:pos="1180"/>
        </w:tabs>
        <w:spacing w:after="0" w:line="240" w:lineRule="auto"/>
        <w:rPr>
          <w:rFonts w:ascii="Times New Roman" w:hAnsi="Times New Roman" w:cs="Times New Roman"/>
        </w:rPr>
      </w:pPr>
      <w:r w:rsidRPr="009D0EED">
        <w:rPr>
          <w:rFonts w:ascii="Times New Roman" w:hAnsi="Times New Roman" w:cs="Times New Roman"/>
        </w:rPr>
        <w:t xml:space="preserve">2. Н.В. Загладин, Х.Т. Загладина, И.А. Ермакова.   «Новейшая история зарубежных стран. </w:t>
      </w:r>
      <w:r w:rsidRPr="009D0EED">
        <w:rPr>
          <w:rFonts w:ascii="Times New Roman" w:hAnsi="Times New Roman" w:cs="Times New Roman"/>
          <w:lang w:val="en-US"/>
        </w:rPr>
        <w:t>XX</w:t>
      </w:r>
      <w:r w:rsidRPr="009D0EED">
        <w:rPr>
          <w:rFonts w:ascii="Times New Roman" w:hAnsi="Times New Roman" w:cs="Times New Roman"/>
        </w:rPr>
        <w:t xml:space="preserve"> век.» Пособие для учителя  М. Русское слово.2008г.</w:t>
      </w:r>
    </w:p>
    <w:p w:rsidR="00C14AF5" w:rsidRPr="009D0EED" w:rsidRDefault="00C14AF5" w:rsidP="00D363B7">
      <w:pPr>
        <w:tabs>
          <w:tab w:val="left" w:pos="1180"/>
        </w:tabs>
        <w:spacing w:after="0" w:line="240" w:lineRule="auto"/>
        <w:rPr>
          <w:rFonts w:ascii="Times New Roman" w:hAnsi="Times New Roman" w:cs="Times New Roman"/>
        </w:rPr>
      </w:pPr>
      <w:r w:rsidRPr="009D0EED">
        <w:rPr>
          <w:rFonts w:ascii="Times New Roman" w:hAnsi="Times New Roman" w:cs="Times New Roman"/>
        </w:rPr>
        <w:t xml:space="preserve">3. А.В. Серкин. Тематическое и поурочное планирование по истории России </w:t>
      </w:r>
      <w:r w:rsidRPr="009D0EED">
        <w:rPr>
          <w:rFonts w:ascii="Times New Roman" w:hAnsi="Times New Roman" w:cs="Times New Roman"/>
          <w:lang w:val="en-US"/>
        </w:rPr>
        <w:t>XX</w:t>
      </w:r>
      <w:r w:rsidRPr="009D0EED">
        <w:rPr>
          <w:rFonts w:ascii="Times New Roman" w:hAnsi="Times New Roman" w:cs="Times New Roman"/>
        </w:rPr>
        <w:t xml:space="preserve"> века. М. Экзамен. 2011г.</w:t>
      </w:r>
    </w:p>
    <w:p w:rsidR="00BF7CB7" w:rsidRPr="009D0EED" w:rsidRDefault="00C14AF5" w:rsidP="00D363B7">
      <w:pPr>
        <w:spacing w:after="0" w:line="240" w:lineRule="auto"/>
        <w:rPr>
          <w:rFonts w:ascii="Times New Roman" w:hAnsi="Times New Roman" w:cs="Times New Roman"/>
        </w:rPr>
      </w:pPr>
      <w:r w:rsidRPr="009D0EED">
        <w:rPr>
          <w:rFonts w:ascii="Times New Roman" w:hAnsi="Times New Roman" w:cs="Times New Roman"/>
        </w:rPr>
        <w:t>4. О.В. Кишенкова.   Тестовый контроль на уроках истории 10-11 кл.    М. Русское слово.  2008г.</w:t>
      </w:r>
    </w:p>
    <w:p w:rsidR="00D45586" w:rsidRPr="009D0EED" w:rsidRDefault="00D45586" w:rsidP="00D363B7">
      <w:pPr>
        <w:spacing w:after="0" w:line="240" w:lineRule="auto"/>
        <w:rPr>
          <w:rFonts w:ascii="Times New Roman" w:hAnsi="Times New Roman" w:cs="Times New Roman"/>
        </w:rPr>
      </w:pPr>
    </w:p>
    <w:p w:rsidR="00D363B7" w:rsidRPr="009D0EED" w:rsidRDefault="00D363B7" w:rsidP="00D363B7">
      <w:pPr>
        <w:spacing w:after="0" w:line="240" w:lineRule="auto"/>
        <w:rPr>
          <w:rFonts w:ascii="Times New Roman" w:hAnsi="Times New Roman" w:cs="Times New Roman"/>
          <w:u w:val="single"/>
        </w:rPr>
      </w:pPr>
      <w:r w:rsidRPr="009D0EED">
        <w:rPr>
          <w:rFonts w:ascii="Times New Roman" w:hAnsi="Times New Roman" w:cs="Times New Roman"/>
          <w:u w:val="single"/>
        </w:rPr>
        <w:t xml:space="preserve">11 КЛАСС </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lang w:val="ru-RU"/>
        </w:rPr>
        <w:t xml:space="preserve">Программы. А.Н.Сахаров, А.Н.Боханов, С.И.Козленко «История России с древнейших времён до конца </w:t>
      </w:r>
      <w:r w:rsidRPr="009D0EED">
        <w:rPr>
          <w:rFonts w:ascii="Times New Roman" w:hAnsi="Times New Roman" w:cs="Times New Roman"/>
          <w:szCs w:val="24"/>
        </w:rPr>
        <w:t>XIX</w:t>
      </w:r>
      <w:r w:rsidRPr="009D0EED">
        <w:rPr>
          <w:rFonts w:ascii="Times New Roman" w:hAnsi="Times New Roman" w:cs="Times New Roman"/>
          <w:szCs w:val="24"/>
          <w:lang w:val="ru-RU"/>
        </w:rPr>
        <w:t xml:space="preserve"> века » М., «Русское слово», 2013г.</w:t>
      </w:r>
    </w:p>
    <w:p w:rsidR="00D363B7" w:rsidRPr="009D0EED" w:rsidRDefault="00D363B7" w:rsidP="00D363B7">
      <w:pPr>
        <w:tabs>
          <w:tab w:val="left" w:pos="-180"/>
        </w:tabs>
        <w:spacing w:after="0" w:line="240" w:lineRule="auto"/>
        <w:rPr>
          <w:rFonts w:ascii="Times New Roman" w:hAnsi="Times New Roman" w:cs="Times New Roman"/>
          <w:sz w:val="24"/>
          <w:szCs w:val="24"/>
        </w:rPr>
      </w:pPr>
      <w:r w:rsidRPr="009D0EED">
        <w:rPr>
          <w:rFonts w:ascii="Times New Roman" w:hAnsi="Times New Roman" w:cs="Times New Roman"/>
          <w:sz w:val="24"/>
          <w:szCs w:val="24"/>
        </w:rPr>
        <w:t>Н. В. Загладин и др. «Всемирная История. История России и мира с древнейших времён до наших дней», М., «Русское слово», 2012г.</w:t>
      </w:r>
    </w:p>
    <w:p w:rsidR="00D363B7" w:rsidRPr="009D0EED" w:rsidRDefault="00D363B7" w:rsidP="00D363B7">
      <w:pPr>
        <w:tabs>
          <w:tab w:val="left" w:pos="-180"/>
        </w:tabs>
        <w:spacing w:after="0" w:line="240" w:lineRule="auto"/>
        <w:rPr>
          <w:rFonts w:ascii="Times New Roman" w:hAnsi="Times New Roman" w:cs="Times New Roman"/>
          <w:sz w:val="24"/>
          <w:szCs w:val="24"/>
        </w:rPr>
      </w:pPr>
      <w:r w:rsidRPr="009D0EED">
        <w:rPr>
          <w:rFonts w:ascii="Times New Roman" w:hAnsi="Times New Roman" w:cs="Times New Roman"/>
          <w:sz w:val="24"/>
          <w:szCs w:val="24"/>
        </w:rPr>
        <w:t>Учебники.</w:t>
      </w:r>
    </w:p>
    <w:p w:rsidR="00D363B7" w:rsidRPr="009D0EED" w:rsidRDefault="00D363B7" w:rsidP="00D363B7">
      <w:pPr>
        <w:tabs>
          <w:tab w:val="left" w:pos="-180"/>
        </w:tabs>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 А.Н.Сахаров «История России с древнейших времён до конца </w:t>
      </w:r>
      <w:r w:rsidRPr="009D0EED">
        <w:rPr>
          <w:rFonts w:ascii="Times New Roman" w:hAnsi="Times New Roman" w:cs="Times New Roman"/>
          <w:sz w:val="24"/>
          <w:szCs w:val="24"/>
          <w:lang w:val="en-US"/>
        </w:rPr>
        <w:t>XVI</w:t>
      </w:r>
      <w:r w:rsidRPr="009D0EED">
        <w:rPr>
          <w:rFonts w:ascii="Times New Roman" w:hAnsi="Times New Roman" w:cs="Times New Roman"/>
          <w:sz w:val="24"/>
          <w:szCs w:val="24"/>
        </w:rPr>
        <w:t xml:space="preserve"> века » М., «Русское слово», 2013г.</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lang w:val="ru-RU"/>
        </w:rPr>
        <w:t xml:space="preserve">А.Н.Сахаров, А.Н.Боханов «История России </w:t>
      </w:r>
      <w:r w:rsidRPr="009D0EED">
        <w:rPr>
          <w:rFonts w:ascii="Times New Roman" w:hAnsi="Times New Roman" w:cs="Times New Roman"/>
          <w:szCs w:val="24"/>
        </w:rPr>
        <w:t>XVII</w:t>
      </w:r>
      <w:r w:rsidRPr="009D0EED">
        <w:rPr>
          <w:rFonts w:ascii="Times New Roman" w:hAnsi="Times New Roman" w:cs="Times New Roman"/>
          <w:szCs w:val="24"/>
          <w:lang w:val="ru-RU"/>
        </w:rPr>
        <w:t>-</w:t>
      </w:r>
      <w:r w:rsidRPr="009D0EED">
        <w:rPr>
          <w:rFonts w:ascii="Times New Roman" w:hAnsi="Times New Roman" w:cs="Times New Roman"/>
          <w:szCs w:val="24"/>
        </w:rPr>
        <w:t>XVIII</w:t>
      </w:r>
      <w:r w:rsidRPr="009D0EED">
        <w:rPr>
          <w:rFonts w:ascii="Times New Roman" w:hAnsi="Times New Roman" w:cs="Times New Roman"/>
          <w:szCs w:val="24"/>
          <w:lang w:val="ru-RU"/>
        </w:rPr>
        <w:t xml:space="preserve"> века». М., «Русское слово», 2013г.</w:t>
      </w:r>
    </w:p>
    <w:p w:rsidR="00D363B7" w:rsidRPr="009D0EED" w:rsidRDefault="00D363B7" w:rsidP="00D363B7">
      <w:pPr>
        <w:tabs>
          <w:tab w:val="left" w:pos="-180"/>
        </w:tabs>
        <w:spacing w:after="0" w:line="240" w:lineRule="auto"/>
        <w:rPr>
          <w:rFonts w:ascii="Times New Roman" w:hAnsi="Times New Roman" w:cs="Times New Roman"/>
          <w:sz w:val="24"/>
          <w:szCs w:val="24"/>
        </w:rPr>
      </w:pPr>
      <w:r w:rsidRPr="009D0EED">
        <w:rPr>
          <w:rFonts w:ascii="Times New Roman" w:hAnsi="Times New Roman" w:cs="Times New Roman"/>
          <w:sz w:val="24"/>
          <w:szCs w:val="24"/>
        </w:rPr>
        <w:t xml:space="preserve">Н. В. Загладин «Всемирная история. История России и мира с древнейших времён до конца </w:t>
      </w:r>
      <w:r w:rsidRPr="009D0EED">
        <w:rPr>
          <w:rFonts w:ascii="Times New Roman" w:hAnsi="Times New Roman" w:cs="Times New Roman"/>
          <w:sz w:val="24"/>
          <w:szCs w:val="24"/>
          <w:lang w:val="en-US"/>
        </w:rPr>
        <w:t>XIX</w:t>
      </w:r>
      <w:r w:rsidRPr="009D0EED">
        <w:rPr>
          <w:rFonts w:ascii="Times New Roman" w:hAnsi="Times New Roman" w:cs="Times New Roman"/>
          <w:sz w:val="24"/>
          <w:szCs w:val="24"/>
        </w:rPr>
        <w:t xml:space="preserve"> века » М., «Русское слово», 2006г.</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rPr>
        <w:t>CD</w:t>
      </w:r>
      <w:r w:rsidRPr="009D0EED">
        <w:rPr>
          <w:rFonts w:ascii="Times New Roman" w:hAnsi="Times New Roman" w:cs="Times New Roman"/>
          <w:szCs w:val="24"/>
          <w:lang w:val="ru-RU"/>
        </w:rPr>
        <w:t xml:space="preserve">-диск  «Уроки Всемирной истории Кирилла и Мефодия.  Отечественная история   до </w:t>
      </w:r>
      <w:r w:rsidRPr="009D0EED">
        <w:rPr>
          <w:rFonts w:ascii="Times New Roman" w:hAnsi="Times New Roman" w:cs="Times New Roman"/>
          <w:szCs w:val="24"/>
        </w:rPr>
        <w:t>XIX</w:t>
      </w:r>
      <w:r w:rsidRPr="009D0EED">
        <w:rPr>
          <w:rFonts w:ascii="Times New Roman" w:hAnsi="Times New Roman" w:cs="Times New Roman"/>
          <w:szCs w:val="24"/>
          <w:lang w:val="ru-RU"/>
        </w:rPr>
        <w:t>века»</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rPr>
        <w:t>CD</w:t>
      </w:r>
      <w:r w:rsidRPr="009D0EED">
        <w:rPr>
          <w:rFonts w:ascii="Times New Roman" w:hAnsi="Times New Roman" w:cs="Times New Roman"/>
          <w:szCs w:val="24"/>
          <w:lang w:val="ru-RU"/>
        </w:rPr>
        <w:t xml:space="preserve">-диск  «Уроки Всемирной истории Кирилла и Мефодия.  Отечественная история   </w:t>
      </w:r>
      <w:r w:rsidRPr="009D0EED">
        <w:rPr>
          <w:rFonts w:ascii="Times New Roman" w:hAnsi="Times New Roman" w:cs="Times New Roman"/>
          <w:szCs w:val="24"/>
        </w:rPr>
        <w:t>XIX</w:t>
      </w:r>
      <w:r w:rsidRPr="009D0EED">
        <w:rPr>
          <w:rFonts w:ascii="Times New Roman" w:hAnsi="Times New Roman" w:cs="Times New Roman"/>
          <w:szCs w:val="24"/>
          <w:lang w:val="ru-RU"/>
        </w:rPr>
        <w:t xml:space="preserve"> -</w:t>
      </w:r>
      <w:r w:rsidRPr="009D0EED">
        <w:rPr>
          <w:rFonts w:ascii="Times New Roman" w:hAnsi="Times New Roman" w:cs="Times New Roman"/>
          <w:szCs w:val="24"/>
        </w:rPr>
        <w:t>XX</w:t>
      </w:r>
      <w:r w:rsidRPr="009D0EED">
        <w:rPr>
          <w:rFonts w:ascii="Times New Roman" w:hAnsi="Times New Roman" w:cs="Times New Roman"/>
          <w:szCs w:val="24"/>
          <w:lang w:val="ru-RU"/>
        </w:rPr>
        <w:t xml:space="preserve">  вв.».</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rPr>
        <w:t>CD</w:t>
      </w:r>
      <w:r w:rsidRPr="009D0EED">
        <w:rPr>
          <w:rFonts w:ascii="Times New Roman" w:hAnsi="Times New Roman" w:cs="Times New Roman"/>
          <w:szCs w:val="24"/>
          <w:lang w:val="ru-RU"/>
        </w:rPr>
        <w:t>-диск  «Уроки Всемирной истории Кирилла и Мефодия.  Древний мир»</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rPr>
        <w:t>CD</w:t>
      </w:r>
      <w:r w:rsidRPr="009D0EED">
        <w:rPr>
          <w:rFonts w:ascii="Times New Roman" w:hAnsi="Times New Roman" w:cs="Times New Roman"/>
          <w:szCs w:val="24"/>
          <w:lang w:val="ru-RU"/>
        </w:rPr>
        <w:t>-диск  «Уроки Всемирной истории Кирилла и Мефодия. Средние века»</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rPr>
        <w:t>CD</w:t>
      </w:r>
      <w:r w:rsidRPr="009D0EED">
        <w:rPr>
          <w:rFonts w:ascii="Times New Roman" w:hAnsi="Times New Roman" w:cs="Times New Roman"/>
          <w:szCs w:val="24"/>
          <w:lang w:val="ru-RU"/>
        </w:rPr>
        <w:t>-диск  «Уроки Всемирной истории Кирилла и Мефодия. Новая история»</w:t>
      </w:r>
    </w:p>
    <w:p w:rsidR="00D363B7" w:rsidRPr="009D0EED" w:rsidRDefault="00D363B7" w:rsidP="00D363B7">
      <w:pPr>
        <w:pStyle w:val="ad"/>
        <w:rPr>
          <w:rFonts w:ascii="Times New Roman" w:hAnsi="Times New Roman" w:cs="Times New Roman"/>
          <w:szCs w:val="24"/>
          <w:lang w:val="ru-RU"/>
        </w:rPr>
      </w:pPr>
      <w:r w:rsidRPr="009D0EED">
        <w:rPr>
          <w:rFonts w:ascii="Times New Roman" w:hAnsi="Times New Roman" w:cs="Times New Roman"/>
          <w:szCs w:val="24"/>
          <w:lang w:val="ru-RU"/>
        </w:rPr>
        <w:t>Методические пособия.</w:t>
      </w:r>
    </w:p>
    <w:p w:rsidR="00D363B7" w:rsidRPr="009D0EED" w:rsidRDefault="00D363B7" w:rsidP="00D363B7">
      <w:pPr>
        <w:spacing w:after="0" w:line="240" w:lineRule="auto"/>
        <w:rPr>
          <w:rFonts w:ascii="Times New Roman" w:hAnsi="Times New Roman" w:cs="Times New Roman"/>
          <w:color w:val="000000" w:themeColor="text1"/>
          <w:sz w:val="24"/>
          <w:szCs w:val="24"/>
        </w:rPr>
      </w:pPr>
      <w:r w:rsidRPr="009D0EED">
        <w:rPr>
          <w:rFonts w:ascii="Times New Roman" w:hAnsi="Times New Roman" w:cs="Times New Roman"/>
          <w:color w:val="000000" w:themeColor="text1"/>
          <w:sz w:val="24"/>
          <w:szCs w:val="24"/>
        </w:rPr>
        <w:t>1.Серов Б. Н., Лескинен М. В.Поурочные разработки по истории России с древн. времен до конца XIX века в 10 класе. М.: « ВАКО», 2009</w:t>
      </w:r>
    </w:p>
    <w:p w:rsidR="00D363B7" w:rsidRPr="009D0EED" w:rsidRDefault="00D363B7" w:rsidP="00D363B7">
      <w:pPr>
        <w:spacing w:after="0" w:line="240" w:lineRule="auto"/>
        <w:rPr>
          <w:rFonts w:ascii="Times New Roman" w:hAnsi="Times New Roman" w:cs="Times New Roman"/>
          <w:color w:val="000000" w:themeColor="text1"/>
          <w:sz w:val="24"/>
          <w:szCs w:val="24"/>
        </w:rPr>
      </w:pPr>
      <w:r w:rsidRPr="009D0EED">
        <w:rPr>
          <w:rFonts w:ascii="Times New Roman" w:hAnsi="Times New Roman" w:cs="Times New Roman"/>
          <w:sz w:val="24"/>
          <w:szCs w:val="24"/>
        </w:rPr>
        <w:t>2.</w:t>
      </w:r>
      <w:hyperlink r:id="rId9" w:tooltip="Тестовые задания по истории России. В 2-х частях. Часть 2: XVII-XIX века. 10 класс" w:history="1">
        <w:r w:rsidRPr="009D0EED">
          <w:rPr>
            <w:rFonts w:ascii="Times New Roman" w:hAnsi="Times New Roman" w:cs="Times New Roman"/>
            <w:bCs/>
            <w:color w:val="000000" w:themeColor="text1"/>
            <w:sz w:val="24"/>
            <w:szCs w:val="24"/>
          </w:rPr>
          <w:t>Тестовые задания по истории России. В 2-х частях. XVII-XIX века. 10 класс</w:t>
        </w:r>
      </w:hyperlink>
      <w:r w:rsidRPr="009D0EED">
        <w:rPr>
          <w:rFonts w:ascii="Times New Roman" w:hAnsi="Times New Roman" w:cs="Times New Roman"/>
          <w:color w:val="000000" w:themeColor="text1"/>
          <w:sz w:val="24"/>
          <w:szCs w:val="24"/>
        </w:rPr>
        <w:t>, 2010 г.</w:t>
      </w:r>
    </w:p>
    <w:p w:rsidR="00D363B7" w:rsidRPr="009D0EED" w:rsidRDefault="00D363B7" w:rsidP="00D363B7">
      <w:pPr>
        <w:spacing w:after="0" w:line="240" w:lineRule="auto"/>
        <w:rPr>
          <w:rFonts w:ascii="Times New Roman" w:hAnsi="Times New Roman" w:cs="Times New Roman"/>
        </w:rPr>
      </w:pPr>
    </w:p>
    <w:p w:rsidR="00BF7CB7" w:rsidRPr="009D0EED" w:rsidRDefault="00BF7CB7" w:rsidP="00D363B7">
      <w:pPr>
        <w:spacing w:after="0" w:line="240" w:lineRule="auto"/>
        <w:rPr>
          <w:rFonts w:ascii="Times New Roman" w:hAnsi="Times New Roman" w:cs="Times New Roman"/>
        </w:rPr>
      </w:pPr>
    </w:p>
    <w:p w:rsidR="00BF7CB7" w:rsidRPr="009D0EED" w:rsidRDefault="00BF7CB7" w:rsidP="00D363B7">
      <w:pPr>
        <w:spacing w:line="240" w:lineRule="auto"/>
        <w:jc w:val="center"/>
        <w:rPr>
          <w:rFonts w:ascii="Times New Roman" w:hAnsi="Times New Roman" w:cs="Times New Roman"/>
          <w:sz w:val="24"/>
          <w:szCs w:val="24"/>
        </w:rPr>
      </w:pPr>
      <w:r w:rsidRPr="009D0EED">
        <w:rPr>
          <w:rFonts w:ascii="Times New Roman" w:hAnsi="Times New Roman" w:cs="Times New Roman"/>
          <w:sz w:val="24"/>
          <w:szCs w:val="24"/>
        </w:rPr>
        <w:t>6. Список литературы.</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Алексеев</w:t>
      </w:r>
      <w:r w:rsidRPr="009D0EED">
        <w:rPr>
          <w:rFonts w:ascii="Times New Roman" w:hAnsi="Times New Roman" w:cs="Times New Roman"/>
          <w:iCs/>
        </w:rPr>
        <w:t> </w:t>
      </w:r>
      <w:r w:rsidRPr="009D0EED">
        <w:rPr>
          <w:rFonts w:ascii="Times New Roman" w:hAnsi="Times New Roman" w:cs="Times New Roman"/>
          <w:iCs/>
          <w:lang w:val="ru-RU"/>
        </w:rPr>
        <w:t>Ю</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Г.</w:t>
      </w:r>
      <w:r w:rsidRPr="009D0EED">
        <w:rPr>
          <w:rFonts w:ascii="Times New Roman" w:hAnsi="Times New Roman" w:cs="Times New Roman"/>
          <w:lang w:val="ru-RU"/>
        </w:rPr>
        <w:t xml:space="preserve"> Под знаменем Москвы.</w:t>
      </w:r>
      <w:r w:rsidRPr="009D0EED">
        <w:rPr>
          <w:rFonts w:ascii="Times New Roman" w:hAnsi="Times New Roman" w:cs="Times New Roman"/>
        </w:rPr>
        <w:t> </w:t>
      </w:r>
      <w:r w:rsidRPr="009D0EED">
        <w:rPr>
          <w:rFonts w:ascii="Times New Roman" w:hAnsi="Times New Roman" w:cs="Times New Roman"/>
          <w:lang w:val="ru-RU"/>
        </w:rPr>
        <w:t>— М., 1992</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Борисов</w:t>
      </w:r>
      <w:r w:rsidRPr="009D0EED">
        <w:rPr>
          <w:rFonts w:ascii="Times New Roman" w:hAnsi="Times New Roman" w:cs="Times New Roman"/>
          <w:iCs/>
        </w:rPr>
        <w:t> </w:t>
      </w:r>
      <w:r w:rsidRPr="009D0EED">
        <w:rPr>
          <w:rFonts w:ascii="Times New Roman" w:hAnsi="Times New Roman" w:cs="Times New Roman"/>
          <w:iCs/>
          <w:lang w:val="ru-RU"/>
        </w:rPr>
        <w:t>Н</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С</w:t>
      </w:r>
      <w:r w:rsidRPr="009D0EED">
        <w:rPr>
          <w:rFonts w:ascii="Times New Roman" w:hAnsi="Times New Roman" w:cs="Times New Roman"/>
          <w:lang w:val="ru-RU"/>
        </w:rPr>
        <w:t xml:space="preserve">. Русские полководцы </w:t>
      </w:r>
      <w:r w:rsidRPr="009D0EED">
        <w:rPr>
          <w:rFonts w:ascii="Times New Roman" w:hAnsi="Times New Roman" w:cs="Times New Roman"/>
        </w:rPr>
        <w:t>XIII</w:t>
      </w:r>
      <w:r w:rsidRPr="009D0EED">
        <w:rPr>
          <w:rFonts w:ascii="Times New Roman" w:hAnsi="Times New Roman" w:cs="Times New Roman"/>
          <w:lang w:val="ru-RU"/>
        </w:rPr>
        <w:t>—</w:t>
      </w:r>
      <w:r w:rsidRPr="009D0EED">
        <w:rPr>
          <w:rFonts w:ascii="Times New Roman" w:hAnsi="Times New Roman" w:cs="Times New Roman"/>
        </w:rPr>
        <w:t>XVI </w:t>
      </w:r>
      <w:r w:rsidRPr="009D0EED">
        <w:rPr>
          <w:rFonts w:ascii="Times New Roman" w:hAnsi="Times New Roman" w:cs="Times New Roman"/>
          <w:lang w:val="ru-RU"/>
        </w:rPr>
        <w:t>вв.</w:t>
      </w:r>
      <w:r w:rsidRPr="009D0EED">
        <w:rPr>
          <w:rFonts w:ascii="Times New Roman" w:hAnsi="Times New Roman" w:cs="Times New Roman"/>
        </w:rPr>
        <w:t> </w:t>
      </w:r>
      <w:r w:rsidRPr="009D0EED">
        <w:rPr>
          <w:rFonts w:ascii="Times New Roman" w:hAnsi="Times New Roman" w:cs="Times New Roman"/>
          <w:lang w:val="ru-RU"/>
        </w:rPr>
        <w:t>— М., 1993</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Буганов</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И</w:t>
      </w:r>
      <w:r w:rsidRPr="009D0EED">
        <w:rPr>
          <w:rFonts w:ascii="Times New Roman" w:hAnsi="Times New Roman" w:cs="Times New Roman"/>
          <w:lang w:val="ru-RU"/>
        </w:rPr>
        <w:t>. Куликовская битва.</w:t>
      </w:r>
      <w:r w:rsidRPr="009D0EED">
        <w:rPr>
          <w:rFonts w:ascii="Times New Roman" w:hAnsi="Times New Roman" w:cs="Times New Roman"/>
        </w:rPr>
        <w:t> </w:t>
      </w:r>
      <w:r w:rsidRPr="009D0EED">
        <w:rPr>
          <w:rFonts w:ascii="Times New Roman" w:hAnsi="Times New Roman" w:cs="Times New Roman"/>
          <w:lang w:val="ru-RU"/>
        </w:rPr>
        <w:t>— М., 1984</w:t>
      </w:r>
    </w:p>
    <w:p w:rsidR="00BF7CB7" w:rsidRPr="009D0EED" w:rsidRDefault="00BF7CB7" w:rsidP="000739CF">
      <w:pPr>
        <w:pStyle w:val="ad"/>
        <w:numPr>
          <w:ilvl w:val="0"/>
          <w:numId w:val="2"/>
        </w:numPr>
        <w:rPr>
          <w:rFonts w:ascii="Times New Roman" w:hAnsi="Times New Roman" w:cs="Times New Roman"/>
          <w:lang w:val="ru-RU"/>
        </w:rPr>
      </w:pPr>
      <w:r w:rsidRPr="009D0EED">
        <w:rPr>
          <w:rStyle w:val="a3"/>
          <w:rFonts w:ascii="Times New Roman" w:hAnsi="Times New Roman" w:cs="Times New Roman"/>
          <w:b w:val="0"/>
          <w:i w:val="0"/>
          <w:lang w:val="ru-RU"/>
        </w:rPr>
        <w:t xml:space="preserve">Данилевский Г.. </w:t>
      </w:r>
      <w:r w:rsidRPr="009D0EED">
        <w:rPr>
          <w:rFonts w:ascii="Times New Roman" w:hAnsi="Times New Roman" w:cs="Times New Roman"/>
          <w:lang w:val="ru-RU"/>
        </w:rPr>
        <w:t xml:space="preserve">На Индию при Петре </w:t>
      </w:r>
      <w:r w:rsidRPr="009D0EED">
        <w:rPr>
          <w:rFonts w:ascii="Times New Roman" w:hAnsi="Times New Roman" w:cs="Times New Roman"/>
        </w:rPr>
        <w:t>I</w:t>
      </w:r>
      <w:r w:rsidRPr="009D0EED">
        <w:rPr>
          <w:rFonts w:ascii="Times New Roman" w:hAnsi="Times New Roman" w:cs="Times New Roman"/>
          <w:lang w:val="ru-RU"/>
        </w:rPr>
        <w:t>.</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lang w:val="ru-RU"/>
        </w:rPr>
        <w:t>Древняя русская летопись в переложении С.</w:t>
      </w:r>
      <w:r w:rsidRPr="009D0EED">
        <w:rPr>
          <w:rFonts w:ascii="Times New Roman" w:hAnsi="Times New Roman" w:cs="Times New Roman"/>
        </w:rPr>
        <w:t> </w:t>
      </w:r>
      <w:r w:rsidRPr="009D0EED">
        <w:rPr>
          <w:rFonts w:ascii="Times New Roman" w:hAnsi="Times New Roman" w:cs="Times New Roman"/>
          <w:lang w:val="ru-RU"/>
        </w:rPr>
        <w:t>М.</w:t>
      </w:r>
      <w:r w:rsidRPr="009D0EED">
        <w:rPr>
          <w:rFonts w:ascii="Times New Roman" w:hAnsi="Times New Roman" w:cs="Times New Roman"/>
        </w:rPr>
        <w:t> </w:t>
      </w:r>
      <w:r w:rsidRPr="009D0EED">
        <w:rPr>
          <w:rFonts w:ascii="Times New Roman" w:hAnsi="Times New Roman" w:cs="Times New Roman"/>
          <w:lang w:val="ru-RU"/>
        </w:rPr>
        <w:t>Соловьева для детей.</w:t>
      </w:r>
      <w:r w:rsidRPr="009D0EED">
        <w:rPr>
          <w:rFonts w:ascii="Times New Roman" w:hAnsi="Times New Roman" w:cs="Times New Roman"/>
        </w:rPr>
        <w:t> </w:t>
      </w:r>
      <w:r w:rsidRPr="009D0EED">
        <w:rPr>
          <w:rFonts w:ascii="Times New Roman" w:hAnsi="Times New Roman" w:cs="Times New Roman"/>
          <w:lang w:val="ru-RU"/>
        </w:rPr>
        <w:t>— М., 1996</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lang w:val="ru-RU"/>
        </w:rPr>
        <w:t>Из истории русской гуманистической мысли: Хрестоматия для учащихся.</w:t>
      </w:r>
      <w:r w:rsidRPr="009D0EED">
        <w:rPr>
          <w:rFonts w:ascii="Times New Roman" w:hAnsi="Times New Roman" w:cs="Times New Roman"/>
        </w:rPr>
        <w:t> </w:t>
      </w:r>
      <w:r w:rsidRPr="009D0EED">
        <w:rPr>
          <w:rFonts w:ascii="Times New Roman" w:hAnsi="Times New Roman" w:cs="Times New Roman"/>
          <w:lang w:val="ru-RU"/>
        </w:rPr>
        <w:t>— М., 1993</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Каргалов</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lang w:val="ru-RU"/>
        </w:rPr>
        <w:t xml:space="preserve"> Сахаров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Н</w:t>
      </w:r>
      <w:r w:rsidRPr="009D0EED">
        <w:rPr>
          <w:rFonts w:ascii="Times New Roman" w:hAnsi="Times New Roman" w:cs="Times New Roman"/>
          <w:lang w:val="ru-RU"/>
        </w:rPr>
        <w:t>. Полководцы Древней Руси.</w:t>
      </w:r>
      <w:r w:rsidRPr="009D0EED">
        <w:rPr>
          <w:rFonts w:ascii="Times New Roman" w:hAnsi="Times New Roman" w:cs="Times New Roman"/>
        </w:rPr>
        <w:t> </w:t>
      </w:r>
      <w:r w:rsidRPr="009D0EED">
        <w:rPr>
          <w:rFonts w:ascii="Times New Roman" w:hAnsi="Times New Roman" w:cs="Times New Roman"/>
          <w:lang w:val="ru-RU"/>
        </w:rPr>
        <w:t>— М., 1985</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Карпов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Ю</w:t>
      </w:r>
      <w:r w:rsidRPr="009D0EED">
        <w:rPr>
          <w:rFonts w:ascii="Times New Roman" w:hAnsi="Times New Roman" w:cs="Times New Roman"/>
          <w:lang w:val="ru-RU"/>
        </w:rPr>
        <w:t>. Владимир Святой.</w:t>
      </w:r>
      <w:r w:rsidRPr="009D0EED">
        <w:rPr>
          <w:rFonts w:ascii="Times New Roman" w:hAnsi="Times New Roman" w:cs="Times New Roman"/>
        </w:rPr>
        <w:t> </w:t>
      </w:r>
      <w:r w:rsidRPr="009D0EED">
        <w:rPr>
          <w:rFonts w:ascii="Times New Roman" w:hAnsi="Times New Roman" w:cs="Times New Roman"/>
          <w:lang w:val="ru-RU"/>
        </w:rPr>
        <w:t>— М., 1998</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Карпов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Ю</w:t>
      </w:r>
      <w:r w:rsidRPr="009D0EED">
        <w:rPr>
          <w:rFonts w:ascii="Times New Roman" w:hAnsi="Times New Roman" w:cs="Times New Roman"/>
          <w:lang w:val="ru-RU"/>
        </w:rPr>
        <w:t>. Русь московская.</w:t>
      </w:r>
      <w:r w:rsidRPr="009D0EED">
        <w:rPr>
          <w:rFonts w:ascii="Times New Roman" w:hAnsi="Times New Roman" w:cs="Times New Roman"/>
        </w:rPr>
        <w:t> </w:t>
      </w:r>
      <w:r w:rsidRPr="009D0EED">
        <w:rPr>
          <w:rFonts w:ascii="Times New Roman" w:hAnsi="Times New Roman" w:cs="Times New Roman"/>
          <w:lang w:val="ru-RU"/>
        </w:rPr>
        <w:t>— М., 1998</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Кобрин</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Б</w:t>
      </w:r>
      <w:r w:rsidRPr="009D0EED">
        <w:rPr>
          <w:rFonts w:ascii="Times New Roman" w:hAnsi="Times New Roman" w:cs="Times New Roman"/>
          <w:lang w:val="ru-RU"/>
        </w:rPr>
        <w:t>.</w:t>
      </w:r>
      <w:r w:rsidRPr="009D0EED">
        <w:rPr>
          <w:rFonts w:ascii="Times New Roman" w:hAnsi="Times New Roman" w:cs="Times New Roman"/>
          <w:iCs/>
          <w:lang w:val="ru-RU"/>
        </w:rPr>
        <w:t xml:space="preserve"> </w:t>
      </w:r>
      <w:r w:rsidRPr="009D0EED">
        <w:rPr>
          <w:rFonts w:ascii="Times New Roman" w:hAnsi="Times New Roman" w:cs="Times New Roman"/>
          <w:lang w:val="ru-RU"/>
        </w:rPr>
        <w:t>Иван Грозный.</w:t>
      </w:r>
      <w:r w:rsidRPr="009D0EED">
        <w:rPr>
          <w:rFonts w:ascii="Times New Roman" w:hAnsi="Times New Roman" w:cs="Times New Roman"/>
        </w:rPr>
        <w:t> </w:t>
      </w:r>
      <w:r w:rsidRPr="009D0EED">
        <w:rPr>
          <w:rFonts w:ascii="Times New Roman" w:hAnsi="Times New Roman" w:cs="Times New Roman"/>
          <w:lang w:val="ru-RU"/>
        </w:rPr>
        <w:t>— М., 1989</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Короткова</w:t>
      </w:r>
      <w:r w:rsidRPr="009D0EED">
        <w:rPr>
          <w:rFonts w:ascii="Times New Roman" w:hAnsi="Times New Roman" w:cs="Times New Roman"/>
          <w:iCs/>
        </w:rPr>
        <w:t> </w:t>
      </w:r>
      <w:r w:rsidRPr="009D0EED">
        <w:rPr>
          <w:rFonts w:ascii="Times New Roman" w:hAnsi="Times New Roman" w:cs="Times New Roman"/>
          <w:iCs/>
          <w:lang w:val="ru-RU"/>
        </w:rPr>
        <w:t>М</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 Путешествие в историю русского быта.</w:t>
      </w:r>
      <w:r w:rsidRPr="009D0EED">
        <w:rPr>
          <w:rFonts w:ascii="Times New Roman" w:hAnsi="Times New Roman" w:cs="Times New Roman"/>
        </w:rPr>
        <w:t> </w:t>
      </w:r>
      <w:r w:rsidRPr="009D0EED">
        <w:rPr>
          <w:rFonts w:ascii="Times New Roman" w:hAnsi="Times New Roman" w:cs="Times New Roman"/>
          <w:lang w:val="ru-RU"/>
        </w:rPr>
        <w:t>— М., 1998</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Костомаров</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Г.</w:t>
      </w:r>
      <w:r w:rsidRPr="009D0EED">
        <w:rPr>
          <w:rFonts w:ascii="Times New Roman" w:hAnsi="Times New Roman" w:cs="Times New Roman"/>
          <w:lang w:val="ru-RU"/>
        </w:rPr>
        <w:t xml:space="preserve"> Жизнь языка от вятичей до москвичей.</w:t>
      </w:r>
      <w:r w:rsidRPr="009D0EED">
        <w:rPr>
          <w:rFonts w:ascii="Times New Roman" w:hAnsi="Times New Roman" w:cs="Times New Roman"/>
        </w:rPr>
        <w:t> </w:t>
      </w:r>
      <w:r w:rsidRPr="009D0EED">
        <w:rPr>
          <w:rFonts w:ascii="Times New Roman" w:hAnsi="Times New Roman" w:cs="Times New Roman"/>
          <w:lang w:val="ru-RU"/>
        </w:rPr>
        <w:t>— М., 1994</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Леонтьева</w:t>
      </w:r>
      <w:r w:rsidRPr="009D0EED">
        <w:rPr>
          <w:rFonts w:ascii="Times New Roman" w:hAnsi="Times New Roman" w:cs="Times New Roman"/>
          <w:iCs/>
        </w:rPr>
        <w:t> </w:t>
      </w:r>
      <w:r w:rsidRPr="009D0EED">
        <w:rPr>
          <w:rFonts w:ascii="Times New Roman" w:hAnsi="Times New Roman" w:cs="Times New Roman"/>
          <w:iCs/>
          <w:lang w:val="ru-RU"/>
        </w:rPr>
        <w:t>Г.</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 и др. Ключи к тайнам Клио.</w:t>
      </w:r>
      <w:r w:rsidRPr="009D0EED">
        <w:rPr>
          <w:rFonts w:ascii="Times New Roman" w:hAnsi="Times New Roman" w:cs="Times New Roman"/>
        </w:rPr>
        <w:t> </w:t>
      </w:r>
      <w:r w:rsidRPr="009D0EED">
        <w:rPr>
          <w:rFonts w:ascii="Times New Roman" w:hAnsi="Times New Roman" w:cs="Times New Roman"/>
          <w:lang w:val="ru-RU"/>
        </w:rPr>
        <w:t>— М., 1994</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Лощиц</w:t>
      </w:r>
      <w:r w:rsidRPr="009D0EED">
        <w:rPr>
          <w:rFonts w:ascii="Times New Roman" w:hAnsi="Times New Roman" w:cs="Times New Roman"/>
          <w:iCs/>
        </w:rPr>
        <w:t> </w:t>
      </w:r>
      <w:r w:rsidRPr="009D0EED">
        <w:rPr>
          <w:rFonts w:ascii="Times New Roman" w:hAnsi="Times New Roman" w:cs="Times New Roman"/>
          <w:iCs/>
          <w:lang w:val="ru-RU"/>
        </w:rPr>
        <w:t>Ю</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М</w:t>
      </w:r>
      <w:r w:rsidRPr="009D0EED">
        <w:rPr>
          <w:rFonts w:ascii="Times New Roman" w:hAnsi="Times New Roman" w:cs="Times New Roman"/>
          <w:lang w:val="ru-RU"/>
        </w:rPr>
        <w:t>. Дмитрий Донской.</w:t>
      </w:r>
      <w:r w:rsidRPr="009D0EED">
        <w:rPr>
          <w:rFonts w:ascii="Times New Roman" w:hAnsi="Times New Roman" w:cs="Times New Roman"/>
        </w:rPr>
        <w:t> </w:t>
      </w:r>
      <w:r w:rsidRPr="009D0EED">
        <w:rPr>
          <w:rFonts w:ascii="Times New Roman" w:hAnsi="Times New Roman" w:cs="Times New Roman"/>
          <w:lang w:val="ru-RU"/>
        </w:rPr>
        <w:t>— М., 1980</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Любимов</w:t>
      </w:r>
      <w:r w:rsidRPr="009D0EED">
        <w:rPr>
          <w:rFonts w:ascii="Times New Roman" w:hAnsi="Times New Roman" w:cs="Times New Roman"/>
          <w:iCs/>
        </w:rPr>
        <w:t> </w:t>
      </w:r>
      <w:r w:rsidRPr="009D0EED">
        <w:rPr>
          <w:rFonts w:ascii="Times New Roman" w:hAnsi="Times New Roman" w:cs="Times New Roman"/>
          <w:iCs/>
          <w:lang w:val="ru-RU"/>
        </w:rPr>
        <w:t>Л</w:t>
      </w:r>
      <w:r w:rsidRPr="009D0EED">
        <w:rPr>
          <w:rFonts w:ascii="Times New Roman" w:hAnsi="Times New Roman" w:cs="Times New Roman"/>
          <w:lang w:val="ru-RU"/>
        </w:rPr>
        <w:t>. Искусство Древней Руси.</w:t>
      </w:r>
      <w:r w:rsidRPr="009D0EED">
        <w:rPr>
          <w:rFonts w:ascii="Times New Roman" w:hAnsi="Times New Roman" w:cs="Times New Roman"/>
        </w:rPr>
        <w:t> </w:t>
      </w:r>
      <w:r w:rsidRPr="009D0EED">
        <w:rPr>
          <w:rFonts w:ascii="Times New Roman" w:hAnsi="Times New Roman" w:cs="Times New Roman"/>
          <w:lang w:val="ru-RU"/>
        </w:rPr>
        <w:t>— М., 1996</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Матюшин</w:t>
      </w:r>
      <w:r w:rsidRPr="009D0EED">
        <w:rPr>
          <w:rFonts w:ascii="Times New Roman" w:hAnsi="Times New Roman" w:cs="Times New Roman"/>
          <w:iCs/>
        </w:rPr>
        <w:t> </w:t>
      </w:r>
      <w:r w:rsidRPr="009D0EED">
        <w:rPr>
          <w:rFonts w:ascii="Times New Roman" w:hAnsi="Times New Roman" w:cs="Times New Roman"/>
          <w:iCs/>
          <w:lang w:val="ru-RU"/>
        </w:rPr>
        <w:t>Г.</w:t>
      </w:r>
      <w:r w:rsidRPr="009D0EED">
        <w:rPr>
          <w:rFonts w:ascii="Times New Roman" w:hAnsi="Times New Roman" w:cs="Times New Roman"/>
          <w:iCs/>
        </w:rPr>
        <w:t> </w:t>
      </w:r>
      <w:r w:rsidRPr="009D0EED">
        <w:rPr>
          <w:rFonts w:ascii="Times New Roman" w:hAnsi="Times New Roman" w:cs="Times New Roman"/>
          <w:iCs/>
          <w:lang w:val="ru-RU"/>
        </w:rPr>
        <w:t>Н</w:t>
      </w:r>
      <w:r w:rsidRPr="009D0EED">
        <w:rPr>
          <w:rFonts w:ascii="Times New Roman" w:hAnsi="Times New Roman" w:cs="Times New Roman"/>
          <w:lang w:val="ru-RU"/>
        </w:rPr>
        <w:t>. Археологический словарь.</w:t>
      </w:r>
      <w:r w:rsidRPr="009D0EED">
        <w:rPr>
          <w:rFonts w:ascii="Times New Roman" w:hAnsi="Times New Roman" w:cs="Times New Roman"/>
        </w:rPr>
        <w:t> </w:t>
      </w:r>
      <w:r w:rsidRPr="009D0EED">
        <w:rPr>
          <w:rFonts w:ascii="Times New Roman" w:hAnsi="Times New Roman" w:cs="Times New Roman"/>
          <w:lang w:val="ru-RU"/>
        </w:rPr>
        <w:t>— М., 1994</w:t>
      </w:r>
    </w:p>
    <w:p w:rsidR="00BF7CB7" w:rsidRPr="009D0EED" w:rsidRDefault="00BF7CB7" w:rsidP="000739CF">
      <w:pPr>
        <w:pStyle w:val="ad"/>
        <w:numPr>
          <w:ilvl w:val="0"/>
          <w:numId w:val="2"/>
        </w:numPr>
        <w:rPr>
          <w:rFonts w:ascii="Times New Roman" w:hAnsi="Times New Roman" w:cs="Times New Roman"/>
        </w:rPr>
      </w:pPr>
      <w:r w:rsidRPr="009D0EED">
        <w:rPr>
          <w:rFonts w:ascii="Times New Roman" w:hAnsi="Times New Roman" w:cs="Times New Roman"/>
          <w:iCs/>
          <w:lang w:val="ru-RU"/>
        </w:rPr>
        <w:t>Миронова</w:t>
      </w:r>
      <w:r w:rsidRPr="009D0EED">
        <w:rPr>
          <w:rFonts w:ascii="Times New Roman" w:hAnsi="Times New Roman" w:cs="Times New Roman"/>
          <w:iCs/>
        </w:rPr>
        <w:t> </w:t>
      </w:r>
      <w:r w:rsidRPr="009D0EED">
        <w:rPr>
          <w:rFonts w:ascii="Times New Roman" w:hAnsi="Times New Roman" w:cs="Times New Roman"/>
          <w:iCs/>
          <w:lang w:val="ru-RU"/>
        </w:rPr>
        <w:t>Т</w:t>
      </w:r>
      <w:r w:rsidRPr="009D0EED">
        <w:rPr>
          <w:rFonts w:ascii="Times New Roman" w:hAnsi="Times New Roman" w:cs="Times New Roman"/>
          <w:lang w:val="ru-RU"/>
        </w:rPr>
        <w:t xml:space="preserve">. Необычайное путешествие в Древнюю </w:t>
      </w:r>
      <w:r w:rsidRPr="009D0EED">
        <w:rPr>
          <w:rFonts w:ascii="Times New Roman" w:hAnsi="Times New Roman" w:cs="Times New Roman"/>
        </w:rPr>
        <w:t>Русь. — М., 1994</w:t>
      </w:r>
    </w:p>
    <w:p w:rsidR="00BF7CB7" w:rsidRPr="009D0EED" w:rsidRDefault="00BF7CB7" w:rsidP="000739CF">
      <w:pPr>
        <w:pStyle w:val="ad"/>
        <w:numPr>
          <w:ilvl w:val="0"/>
          <w:numId w:val="2"/>
        </w:numPr>
        <w:rPr>
          <w:rFonts w:ascii="Times New Roman" w:hAnsi="Times New Roman" w:cs="Times New Roman"/>
        </w:rPr>
      </w:pPr>
      <w:r w:rsidRPr="009D0EED">
        <w:rPr>
          <w:rFonts w:ascii="Times New Roman" w:hAnsi="Times New Roman" w:cs="Times New Roman"/>
          <w:iCs/>
          <w:lang w:val="ru-RU"/>
        </w:rPr>
        <w:t>Митяев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 xml:space="preserve">. Героические страницы истории нашей Родины. </w:t>
      </w:r>
      <w:r w:rsidRPr="009D0EED">
        <w:rPr>
          <w:rFonts w:ascii="Times New Roman" w:hAnsi="Times New Roman" w:cs="Times New Roman"/>
        </w:rPr>
        <w:t>IX—XVIII вв. — М., 1991</w:t>
      </w:r>
    </w:p>
    <w:p w:rsidR="00BF7CB7" w:rsidRPr="009D0EED" w:rsidRDefault="00BF7CB7" w:rsidP="000739CF">
      <w:pPr>
        <w:pStyle w:val="ad"/>
        <w:numPr>
          <w:ilvl w:val="0"/>
          <w:numId w:val="2"/>
        </w:numPr>
        <w:rPr>
          <w:rFonts w:ascii="Times New Roman" w:hAnsi="Times New Roman" w:cs="Times New Roman"/>
        </w:rPr>
      </w:pPr>
      <w:r w:rsidRPr="009D0EED">
        <w:rPr>
          <w:rFonts w:ascii="Times New Roman" w:hAnsi="Times New Roman" w:cs="Times New Roman"/>
          <w:iCs/>
          <w:lang w:val="ru-RU"/>
        </w:rPr>
        <w:t>Муравьев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w:t>
      </w:r>
      <w:r w:rsidRPr="009D0EED">
        <w:rPr>
          <w:rFonts w:ascii="Times New Roman" w:hAnsi="Times New Roman" w:cs="Times New Roman"/>
          <w:iCs/>
          <w:lang w:val="ru-RU"/>
        </w:rPr>
        <w:t xml:space="preserve"> Сахаров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М</w:t>
      </w:r>
      <w:r w:rsidRPr="009D0EED">
        <w:rPr>
          <w:rFonts w:ascii="Times New Roman" w:hAnsi="Times New Roman" w:cs="Times New Roman"/>
          <w:lang w:val="ru-RU"/>
        </w:rPr>
        <w:t xml:space="preserve">. Очерки истории русской культуры. </w:t>
      </w:r>
      <w:r w:rsidRPr="009D0EED">
        <w:rPr>
          <w:rFonts w:ascii="Times New Roman" w:hAnsi="Times New Roman" w:cs="Times New Roman"/>
        </w:rPr>
        <w:t>IX—XVII вв. — М., 1984</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Немировский</w:t>
      </w:r>
      <w:r w:rsidRPr="009D0EED">
        <w:rPr>
          <w:rFonts w:ascii="Times New Roman" w:hAnsi="Times New Roman" w:cs="Times New Roman"/>
          <w:iCs/>
        </w:rPr>
        <w:t> </w:t>
      </w:r>
      <w:r w:rsidRPr="009D0EED">
        <w:rPr>
          <w:rFonts w:ascii="Times New Roman" w:hAnsi="Times New Roman" w:cs="Times New Roman"/>
          <w:iCs/>
          <w:lang w:val="ru-RU"/>
        </w:rPr>
        <w:t>Е</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М</w:t>
      </w:r>
      <w:r w:rsidRPr="009D0EED">
        <w:rPr>
          <w:rFonts w:ascii="Times New Roman" w:hAnsi="Times New Roman" w:cs="Times New Roman"/>
          <w:lang w:val="ru-RU"/>
        </w:rPr>
        <w:t>. Путешествие к истокам русского книгопечатания.</w:t>
      </w:r>
      <w:r w:rsidRPr="009D0EED">
        <w:rPr>
          <w:rFonts w:ascii="Times New Roman" w:hAnsi="Times New Roman" w:cs="Times New Roman"/>
        </w:rPr>
        <w:t> </w:t>
      </w:r>
      <w:r w:rsidRPr="009D0EED">
        <w:rPr>
          <w:rFonts w:ascii="Times New Roman" w:hAnsi="Times New Roman" w:cs="Times New Roman"/>
          <w:lang w:val="ru-RU"/>
        </w:rPr>
        <w:t>— М., 1991</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lastRenderedPageBreak/>
        <w:t>Нестеров</w:t>
      </w:r>
      <w:r w:rsidRPr="009D0EED">
        <w:rPr>
          <w:rFonts w:ascii="Times New Roman" w:hAnsi="Times New Roman" w:cs="Times New Roman"/>
          <w:iCs/>
        </w:rPr>
        <w:t> </w:t>
      </w:r>
      <w:r w:rsidRPr="009D0EED">
        <w:rPr>
          <w:rFonts w:ascii="Times New Roman" w:hAnsi="Times New Roman" w:cs="Times New Roman"/>
          <w:iCs/>
          <w:lang w:val="ru-RU"/>
        </w:rPr>
        <w:t>Ф</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Ф</w:t>
      </w:r>
      <w:r w:rsidRPr="009D0EED">
        <w:rPr>
          <w:rFonts w:ascii="Times New Roman" w:hAnsi="Times New Roman" w:cs="Times New Roman"/>
          <w:lang w:val="ru-RU"/>
        </w:rPr>
        <w:t>. Связь времен.</w:t>
      </w:r>
      <w:r w:rsidRPr="009D0EED">
        <w:rPr>
          <w:rFonts w:ascii="Times New Roman" w:hAnsi="Times New Roman" w:cs="Times New Roman"/>
        </w:rPr>
        <w:t> </w:t>
      </w:r>
      <w:r w:rsidRPr="009D0EED">
        <w:rPr>
          <w:rFonts w:ascii="Times New Roman" w:hAnsi="Times New Roman" w:cs="Times New Roman"/>
          <w:lang w:val="ru-RU"/>
        </w:rPr>
        <w:t>— М., 1980</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Обухова</w:t>
      </w:r>
      <w:r w:rsidRPr="009D0EED">
        <w:rPr>
          <w:rFonts w:ascii="Times New Roman" w:hAnsi="Times New Roman" w:cs="Times New Roman"/>
          <w:iCs/>
        </w:rPr>
        <w:t> </w:t>
      </w:r>
      <w:r w:rsidRPr="009D0EED">
        <w:rPr>
          <w:rFonts w:ascii="Times New Roman" w:hAnsi="Times New Roman" w:cs="Times New Roman"/>
          <w:iCs/>
          <w:lang w:val="ru-RU"/>
        </w:rPr>
        <w:t>Л</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 Рассказы и чтения по русской истории.</w:t>
      </w:r>
      <w:r w:rsidRPr="009D0EED">
        <w:rPr>
          <w:rFonts w:ascii="Times New Roman" w:hAnsi="Times New Roman" w:cs="Times New Roman"/>
        </w:rPr>
        <w:t> </w:t>
      </w:r>
      <w:r w:rsidRPr="009D0EED">
        <w:rPr>
          <w:rFonts w:ascii="Times New Roman" w:hAnsi="Times New Roman" w:cs="Times New Roman"/>
          <w:lang w:val="ru-RU"/>
        </w:rPr>
        <w:t>— М., 1995</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lang w:val="ru-RU"/>
        </w:rPr>
        <w:t>Откуда есть пошла русская земля.</w:t>
      </w:r>
      <w:r w:rsidRPr="009D0EED">
        <w:rPr>
          <w:rFonts w:ascii="Times New Roman" w:hAnsi="Times New Roman" w:cs="Times New Roman"/>
        </w:rPr>
        <w:t> </w:t>
      </w:r>
      <w:r w:rsidRPr="009D0EED">
        <w:rPr>
          <w:rFonts w:ascii="Times New Roman" w:hAnsi="Times New Roman" w:cs="Times New Roman"/>
          <w:lang w:val="ru-RU"/>
        </w:rPr>
        <w:t>— М., 1986.</w:t>
      </w:r>
      <w:r w:rsidRPr="009D0EED">
        <w:rPr>
          <w:rFonts w:ascii="Times New Roman" w:hAnsi="Times New Roman" w:cs="Times New Roman"/>
        </w:rPr>
        <w:t> </w:t>
      </w:r>
      <w:r w:rsidRPr="009D0EED">
        <w:rPr>
          <w:rFonts w:ascii="Times New Roman" w:hAnsi="Times New Roman" w:cs="Times New Roman"/>
          <w:lang w:val="ru-RU"/>
        </w:rPr>
        <w:t>— Т. 1—2</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Преображенский</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 История открывает тайны.</w:t>
      </w:r>
      <w:r w:rsidRPr="009D0EED">
        <w:rPr>
          <w:rFonts w:ascii="Times New Roman" w:hAnsi="Times New Roman" w:cs="Times New Roman"/>
        </w:rPr>
        <w:t> </w:t>
      </w:r>
      <w:r w:rsidRPr="009D0EED">
        <w:rPr>
          <w:rFonts w:ascii="Times New Roman" w:hAnsi="Times New Roman" w:cs="Times New Roman"/>
          <w:lang w:val="ru-RU"/>
        </w:rPr>
        <w:t>— М., 1991</w:t>
      </w:r>
    </w:p>
    <w:p w:rsidR="00BF7CB7" w:rsidRPr="009D0EED" w:rsidRDefault="00BF7CB7" w:rsidP="000739CF">
      <w:pPr>
        <w:pStyle w:val="ad"/>
        <w:numPr>
          <w:ilvl w:val="0"/>
          <w:numId w:val="2"/>
        </w:numPr>
        <w:rPr>
          <w:rFonts w:ascii="Times New Roman" w:hAnsi="Times New Roman" w:cs="Times New Roman"/>
          <w:lang w:val="ru-RU"/>
        </w:rPr>
      </w:pPr>
      <w:r w:rsidRPr="009D0EED">
        <w:rPr>
          <w:rStyle w:val="a3"/>
          <w:rFonts w:ascii="Times New Roman" w:hAnsi="Times New Roman" w:cs="Times New Roman"/>
          <w:b w:val="0"/>
          <w:i w:val="0"/>
          <w:lang w:val="ru-RU"/>
        </w:rPr>
        <w:t xml:space="preserve">Пушкин А.С. </w:t>
      </w:r>
      <w:r w:rsidRPr="009D0EED">
        <w:rPr>
          <w:rFonts w:ascii="Times New Roman" w:hAnsi="Times New Roman" w:cs="Times New Roman"/>
          <w:lang w:val="ru-RU"/>
        </w:rPr>
        <w:t>Арап Петра Великого, Капитанс</w:t>
      </w:r>
      <w:r w:rsidRPr="009D0EED">
        <w:rPr>
          <w:rFonts w:ascii="Times New Roman" w:hAnsi="Times New Roman" w:cs="Times New Roman"/>
          <w:lang w:val="ru-RU"/>
        </w:rPr>
        <w:softHyphen/>
        <w:t>кая дочка.</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Сахаров</w:t>
      </w:r>
      <w:r w:rsidRPr="009D0EED">
        <w:rPr>
          <w:rFonts w:ascii="Times New Roman" w:hAnsi="Times New Roman" w:cs="Times New Roman"/>
          <w:iCs/>
        </w:rPr>
        <w:t> </w:t>
      </w:r>
      <w:r w:rsidRPr="009D0EED">
        <w:rPr>
          <w:rFonts w:ascii="Times New Roman" w:hAnsi="Times New Roman" w:cs="Times New Roman"/>
          <w:iCs/>
          <w:lang w:val="ru-RU"/>
        </w:rPr>
        <w:t>А</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Н</w:t>
      </w:r>
      <w:r w:rsidRPr="009D0EED">
        <w:rPr>
          <w:rFonts w:ascii="Times New Roman" w:hAnsi="Times New Roman" w:cs="Times New Roman"/>
          <w:lang w:val="ru-RU"/>
        </w:rPr>
        <w:t>.,</w:t>
      </w:r>
      <w:r w:rsidRPr="009D0EED">
        <w:rPr>
          <w:rFonts w:ascii="Times New Roman" w:hAnsi="Times New Roman" w:cs="Times New Roman"/>
          <w:iCs/>
          <w:lang w:val="ru-RU"/>
        </w:rPr>
        <w:t xml:space="preserve"> Троицкий</w:t>
      </w:r>
      <w:r w:rsidRPr="009D0EED">
        <w:rPr>
          <w:rFonts w:ascii="Times New Roman" w:hAnsi="Times New Roman" w:cs="Times New Roman"/>
          <w:iCs/>
        </w:rPr>
        <w:t> </w:t>
      </w:r>
      <w:r w:rsidRPr="009D0EED">
        <w:rPr>
          <w:rFonts w:ascii="Times New Roman" w:hAnsi="Times New Roman" w:cs="Times New Roman"/>
          <w:iCs/>
          <w:lang w:val="ru-RU"/>
        </w:rPr>
        <w:t>С</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М</w:t>
      </w:r>
      <w:r w:rsidRPr="009D0EED">
        <w:rPr>
          <w:rFonts w:ascii="Times New Roman" w:hAnsi="Times New Roman" w:cs="Times New Roman"/>
          <w:lang w:val="ru-RU"/>
        </w:rPr>
        <w:t>. Живые голоса истории.</w:t>
      </w:r>
      <w:r w:rsidRPr="009D0EED">
        <w:rPr>
          <w:rFonts w:ascii="Times New Roman" w:hAnsi="Times New Roman" w:cs="Times New Roman"/>
        </w:rPr>
        <w:t> </w:t>
      </w:r>
      <w:r w:rsidRPr="009D0EED">
        <w:rPr>
          <w:rFonts w:ascii="Times New Roman" w:hAnsi="Times New Roman" w:cs="Times New Roman"/>
          <w:lang w:val="ru-RU"/>
        </w:rPr>
        <w:t>— М., 1978</w:t>
      </w:r>
    </w:p>
    <w:p w:rsidR="00BF7CB7" w:rsidRPr="009D0EED" w:rsidRDefault="00BF7CB7" w:rsidP="000739CF">
      <w:pPr>
        <w:pStyle w:val="ad"/>
        <w:numPr>
          <w:ilvl w:val="0"/>
          <w:numId w:val="2"/>
        </w:numPr>
        <w:rPr>
          <w:rFonts w:ascii="Times New Roman" w:hAnsi="Times New Roman" w:cs="Times New Roman"/>
          <w:lang w:val="ru-RU"/>
        </w:rPr>
      </w:pPr>
      <w:r w:rsidRPr="009D0EED">
        <w:rPr>
          <w:rFonts w:ascii="Times New Roman" w:hAnsi="Times New Roman" w:cs="Times New Roman"/>
          <w:iCs/>
          <w:lang w:val="ru-RU"/>
        </w:rPr>
        <w:t>Скрынников</w:t>
      </w:r>
      <w:r w:rsidRPr="009D0EED">
        <w:rPr>
          <w:rFonts w:ascii="Times New Roman" w:hAnsi="Times New Roman" w:cs="Times New Roman"/>
          <w:iCs/>
        </w:rPr>
        <w:t> </w:t>
      </w:r>
      <w:r w:rsidRPr="009D0EED">
        <w:rPr>
          <w:rFonts w:ascii="Times New Roman" w:hAnsi="Times New Roman" w:cs="Times New Roman"/>
          <w:iCs/>
          <w:lang w:val="ru-RU"/>
        </w:rPr>
        <w:t>Р</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Г.</w:t>
      </w:r>
      <w:r w:rsidRPr="009D0EED">
        <w:rPr>
          <w:rFonts w:ascii="Times New Roman" w:hAnsi="Times New Roman" w:cs="Times New Roman"/>
          <w:lang w:val="ru-RU"/>
        </w:rPr>
        <w:t xml:space="preserve"> Ермак.</w:t>
      </w:r>
      <w:r w:rsidRPr="009D0EED">
        <w:rPr>
          <w:rFonts w:ascii="Times New Roman" w:hAnsi="Times New Roman" w:cs="Times New Roman"/>
        </w:rPr>
        <w:t> </w:t>
      </w:r>
      <w:r w:rsidRPr="009D0EED">
        <w:rPr>
          <w:rFonts w:ascii="Times New Roman" w:hAnsi="Times New Roman" w:cs="Times New Roman"/>
          <w:lang w:val="ru-RU"/>
        </w:rPr>
        <w:t>— М., 1992</w:t>
      </w:r>
    </w:p>
    <w:p w:rsidR="00BF7CB7" w:rsidRPr="009D0EED" w:rsidRDefault="00BF7CB7" w:rsidP="00D363B7">
      <w:pPr>
        <w:pStyle w:val="ad"/>
        <w:rPr>
          <w:rFonts w:ascii="Times New Roman" w:hAnsi="Times New Roman" w:cs="Times New Roman"/>
          <w:lang w:val="ru-RU"/>
        </w:rPr>
      </w:pPr>
      <w:r w:rsidRPr="009D0EED">
        <w:rPr>
          <w:rFonts w:ascii="Times New Roman" w:hAnsi="Times New Roman" w:cs="Times New Roman"/>
          <w:color w:val="000000" w:themeColor="text1"/>
          <w:lang w:val="ru-RU"/>
        </w:rPr>
        <w:t xml:space="preserve">       28. Старобинская Г. И </w:t>
      </w:r>
      <w:hyperlink r:id="rId10" w:tooltip="История России с древнейших времен до конца XVI в. 10 класс. Учебник. Часть 1" w:history="1">
        <w:r w:rsidRPr="009D0EED">
          <w:rPr>
            <w:rFonts w:ascii="Times New Roman" w:hAnsi="Times New Roman" w:cs="Times New Roman"/>
            <w:bCs/>
            <w:color w:val="000000" w:themeColor="text1"/>
            <w:lang w:val="ru-RU"/>
          </w:rPr>
          <w:t xml:space="preserve">История России с древнейших времен до конца </w:t>
        </w:r>
        <w:r w:rsidRPr="009D0EED">
          <w:rPr>
            <w:rFonts w:ascii="Times New Roman" w:hAnsi="Times New Roman" w:cs="Times New Roman"/>
            <w:bCs/>
            <w:color w:val="000000" w:themeColor="text1"/>
          </w:rPr>
          <w:t>XVI</w:t>
        </w:r>
        <w:r w:rsidRPr="009D0EED">
          <w:rPr>
            <w:rFonts w:ascii="Times New Roman" w:hAnsi="Times New Roman" w:cs="Times New Roman"/>
            <w:bCs/>
            <w:color w:val="000000" w:themeColor="text1"/>
            <w:lang w:val="ru-RU"/>
          </w:rPr>
          <w:t xml:space="preserve"> в. 10 класс. Часть 1</w:t>
        </w:r>
      </w:hyperlink>
      <w:r w:rsidRPr="009D0EED">
        <w:rPr>
          <w:rFonts w:ascii="Times New Roman" w:hAnsi="Times New Roman" w:cs="Times New Roman"/>
          <w:color w:val="000000" w:themeColor="text1"/>
          <w:lang w:val="ru-RU"/>
        </w:rPr>
        <w:t>. Поурочное планирование с методическими рекомендациями.М.: 2004.</w:t>
      </w:r>
      <w:r w:rsidRPr="009D0EED">
        <w:rPr>
          <w:rFonts w:ascii="Times New Roman" w:hAnsi="Times New Roman" w:cs="Times New Roman"/>
          <w:color w:val="333333"/>
          <w:lang w:val="ru-RU"/>
        </w:rPr>
        <w:br/>
      </w:r>
      <w:r w:rsidRPr="009D0EED">
        <w:rPr>
          <w:rFonts w:ascii="Times New Roman" w:hAnsi="Times New Roman" w:cs="Times New Roman"/>
          <w:color w:val="000000" w:themeColor="text1"/>
          <w:lang w:val="ru-RU"/>
        </w:rPr>
        <w:t xml:space="preserve">      29. Старобинская Г. И. </w:t>
      </w:r>
      <w:r w:rsidRPr="009D0EED">
        <w:rPr>
          <w:rFonts w:ascii="Times New Roman" w:hAnsi="Times New Roman" w:cs="Times New Roman"/>
          <w:color w:val="333333"/>
          <w:lang w:val="ru-RU"/>
        </w:rPr>
        <w:t xml:space="preserve"> </w:t>
      </w:r>
      <w:r w:rsidRPr="009D0EED">
        <w:rPr>
          <w:rFonts w:ascii="Times New Roman" w:hAnsi="Times New Roman" w:cs="Times New Roman"/>
          <w:color w:val="000000" w:themeColor="text1"/>
          <w:lang w:val="ru-RU"/>
        </w:rPr>
        <w:t>.</w:t>
      </w:r>
      <w:hyperlink r:id="rId11" w:tooltip="История России XVII-XIX века. Учебник. 10 класс. В 2-х частях. Часть 2" w:history="1">
        <w:r w:rsidRPr="009D0EED">
          <w:rPr>
            <w:rFonts w:ascii="Times New Roman" w:hAnsi="Times New Roman" w:cs="Times New Roman"/>
            <w:bCs/>
            <w:color w:val="000000" w:themeColor="text1"/>
            <w:lang w:val="ru-RU"/>
          </w:rPr>
          <w:t xml:space="preserve">История России </w:t>
        </w:r>
        <w:r w:rsidRPr="009D0EED">
          <w:rPr>
            <w:rFonts w:ascii="Times New Roman" w:hAnsi="Times New Roman" w:cs="Times New Roman"/>
            <w:bCs/>
            <w:color w:val="000000" w:themeColor="text1"/>
          </w:rPr>
          <w:t>XVII</w:t>
        </w:r>
        <w:r w:rsidRPr="009D0EED">
          <w:rPr>
            <w:rFonts w:ascii="Times New Roman" w:hAnsi="Times New Roman" w:cs="Times New Roman"/>
            <w:bCs/>
            <w:color w:val="000000" w:themeColor="text1"/>
            <w:lang w:val="ru-RU"/>
          </w:rPr>
          <w:t>-</w:t>
        </w:r>
        <w:r w:rsidRPr="009D0EED">
          <w:rPr>
            <w:rFonts w:ascii="Times New Roman" w:hAnsi="Times New Roman" w:cs="Times New Roman"/>
            <w:bCs/>
            <w:color w:val="000000" w:themeColor="text1"/>
          </w:rPr>
          <w:t>XIX</w:t>
        </w:r>
        <w:r w:rsidRPr="009D0EED">
          <w:rPr>
            <w:rFonts w:ascii="Times New Roman" w:hAnsi="Times New Roman" w:cs="Times New Roman"/>
            <w:bCs/>
            <w:color w:val="000000" w:themeColor="text1"/>
            <w:lang w:val="ru-RU"/>
          </w:rPr>
          <w:t xml:space="preserve"> века. 10 класс. В 2-х частях. Часть 2</w:t>
        </w:r>
      </w:hyperlink>
      <w:r w:rsidRPr="009D0EED">
        <w:rPr>
          <w:rFonts w:ascii="Times New Roman" w:hAnsi="Times New Roman" w:cs="Times New Roman"/>
          <w:color w:val="000000" w:themeColor="text1"/>
          <w:lang w:val="ru-RU"/>
        </w:rPr>
        <w:t>, Поурочное планирование с методическими рекомендациями. М.: 2004.</w:t>
      </w:r>
      <w:r w:rsidRPr="009D0EED">
        <w:rPr>
          <w:rFonts w:ascii="Times New Roman" w:hAnsi="Times New Roman" w:cs="Times New Roman"/>
          <w:color w:val="333333"/>
          <w:lang w:val="ru-RU"/>
        </w:rPr>
        <w:br/>
      </w:r>
      <w:r w:rsidRPr="009D0EED">
        <w:rPr>
          <w:rFonts w:ascii="Times New Roman" w:hAnsi="Times New Roman" w:cs="Times New Roman"/>
          <w:iCs/>
          <w:lang w:val="ru-RU"/>
        </w:rPr>
        <w:t xml:space="preserve">     30. Творогов</w:t>
      </w:r>
      <w:r w:rsidRPr="009D0EED">
        <w:rPr>
          <w:rFonts w:ascii="Times New Roman" w:hAnsi="Times New Roman" w:cs="Times New Roman"/>
          <w:iCs/>
        </w:rPr>
        <w:t> </w:t>
      </w:r>
      <w:r w:rsidRPr="009D0EED">
        <w:rPr>
          <w:rFonts w:ascii="Times New Roman" w:hAnsi="Times New Roman" w:cs="Times New Roman"/>
          <w:iCs/>
          <w:lang w:val="ru-RU"/>
        </w:rPr>
        <w:t>О</w:t>
      </w:r>
      <w:r w:rsidRPr="009D0EED">
        <w:rPr>
          <w:rFonts w:ascii="Times New Roman" w:hAnsi="Times New Roman" w:cs="Times New Roman"/>
          <w:lang w:val="ru-RU"/>
        </w:rPr>
        <w:t>.</w:t>
      </w:r>
      <w:r w:rsidRPr="009D0EED">
        <w:rPr>
          <w:rFonts w:ascii="Times New Roman" w:hAnsi="Times New Roman" w:cs="Times New Roman"/>
          <w:iCs/>
        </w:rPr>
        <w:t> </w:t>
      </w:r>
      <w:r w:rsidRPr="009D0EED">
        <w:rPr>
          <w:rFonts w:ascii="Times New Roman" w:hAnsi="Times New Roman" w:cs="Times New Roman"/>
          <w:iCs/>
          <w:lang w:val="ru-RU"/>
        </w:rPr>
        <w:t>В</w:t>
      </w:r>
      <w:r w:rsidRPr="009D0EED">
        <w:rPr>
          <w:rFonts w:ascii="Times New Roman" w:hAnsi="Times New Roman" w:cs="Times New Roman"/>
          <w:lang w:val="ru-RU"/>
        </w:rPr>
        <w:t>. Древняя Русь. События и люди.</w:t>
      </w:r>
      <w:r w:rsidRPr="009D0EED">
        <w:rPr>
          <w:rFonts w:ascii="Times New Roman" w:hAnsi="Times New Roman" w:cs="Times New Roman"/>
        </w:rPr>
        <w:t> </w:t>
      </w:r>
      <w:r w:rsidRPr="009D0EED">
        <w:rPr>
          <w:rFonts w:ascii="Times New Roman" w:hAnsi="Times New Roman" w:cs="Times New Roman"/>
          <w:lang w:val="ru-RU"/>
        </w:rPr>
        <w:t>— СПб., 1994</w:t>
      </w:r>
    </w:p>
    <w:p w:rsidR="00BF7CB7" w:rsidRPr="009D0EED" w:rsidRDefault="00BF7CB7" w:rsidP="00D363B7">
      <w:pPr>
        <w:pStyle w:val="ad"/>
        <w:rPr>
          <w:rFonts w:ascii="Times New Roman" w:hAnsi="Times New Roman" w:cs="Times New Roman"/>
          <w:lang w:val="ru-RU"/>
        </w:rPr>
      </w:pPr>
      <w:r w:rsidRPr="009D0EED">
        <w:rPr>
          <w:rStyle w:val="a3"/>
          <w:rFonts w:ascii="Times New Roman" w:hAnsi="Times New Roman" w:cs="Times New Roman"/>
          <w:b w:val="0"/>
          <w:i w:val="0"/>
          <w:lang w:val="ru-RU"/>
        </w:rPr>
        <w:t xml:space="preserve">     31.ТолстойА.Н.. </w:t>
      </w:r>
      <w:r w:rsidRPr="009D0EED">
        <w:rPr>
          <w:rFonts w:ascii="Times New Roman" w:hAnsi="Times New Roman" w:cs="Times New Roman"/>
          <w:lang w:val="ru-RU"/>
        </w:rPr>
        <w:t xml:space="preserve">Петр Первый. </w:t>
      </w:r>
      <w:r w:rsidRPr="009D0EED">
        <w:rPr>
          <w:rFonts w:ascii="Times New Roman" w:hAnsi="Times New Roman" w:cs="Times New Roman"/>
          <w:lang w:val="ru-RU"/>
        </w:rPr>
        <w:br/>
        <w:t xml:space="preserve">     32. Хрестоматия по истории России. Т. 1: С древнейших времен до </w:t>
      </w:r>
      <w:r w:rsidRPr="009D0EED">
        <w:rPr>
          <w:rFonts w:ascii="Times New Roman" w:hAnsi="Times New Roman" w:cs="Times New Roman"/>
        </w:rPr>
        <w:t>XVII </w:t>
      </w:r>
      <w:r w:rsidRPr="009D0EED">
        <w:rPr>
          <w:rFonts w:ascii="Times New Roman" w:hAnsi="Times New Roman" w:cs="Times New Roman"/>
          <w:lang w:val="ru-RU"/>
        </w:rPr>
        <w:t>в.</w:t>
      </w:r>
      <w:r w:rsidRPr="009D0EED">
        <w:rPr>
          <w:rFonts w:ascii="Times New Roman" w:hAnsi="Times New Roman" w:cs="Times New Roman"/>
        </w:rPr>
        <w:t> </w:t>
      </w:r>
      <w:r w:rsidRPr="009D0EED">
        <w:rPr>
          <w:rFonts w:ascii="Times New Roman" w:hAnsi="Times New Roman" w:cs="Times New Roman"/>
          <w:lang w:val="ru-RU"/>
        </w:rPr>
        <w:t>— М., 1994</w:t>
      </w:r>
    </w:p>
    <w:p w:rsidR="00BF7CB7" w:rsidRPr="009D0EED" w:rsidRDefault="00BF7CB7" w:rsidP="00D363B7">
      <w:pPr>
        <w:pStyle w:val="ad"/>
        <w:rPr>
          <w:rFonts w:ascii="Times New Roman" w:hAnsi="Times New Roman" w:cs="Times New Roman"/>
          <w:lang w:val="ru-RU"/>
        </w:rPr>
      </w:pPr>
      <w:r w:rsidRPr="009D0EED">
        <w:rPr>
          <w:rFonts w:ascii="Times New Roman" w:hAnsi="Times New Roman" w:cs="Times New Roman"/>
          <w:lang w:val="ru-RU"/>
        </w:rPr>
        <w:t xml:space="preserve">     33.Энциклопедический словарь юного историка.</w:t>
      </w:r>
      <w:r w:rsidRPr="009D0EED">
        <w:rPr>
          <w:rFonts w:ascii="Times New Roman" w:hAnsi="Times New Roman" w:cs="Times New Roman"/>
        </w:rPr>
        <w:t> </w:t>
      </w:r>
      <w:r w:rsidRPr="009D0EED">
        <w:rPr>
          <w:rFonts w:ascii="Times New Roman" w:hAnsi="Times New Roman" w:cs="Times New Roman"/>
          <w:lang w:val="ru-RU"/>
        </w:rPr>
        <w:t>— М., 1997</w:t>
      </w:r>
    </w:p>
    <w:p w:rsidR="00BF7CB7" w:rsidRPr="009D0EED" w:rsidRDefault="00BF7CB7" w:rsidP="00D363B7">
      <w:pPr>
        <w:pStyle w:val="ad"/>
        <w:rPr>
          <w:rFonts w:ascii="Times New Roman" w:hAnsi="Times New Roman" w:cs="Times New Roman"/>
          <w:color w:val="000000"/>
          <w:lang w:val="ru-RU"/>
        </w:rPr>
      </w:pPr>
      <w:r w:rsidRPr="009D0EED">
        <w:rPr>
          <w:rFonts w:ascii="Times New Roman" w:hAnsi="Times New Roman" w:cs="Times New Roman"/>
          <w:iCs/>
          <w:color w:val="000000"/>
          <w:lang w:val="ru-RU"/>
        </w:rPr>
        <w:t xml:space="preserve">      34.Ясин</w:t>
      </w:r>
      <w:r w:rsidRPr="009D0EED">
        <w:rPr>
          <w:rFonts w:ascii="Times New Roman" w:hAnsi="Times New Roman" w:cs="Times New Roman"/>
          <w:iCs/>
          <w:color w:val="000000"/>
        </w:rPr>
        <w:t> </w:t>
      </w:r>
      <w:r w:rsidRPr="009D0EED">
        <w:rPr>
          <w:rFonts w:ascii="Times New Roman" w:hAnsi="Times New Roman" w:cs="Times New Roman"/>
          <w:iCs/>
          <w:color w:val="000000"/>
          <w:lang w:val="ru-RU"/>
        </w:rPr>
        <w:t>В</w:t>
      </w:r>
      <w:r w:rsidRPr="009D0EED">
        <w:rPr>
          <w:rFonts w:ascii="Times New Roman" w:hAnsi="Times New Roman" w:cs="Times New Roman"/>
          <w:color w:val="000000"/>
          <w:lang w:val="ru-RU"/>
        </w:rPr>
        <w:t>.</w:t>
      </w:r>
      <w:r w:rsidRPr="009D0EED">
        <w:rPr>
          <w:rFonts w:ascii="Times New Roman" w:hAnsi="Times New Roman" w:cs="Times New Roman"/>
          <w:iCs/>
          <w:color w:val="000000"/>
        </w:rPr>
        <w:t> </w:t>
      </w:r>
      <w:r w:rsidRPr="009D0EED">
        <w:rPr>
          <w:rFonts w:ascii="Times New Roman" w:hAnsi="Times New Roman" w:cs="Times New Roman"/>
          <w:iCs/>
          <w:color w:val="000000"/>
          <w:lang w:val="ru-RU"/>
        </w:rPr>
        <w:t>Л</w:t>
      </w:r>
      <w:r w:rsidRPr="009D0EED">
        <w:rPr>
          <w:rFonts w:ascii="Times New Roman" w:hAnsi="Times New Roman" w:cs="Times New Roman"/>
          <w:color w:val="000000"/>
          <w:lang w:val="ru-RU"/>
        </w:rPr>
        <w:t>. Берестяная почта столетий.</w:t>
      </w:r>
      <w:r w:rsidRPr="009D0EED">
        <w:rPr>
          <w:rFonts w:ascii="Times New Roman" w:hAnsi="Times New Roman" w:cs="Times New Roman"/>
          <w:color w:val="000000"/>
        </w:rPr>
        <w:t> </w:t>
      </w:r>
      <w:r w:rsidRPr="009D0EED">
        <w:rPr>
          <w:rFonts w:ascii="Times New Roman" w:hAnsi="Times New Roman" w:cs="Times New Roman"/>
          <w:color w:val="000000"/>
          <w:lang w:val="ru-RU"/>
        </w:rPr>
        <w:t>— М., 1979</w:t>
      </w:r>
    </w:p>
    <w:p w:rsidR="00BF7CB7" w:rsidRPr="009D0EED" w:rsidRDefault="00BF7CB7" w:rsidP="00D363B7">
      <w:pPr>
        <w:spacing w:before="100" w:beforeAutospacing="1" w:after="0" w:line="240" w:lineRule="auto"/>
        <w:ind w:hanging="360"/>
        <w:rPr>
          <w:rFonts w:ascii="Times New Roman" w:eastAsia="Times New Roman" w:hAnsi="Times New Roman" w:cs="Times New Roman"/>
          <w:color w:val="000000" w:themeColor="text1"/>
          <w:sz w:val="24"/>
          <w:szCs w:val="24"/>
        </w:rPr>
      </w:pPr>
      <w:r w:rsidRPr="009D0EED">
        <w:rPr>
          <w:rFonts w:ascii="Times New Roman" w:eastAsia="Times New Roman" w:hAnsi="Times New Roman" w:cs="Times New Roman"/>
          <w:color w:val="000000" w:themeColor="text1"/>
          <w:sz w:val="24"/>
          <w:szCs w:val="24"/>
        </w:rPr>
        <w:t xml:space="preserve">                                                                  7. Интернет-ресурсы</w:t>
      </w:r>
    </w:p>
    <w:p w:rsidR="00D45586" w:rsidRPr="009D0EED" w:rsidRDefault="00D45586" w:rsidP="00D363B7">
      <w:pPr>
        <w:spacing w:before="100" w:beforeAutospacing="1" w:after="0" w:line="240" w:lineRule="auto"/>
        <w:ind w:hanging="360"/>
        <w:rPr>
          <w:rFonts w:ascii="Times New Roman" w:eastAsia="Times New Roman" w:hAnsi="Times New Roman" w:cs="Times New Roman"/>
          <w:color w:val="000000" w:themeColor="text1"/>
          <w:sz w:val="24"/>
          <w:szCs w:val="24"/>
        </w:rPr>
      </w:pPr>
    </w:p>
    <w:p w:rsidR="00BF7CB7" w:rsidRPr="009D0EED" w:rsidRDefault="00724D49" w:rsidP="000739CF">
      <w:pPr>
        <w:pStyle w:val="ae"/>
        <w:numPr>
          <w:ilvl w:val="0"/>
          <w:numId w:val="1"/>
        </w:numPr>
        <w:jc w:val="both"/>
        <w:rPr>
          <w:rFonts w:ascii="Times New Roman" w:hAnsi="Times New Roman"/>
          <w:color w:val="000000" w:themeColor="text1"/>
          <w:lang w:val="ru-RU"/>
        </w:rPr>
      </w:pPr>
      <w:hyperlink r:id="rId12" w:history="1">
        <w:r w:rsidR="00BF7CB7" w:rsidRPr="009D0EED">
          <w:rPr>
            <w:rStyle w:val="afb"/>
            <w:rFonts w:ascii="Times New Roman" w:hAnsi="Times New Roman"/>
            <w:color w:val="000000" w:themeColor="text1"/>
          </w:rPr>
          <w:t>http</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www</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hrono</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ru</w:t>
        </w:r>
      </w:hyperlink>
      <w:r w:rsidR="00BF7CB7" w:rsidRPr="009D0EED">
        <w:rPr>
          <w:rFonts w:ascii="Times New Roman" w:hAnsi="Times New Roman"/>
          <w:color w:val="000000" w:themeColor="text1"/>
        </w:rPr>
        <w:t> </w:t>
      </w:r>
      <w:r w:rsidR="00BF7CB7" w:rsidRPr="009D0EED">
        <w:rPr>
          <w:rFonts w:ascii="Times New Roman" w:hAnsi="Times New Roman"/>
          <w:color w:val="000000" w:themeColor="text1"/>
          <w:lang w:val="ru-RU"/>
        </w:rPr>
        <w:t>– исторический портал</w:t>
      </w:r>
    </w:p>
    <w:p w:rsidR="00BF7CB7" w:rsidRPr="009D0EED" w:rsidRDefault="00724D49" w:rsidP="000739CF">
      <w:pPr>
        <w:pStyle w:val="ae"/>
        <w:numPr>
          <w:ilvl w:val="0"/>
          <w:numId w:val="1"/>
        </w:numPr>
        <w:jc w:val="both"/>
        <w:rPr>
          <w:rFonts w:ascii="Times New Roman" w:hAnsi="Times New Roman"/>
          <w:color w:val="000000" w:themeColor="text1"/>
        </w:rPr>
      </w:pPr>
      <w:hyperlink r:id="rId13" w:history="1">
        <w:r w:rsidR="00BF7CB7" w:rsidRPr="009D0EED">
          <w:rPr>
            <w:rStyle w:val="afb"/>
            <w:rFonts w:ascii="Times New Roman" w:hAnsi="Times New Roman"/>
            <w:color w:val="000000" w:themeColor="text1"/>
          </w:rPr>
          <w:t>http</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www</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hist</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msu</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ru</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ER</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index</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html</w:t>
        </w:r>
      </w:hyperlink>
      <w:r w:rsidR="00BF7CB7" w:rsidRPr="009D0EED">
        <w:rPr>
          <w:rFonts w:ascii="Times New Roman" w:hAnsi="Times New Roman"/>
          <w:color w:val="000000" w:themeColor="text1"/>
        </w:rPr>
        <w:t> </w:t>
      </w:r>
      <w:r w:rsidR="00BF7CB7" w:rsidRPr="009D0EED">
        <w:rPr>
          <w:rFonts w:ascii="Times New Roman" w:hAnsi="Times New Roman"/>
          <w:color w:val="000000" w:themeColor="text1"/>
          <w:lang w:val="ru-RU"/>
        </w:rPr>
        <w:t xml:space="preserve">- библиотека электронных ресурсов исторического МГУ им. </w:t>
      </w:r>
      <w:r w:rsidR="00BF7CB7" w:rsidRPr="009D0EED">
        <w:rPr>
          <w:rFonts w:ascii="Times New Roman" w:hAnsi="Times New Roman"/>
          <w:color w:val="000000" w:themeColor="text1"/>
        </w:rPr>
        <w:t>М.В. Ломоносова</w:t>
      </w:r>
    </w:p>
    <w:p w:rsidR="00BF7CB7" w:rsidRPr="009D0EED" w:rsidRDefault="00724D49" w:rsidP="000739CF">
      <w:pPr>
        <w:pStyle w:val="ae"/>
        <w:numPr>
          <w:ilvl w:val="0"/>
          <w:numId w:val="1"/>
        </w:numPr>
        <w:jc w:val="both"/>
        <w:rPr>
          <w:rFonts w:ascii="Times New Roman" w:hAnsi="Times New Roman"/>
          <w:color w:val="000000" w:themeColor="text1"/>
          <w:lang w:val="ru-RU"/>
        </w:rPr>
      </w:pPr>
      <w:hyperlink r:id="rId14" w:history="1">
        <w:r w:rsidR="00BF7CB7" w:rsidRPr="009D0EED">
          <w:rPr>
            <w:rStyle w:val="afb"/>
            <w:rFonts w:ascii="Times New Roman" w:hAnsi="Times New Roman"/>
            <w:color w:val="000000" w:themeColor="text1"/>
          </w:rPr>
          <w:t>http</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www</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russianway</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rchgi</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spb</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ru</w:t>
        </w:r>
      </w:hyperlink>
      <w:r w:rsidR="00BF7CB7" w:rsidRPr="009D0EED">
        <w:rPr>
          <w:rFonts w:ascii="Times New Roman" w:hAnsi="Times New Roman"/>
          <w:color w:val="000000" w:themeColor="text1"/>
        </w:rPr>
        <w:t> </w:t>
      </w:r>
      <w:r w:rsidR="00BF7CB7" w:rsidRPr="009D0EED">
        <w:rPr>
          <w:rFonts w:ascii="Times New Roman" w:hAnsi="Times New Roman"/>
          <w:color w:val="000000" w:themeColor="text1"/>
          <w:lang w:val="ru-RU"/>
        </w:rPr>
        <w:t>– информационно-аналитический портал «Энциклопедия русского самосознания»</w:t>
      </w:r>
    </w:p>
    <w:p w:rsidR="00BF7CB7" w:rsidRPr="009D0EED" w:rsidRDefault="00724D49" w:rsidP="000739CF">
      <w:pPr>
        <w:pStyle w:val="ae"/>
        <w:numPr>
          <w:ilvl w:val="0"/>
          <w:numId w:val="1"/>
        </w:numPr>
        <w:jc w:val="both"/>
        <w:rPr>
          <w:rFonts w:ascii="Times New Roman" w:hAnsi="Times New Roman"/>
          <w:color w:val="000000" w:themeColor="text1"/>
          <w:lang w:val="ru-RU"/>
        </w:rPr>
      </w:pPr>
      <w:hyperlink r:id="rId15" w:history="1">
        <w:r w:rsidR="00BF7CB7" w:rsidRPr="009D0EED">
          <w:rPr>
            <w:rStyle w:val="afb"/>
            <w:rFonts w:ascii="Times New Roman" w:hAnsi="Times New Roman"/>
            <w:color w:val="000000" w:themeColor="text1"/>
          </w:rPr>
          <w:t>http</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militera</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lib</w:t>
        </w:r>
        <w:r w:rsidR="00BF7CB7" w:rsidRPr="009D0EED">
          <w:rPr>
            <w:rStyle w:val="afb"/>
            <w:rFonts w:ascii="Times New Roman" w:hAnsi="Times New Roman"/>
            <w:color w:val="000000" w:themeColor="text1"/>
            <w:lang w:val="ru-RU"/>
          </w:rPr>
          <w:t>.</w:t>
        </w:r>
        <w:r w:rsidR="00BF7CB7" w:rsidRPr="009D0EED">
          <w:rPr>
            <w:rStyle w:val="afb"/>
            <w:rFonts w:ascii="Times New Roman" w:hAnsi="Times New Roman"/>
            <w:color w:val="000000" w:themeColor="text1"/>
          </w:rPr>
          <w:t>ru</w:t>
        </w:r>
        <w:r w:rsidR="00BF7CB7" w:rsidRPr="009D0EED">
          <w:rPr>
            <w:rStyle w:val="afb"/>
            <w:rFonts w:ascii="Times New Roman" w:hAnsi="Times New Roman"/>
            <w:color w:val="000000" w:themeColor="text1"/>
            <w:lang w:val="ru-RU"/>
          </w:rPr>
          <w:t>-</w:t>
        </w:r>
      </w:hyperlink>
      <w:r w:rsidR="00BF7CB7" w:rsidRPr="009D0EED">
        <w:rPr>
          <w:rFonts w:ascii="Times New Roman" w:hAnsi="Times New Roman"/>
          <w:color w:val="000000" w:themeColor="text1"/>
        </w:rPr>
        <w:t> </w:t>
      </w:r>
      <w:r w:rsidR="00BF7CB7" w:rsidRPr="009D0EED">
        <w:rPr>
          <w:rFonts w:ascii="Times New Roman" w:hAnsi="Times New Roman"/>
          <w:color w:val="000000" w:themeColor="text1"/>
          <w:lang w:val="ru-RU"/>
        </w:rPr>
        <w:t>библиотека военно-исторической литературы</w:t>
      </w:r>
    </w:p>
    <w:p w:rsidR="00BF7CB7" w:rsidRPr="009D0EED" w:rsidRDefault="00724D49" w:rsidP="000739CF">
      <w:pPr>
        <w:pStyle w:val="afa"/>
        <w:numPr>
          <w:ilvl w:val="0"/>
          <w:numId w:val="1"/>
        </w:numPr>
        <w:jc w:val="both"/>
        <w:rPr>
          <w:rFonts w:ascii="Times New Roman" w:hAnsi="Times New Roman" w:cs="Times New Roman"/>
          <w:color w:val="000000" w:themeColor="text1"/>
          <w:szCs w:val="22"/>
        </w:rPr>
      </w:pPr>
      <w:hyperlink r:id="rId16" w:tgtFrame="_parent" w:history="1">
        <w:r w:rsidR="00BF7CB7" w:rsidRPr="009D0EED">
          <w:rPr>
            <w:rStyle w:val="afb"/>
            <w:rFonts w:ascii="Times New Roman" w:eastAsia="Calibri" w:hAnsi="Times New Roman" w:cs="Times New Roman"/>
            <w:bCs/>
            <w:color w:val="000000" w:themeColor="text1"/>
            <w:szCs w:val="22"/>
          </w:rPr>
          <w:t>http://</w:t>
        </w:r>
      </w:hyperlink>
      <w:hyperlink r:id="rId17" w:tgtFrame="_parent" w:history="1">
        <w:r w:rsidR="00BF7CB7" w:rsidRPr="009D0EED">
          <w:rPr>
            <w:rStyle w:val="afb"/>
            <w:rFonts w:ascii="Times New Roman" w:eastAsia="Calibri" w:hAnsi="Times New Roman" w:cs="Times New Roman"/>
            <w:bCs/>
            <w:color w:val="000000" w:themeColor="text1"/>
            <w:szCs w:val="22"/>
          </w:rPr>
          <w:t>www</w:t>
        </w:r>
      </w:hyperlink>
      <w:hyperlink r:id="rId18" w:tgtFrame="_parent" w:history="1">
        <w:r w:rsidR="00BF7CB7" w:rsidRPr="009D0EED">
          <w:rPr>
            <w:rStyle w:val="afb"/>
            <w:rFonts w:ascii="Times New Roman" w:eastAsia="Calibri" w:hAnsi="Times New Roman" w:cs="Times New Roman"/>
            <w:bCs/>
            <w:color w:val="000000" w:themeColor="text1"/>
            <w:szCs w:val="22"/>
          </w:rPr>
          <w:t>.</w:t>
        </w:r>
      </w:hyperlink>
      <w:hyperlink r:id="rId19" w:tgtFrame="_parent" w:history="1">
        <w:r w:rsidR="00BF7CB7" w:rsidRPr="009D0EED">
          <w:rPr>
            <w:rStyle w:val="afb"/>
            <w:rFonts w:ascii="Times New Roman" w:eastAsia="Calibri" w:hAnsi="Times New Roman" w:cs="Times New Roman"/>
            <w:bCs/>
            <w:color w:val="000000" w:themeColor="text1"/>
            <w:szCs w:val="22"/>
          </w:rPr>
          <w:t>mon</w:t>
        </w:r>
      </w:hyperlink>
      <w:hyperlink r:id="rId20" w:tgtFrame="_parent" w:history="1">
        <w:r w:rsidR="00BF7CB7" w:rsidRPr="009D0EED">
          <w:rPr>
            <w:rStyle w:val="afb"/>
            <w:rFonts w:ascii="Times New Roman" w:eastAsia="Calibri" w:hAnsi="Times New Roman" w:cs="Times New Roman"/>
            <w:bCs/>
            <w:color w:val="000000" w:themeColor="text1"/>
            <w:szCs w:val="22"/>
          </w:rPr>
          <w:t>.</w:t>
        </w:r>
      </w:hyperlink>
      <w:hyperlink r:id="rId21" w:tgtFrame="_parent" w:history="1">
        <w:r w:rsidR="00BF7CB7" w:rsidRPr="009D0EED">
          <w:rPr>
            <w:rStyle w:val="afb"/>
            <w:rFonts w:ascii="Times New Roman" w:eastAsia="Calibri" w:hAnsi="Times New Roman" w:cs="Times New Roman"/>
            <w:bCs/>
            <w:color w:val="000000" w:themeColor="text1"/>
            <w:szCs w:val="22"/>
          </w:rPr>
          <w:t>gov.ru</w:t>
        </w:r>
      </w:hyperlink>
      <w:r w:rsidR="00BF7CB7" w:rsidRPr="009D0EED">
        <w:rPr>
          <w:rFonts w:ascii="Times New Roman" w:hAnsi="Times New Roman" w:cs="Times New Roman"/>
          <w:color w:val="000000" w:themeColor="text1"/>
          <w:szCs w:val="22"/>
        </w:rPr>
        <w:t xml:space="preserve"> – Министерство  образования и науки; </w:t>
      </w:r>
    </w:p>
    <w:p w:rsidR="00BF7CB7" w:rsidRPr="009D0EED" w:rsidRDefault="00724D49" w:rsidP="000739CF">
      <w:pPr>
        <w:pStyle w:val="afa"/>
        <w:numPr>
          <w:ilvl w:val="0"/>
          <w:numId w:val="1"/>
        </w:numPr>
        <w:jc w:val="both"/>
        <w:rPr>
          <w:rFonts w:ascii="Times New Roman" w:hAnsi="Times New Roman" w:cs="Times New Roman"/>
          <w:color w:val="000000" w:themeColor="text1"/>
          <w:szCs w:val="22"/>
        </w:rPr>
      </w:pPr>
      <w:hyperlink r:id="rId22" w:tgtFrame="_parent" w:history="1">
        <w:r w:rsidR="00BF7CB7" w:rsidRPr="009D0EED">
          <w:rPr>
            <w:rStyle w:val="afb"/>
            <w:rFonts w:ascii="Times New Roman" w:eastAsia="Calibri" w:hAnsi="Times New Roman" w:cs="Times New Roman"/>
            <w:bCs/>
            <w:color w:val="000000" w:themeColor="text1"/>
            <w:szCs w:val="22"/>
          </w:rPr>
          <w:t>http://www.fipi.ru</w:t>
        </w:r>
      </w:hyperlink>
      <w:r w:rsidR="00BF7CB7" w:rsidRPr="009D0EED">
        <w:rPr>
          <w:rFonts w:ascii="Times New Roman" w:hAnsi="Times New Roman" w:cs="Times New Roman"/>
          <w:color w:val="000000" w:themeColor="text1"/>
          <w:szCs w:val="22"/>
        </w:rPr>
        <w:t xml:space="preserve"> – Портал ФИПИ – Федеральный институт педагогических измерений;</w:t>
      </w:r>
    </w:p>
    <w:p w:rsidR="00BF7CB7" w:rsidRPr="009D0EED" w:rsidRDefault="00724D49" w:rsidP="000739CF">
      <w:pPr>
        <w:pStyle w:val="afa"/>
        <w:numPr>
          <w:ilvl w:val="0"/>
          <w:numId w:val="1"/>
        </w:numPr>
        <w:jc w:val="both"/>
        <w:rPr>
          <w:rFonts w:ascii="Times New Roman" w:hAnsi="Times New Roman" w:cs="Times New Roman"/>
          <w:color w:val="000000" w:themeColor="text1"/>
          <w:szCs w:val="22"/>
        </w:rPr>
      </w:pPr>
      <w:hyperlink r:id="rId23" w:tgtFrame="_parent" w:history="1">
        <w:r w:rsidR="00BF7CB7" w:rsidRPr="009D0EED">
          <w:rPr>
            <w:rStyle w:val="afb"/>
            <w:rFonts w:ascii="Times New Roman" w:eastAsia="Calibri" w:hAnsi="Times New Roman" w:cs="Times New Roman"/>
            <w:bCs/>
            <w:color w:val="000000" w:themeColor="text1"/>
            <w:szCs w:val="22"/>
          </w:rPr>
          <w:t>http://</w:t>
        </w:r>
      </w:hyperlink>
      <w:hyperlink r:id="rId24" w:tgtFrame="_parent" w:history="1">
        <w:r w:rsidR="00BF7CB7" w:rsidRPr="009D0EED">
          <w:rPr>
            <w:rStyle w:val="afb"/>
            <w:rFonts w:ascii="Times New Roman" w:eastAsia="Calibri" w:hAnsi="Times New Roman" w:cs="Times New Roman"/>
            <w:bCs/>
            <w:color w:val="000000" w:themeColor="text1"/>
            <w:szCs w:val="22"/>
          </w:rPr>
          <w:t>www</w:t>
        </w:r>
      </w:hyperlink>
      <w:hyperlink r:id="rId25" w:tgtFrame="_parent" w:history="1">
        <w:r w:rsidR="00BF7CB7" w:rsidRPr="009D0EED">
          <w:rPr>
            <w:rStyle w:val="afb"/>
            <w:rFonts w:ascii="Times New Roman" w:eastAsia="Calibri" w:hAnsi="Times New Roman" w:cs="Times New Roman"/>
            <w:bCs/>
            <w:color w:val="000000" w:themeColor="text1"/>
            <w:szCs w:val="22"/>
          </w:rPr>
          <w:t>.</w:t>
        </w:r>
      </w:hyperlink>
      <w:hyperlink r:id="rId26" w:tgtFrame="_parent" w:history="1">
        <w:r w:rsidR="00BF7CB7" w:rsidRPr="009D0EED">
          <w:rPr>
            <w:rStyle w:val="afb"/>
            <w:rFonts w:ascii="Times New Roman" w:eastAsia="Calibri" w:hAnsi="Times New Roman" w:cs="Times New Roman"/>
            <w:bCs/>
            <w:color w:val="000000" w:themeColor="text1"/>
            <w:szCs w:val="22"/>
          </w:rPr>
          <w:t>probaege.edu.ru</w:t>
        </w:r>
      </w:hyperlink>
      <w:r w:rsidR="00BF7CB7" w:rsidRPr="009D0EED">
        <w:rPr>
          <w:rFonts w:ascii="Times New Roman" w:hAnsi="Times New Roman" w:cs="Times New Roman"/>
          <w:color w:val="000000" w:themeColor="text1"/>
          <w:szCs w:val="22"/>
        </w:rPr>
        <w:t xml:space="preserve"> – Федеральный портал «Российское образование»;</w:t>
      </w:r>
    </w:p>
    <w:p w:rsidR="00BF7CB7" w:rsidRPr="009D0EED" w:rsidRDefault="00724D49" w:rsidP="000739CF">
      <w:pPr>
        <w:pStyle w:val="afa"/>
        <w:numPr>
          <w:ilvl w:val="0"/>
          <w:numId w:val="1"/>
        </w:numPr>
        <w:jc w:val="both"/>
        <w:rPr>
          <w:rFonts w:ascii="Times New Roman" w:hAnsi="Times New Roman" w:cs="Times New Roman"/>
          <w:bCs/>
          <w:color w:val="000000" w:themeColor="text1"/>
          <w:szCs w:val="22"/>
        </w:rPr>
      </w:pPr>
      <w:hyperlink r:id="rId27" w:tgtFrame="_parent" w:history="1">
        <w:r w:rsidR="00BF7CB7" w:rsidRPr="009D0EED">
          <w:rPr>
            <w:rStyle w:val="afb"/>
            <w:rFonts w:ascii="Times New Roman" w:eastAsia="Calibri" w:hAnsi="Times New Roman" w:cs="Times New Roman"/>
            <w:bCs/>
            <w:color w:val="000000" w:themeColor="text1"/>
            <w:szCs w:val="22"/>
          </w:rPr>
          <w:t>http://www.infomarker.ru/top8.html</w:t>
        </w:r>
      </w:hyperlink>
      <w:r w:rsidR="00BF7CB7" w:rsidRPr="009D0EED">
        <w:rPr>
          <w:rFonts w:ascii="Times New Roman" w:hAnsi="Times New Roman" w:cs="Times New Roman"/>
          <w:color w:val="000000" w:themeColor="text1"/>
          <w:szCs w:val="22"/>
        </w:rPr>
        <w:t xml:space="preserve"> - </w:t>
      </w:r>
      <w:r w:rsidR="00BF7CB7" w:rsidRPr="009D0EED">
        <w:rPr>
          <w:rFonts w:ascii="Times New Roman" w:hAnsi="Times New Roman" w:cs="Times New Roman"/>
          <w:color w:val="000000" w:themeColor="text1"/>
          <w:szCs w:val="22"/>
          <w:lang w:val="en-US"/>
        </w:rPr>
        <w:t>RUSTEST</w:t>
      </w:r>
      <w:r w:rsidR="00BF7CB7" w:rsidRPr="009D0EED">
        <w:rPr>
          <w:rFonts w:ascii="Times New Roman" w:hAnsi="Times New Roman" w:cs="Times New Roman"/>
          <w:color w:val="000000" w:themeColor="text1"/>
          <w:szCs w:val="22"/>
        </w:rPr>
        <w:t>.</w:t>
      </w:r>
      <w:r w:rsidR="00BF7CB7" w:rsidRPr="009D0EED">
        <w:rPr>
          <w:rFonts w:ascii="Times New Roman" w:hAnsi="Times New Roman" w:cs="Times New Roman"/>
          <w:color w:val="000000" w:themeColor="text1"/>
          <w:szCs w:val="22"/>
          <w:lang w:val="en-US"/>
        </w:rPr>
        <w:t>RU</w:t>
      </w:r>
      <w:r w:rsidR="00BF7CB7" w:rsidRPr="009D0EED">
        <w:rPr>
          <w:rFonts w:ascii="Times New Roman" w:hAnsi="Times New Roman" w:cs="Times New Roman"/>
          <w:color w:val="000000" w:themeColor="text1"/>
          <w:szCs w:val="22"/>
        </w:rPr>
        <w:t xml:space="preserve"> - федеральный центр тестирования.</w:t>
      </w:r>
    </w:p>
    <w:p w:rsidR="00BF7CB7" w:rsidRPr="009D0EED" w:rsidRDefault="00724D49" w:rsidP="000739CF">
      <w:pPr>
        <w:pStyle w:val="ad"/>
        <w:numPr>
          <w:ilvl w:val="0"/>
          <w:numId w:val="1"/>
        </w:numPr>
        <w:jc w:val="both"/>
        <w:rPr>
          <w:rFonts w:ascii="Times New Roman" w:hAnsi="Times New Roman" w:cs="Times New Roman"/>
          <w:color w:val="000000" w:themeColor="text1"/>
          <w:lang w:val="ru-RU"/>
        </w:rPr>
      </w:pPr>
      <w:hyperlink r:id="rId28" w:history="1">
        <w:r w:rsidR="00BF7CB7" w:rsidRPr="009D0EED">
          <w:rPr>
            <w:rStyle w:val="afb"/>
            <w:rFonts w:ascii="Times New Roman" w:hAnsi="Times New Roman" w:cs="Times New Roman"/>
            <w:color w:val="000000" w:themeColor="text1"/>
          </w:rPr>
          <w:t>http</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fcior</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edu</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ru</w:t>
        </w:r>
        <w:r w:rsidR="00BF7CB7" w:rsidRPr="009D0EED">
          <w:rPr>
            <w:rStyle w:val="afb"/>
            <w:rFonts w:ascii="Times New Roman" w:hAnsi="Times New Roman" w:cs="Times New Roman"/>
            <w:color w:val="000000" w:themeColor="text1"/>
            <w:lang w:val="ru-RU"/>
          </w:rPr>
          <w:t>/</w:t>
        </w:r>
      </w:hyperlink>
      <w:r w:rsidR="00BF7CB7" w:rsidRPr="009D0EED">
        <w:rPr>
          <w:rFonts w:ascii="Times New Roman" w:hAnsi="Times New Roman" w:cs="Times New Roman"/>
          <w:color w:val="000000" w:themeColor="text1"/>
          <w:lang w:val="ru-RU"/>
        </w:rPr>
        <w:t xml:space="preserve"> Федеральный центр информационно-образовательных ресурсов.</w:t>
      </w:r>
    </w:p>
    <w:p w:rsidR="00BF7CB7" w:rsidRPr="009D0EED" w:rsidRDefault="00724D49" w:rsidP="000739CF">
      <w:pPr>
        <w:pStyle w:val="ad"/>
        <w:numPr>
          <w:ilvl w:val="0"/>
          <w:numId w:val="1"/>
        </w:numPr>
        <w:jc w:val="both"/>
        <w:rPr>
          <w:rFonts w:ascii="Times New Roman" w:hAnsi="Times New Roman" w:cs="Times New Roman"/>
          <w:color w:val="000000" w:themeColor="text1"/>
          <w:lang w:val="ru-RU"/>
        </w:rPr>
      </w:pPr>
      <w:hyperlink r:id="rId29" w:history="1">
        <w:r w:rsidR="00BF7CB7" w:rsidRPr="009D0EED">
          <w:rPr>
            <w:rStyle w:val="afb"/>
            <w:rFonts w:ascii="Times New Roman" w:hAnsi="Times New Roman" w:cs="Times New Roman"/>
            <w:color w:val="000000" w:themeColor="text1"/>
          </w:rPr>
          <w:t>http</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school</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collection</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edu</w:t>
        </w:r>
        <w:r w:rsidR="00BF7CB7" w:rsidRPr="009D0EED">
          <w:rPr>
            <w:rStyle w:val="afb"/>
            <w:rFonts w:ascii="Times New Roman" w:hAnsi="Times New Roman" w:cs="Times New Roman"/>
            <w:color w:val="000000" w:themeColor="text1"/>
            <w:lang w:val="ru-RU"/>
          </w:rPr>
          <w:t>.</w:t>
        </w:r>
        <w:r w:rsidR="00BF7CB7" w:rsidRPr="009D0EED">
          <w:rPr>
            <w:rStyle w:val="afb"/>
            <w:rFonts w:ascii="Times New Roman" w:hAnsi="Times New Roman" w:cs="Times New Roman"/>
            <w:color w:val="000000" w:themeColor="text1"/>
          </w:rPr>
          <w:t>ru</w:t>
        </w:r>
        <w:r w:rsidR="00BF7CB7" w:rsidRPr="009D0EED">
          <w:rPr>
            <w:rStyle w:val="afb"/>
            <w:rFonts w:ascii="Times New Roman" w:hAnsi="Times New Roman" w:cs="Times New Roman"/>
            <w:color w:val="000000" w:themeColor="text1"/>
            <w:lang w:val="ru-RU"/>
          </w:rPr>
          <w:t>/</w:t>
        </w:r>
      </w:hyperlink>
      <w:r w:rsidR="00BF7CB7" w:rsidRPr="009D0EED">
        <w:rPr>
          <w:rFonts w:ascii="Times New Roman" w:hAnsi="Times New Roman" w:cs="Times New Roman"/>
          <w:color w:val="000000" w:themeColor="text1"/>
          <w:lang w:val="ru-RU"/>
        </w:rPr>
        <w:t xml:space="preserve">  Единая коллекция цифровых образовательных ресурсов.</w:t>
      </w:r>
    </w:p>
    <w:p w:rsidR="00FD5521" w:rsidRPr="009D0EED" w:rsidRDefault="00FD5521" w:rsidP="00D363B7">
      <w:pPr>
        <w:spacing w:line="240" w:lineRule="auto"/>
        <w:rPr>
          <w:rFonts w:ascii="Times New Roman" w:hAnsi="Times New Roman" w:cs="Times New Roman"/>
          <w:sz w:val="24"/>
          <w:szCs w:val="24"/>
        </w:rPr>
      </w:pPr>
    </w:p>
    <w:p w:rsidR="000739CF" w:rsidRPr="009D0EED" w:rsidRDefault="00D45586" w:rsidP="000739CF">
      <w:pPr>
        <w:spacing w:line="240" w:lineRule="auto"/>
        <w:jc w:val="center"/>
        <w:rPr>
          <w:rFonts w:ascii="Times New Roman" w:hAnsi="Times New Roman" w:cs="Times New Roman"/>
          <w:sz w:val="24"/>
          <w:szCs w:val="24"/>
        </w:rPr>
      </w:pPr>
      <w:r w:rsidRPr="009D0EED">
        <w:rPr>
          <w:rFonts w:ascii="Times New Roman" w:hAnsi="Times New Roman" w:cs="Times New Roman"/>
          <w:sz w:val="24"/>
          <w:szCs w:val="24"/>
        </w:rPr>
        <w:t>8. К</w:t>
      </w:r>
      <w:r w:rsidR="000739CF" w:rsidRPr="009D0EED">
        <w:rPr>
          <w:rFonts w:ascii="Times New Roman" w:hAnsi="Times New Roman" w:cs="Times New Roman"/>
          <w:sz w:val="24"/>
          <w:szCs w:val="24"/>
        </w:rPr>
        <w:t>ритерии оценивания</w:t>
      </w:r>
    </w:p>
    <w:p w:rsidR="000739CF" w:rsidRPr="009D0EED" w:rsidRDefault="000739CF" w:rsidP="000739CF">
      <w:pPr>
        <w:pStyle w:val="afc"/>
        <w:spacing w:line="274" w:lineRule="exact"/>
      </w:pPr>
      <w:r w:rsidRPr="009D0EED">
        <w:t>При</w:t>
      </w:r>
      <w:r w:rsidRPr="009D0EED">
        <w:rPr>
          <w:spacing w:val="-6"/>
        </w:rPr>
        <w:t xml:space="preserve"> </w:t>
      </w:r>
      <w:r w:rsidRPr="009D0EED">
        <w:t>оценивании</w:t>
      </w:r>
      <w:r w:rsidRPr="009D0EED">
        <w:rPr>
          <w:spacing w:val="-4"/>
        </w:rPr>
        <w:t xml:space="preserve"> </w:t>
      </w:r>
      <w:r w:rsidRPr="009D0EED">
        <w:t>учитываются:</w:t>
      </w:r>
    </w:p>
    <w:p w:rsidR="000739CF" w:rsidRPr="009D0EED" w:rsidRDefault="000739CF" w:rsidP="000739CF">
      <w:pPr>
        <w:widowControl w:val="0"/>
        <w:tabs>
          <w:tab w:val="left" w:pos="893"/>
        </w:tabs>
        <w:autoSpaceDE w:val="0"/>
        <w:autoSpaceDN w:val="0"/>
        <w:spacing w:before="2" w:line="293" w:lineRule="exact"/>
        <w:rPr>
          <w:rFonts w:ascii="Times New Roman" w:hAnsi="Times New Roman" w:cs="Times New Roman"/>
        </w:rPr>
      </w:pPr>
      <w:r w:rsidRPr="009D0EED">
        <w:rPr>
          <w:rFonts w:ascii="Times New Roman" w:hAnsi="Times New Roman" w:cs="Times New Roman"/>
        </w:rPr>
        <w:t>- сложность</w:t>
      </w:r>
      <w:r w:rsidRPr="009D0EED">
        <w:rPr>
          <w:rFonts w:ascii="Times New Roman" w:hAnsi="Times New Roman" w:cs="Times New Roman"/>
          <w:spacing w:val="-3"/>
        </w:rPr>
        <w:t xml:space="preserve"> </w:t>
      </w:r>
      <w:r w:rsidRPr="009D0EED">
        <w:rPr>
          <w:rFonts w:ascii="Times New Roman" w:hAnsi="Times New Roman" w:cs="Times New Roman"/>
        </w:rPr>
        <w:t>материала;</w:t>
      </w:r>
    </w:p>
    <w:p w:rsidR="000739CF" w:rsidRPr="009D0EED" w:rsidRDefault="000739CF" w:rsidP="000739CF">
      <w:pPr>
        <w:widowControl w:val="0"/>
        <w:tabs>
          <w:tab w:val="left" w:pos="833"/>
        </w:tabs>
        <w:autoSpaceDE w:val="0"/>
        <w:autoSpaceDN w:val="0"/>
        <w:spacing w:line="293" w:lineRule="exact"/>
        <w:rPr>
          <w:rFonts w:ascii="Times New Roman" w:hAnsi="Times New Roman" w:cs="Times New Roman"/>
        </w:rPr>
      </w:pPr>
      <w:r w:rsidRPr="009D0EED">
        <w:rPr>
          <w:rFonts w:ascii="Times New Roman" w:hAnsi="Times New Roman" w:cs="Times New Roman"/>
        </w:rPr>
        <w:t>- самостоятельность</w:t>
      </w:r>
      <w:r w:rsidRPr="009D0EED">
        <w:rPr>
          <w:rFonts w:ascii="Times New Roman" w:hAnsi="Times New Roman" w:cs="Times New Roman"/>
          <w:spacing w:val="-4"/>
        </w:rPr>
        <w:t xml:space="preserve"> </w:t>
      </w:r>
      <w:r w:rsidRPr="009D0EED">
        <w:rPr>
          <w:rFonts w:ascii="Times New Roman" w:hAnsi="Times New Roman" w:cs="Times New Roman"/>
        </w:rPr>
        <w:t>и</w:t>
      </w:r>
      <w:r w:rsidRPr="009D0EED">
        <w:rPr>
          <w:rFonts w:ascii="Times New Roman" w:hAnsi="Times New Roman" w:cs="Times New Roman"/>
          <w:spacing w:val="-3"/>
        </w:rPr>
        <w:t xml:space="preserve"> </w:t>
      </w:r>
      <w:r w:rsidRPr="009D0EED">
        <w:rPr>
          <w:rFonts w:ascii="Times New Roman" w:hAnsi="Times New Roman" w:cs="Times New Roman"/>
        </w:rPr>
        <w:t>творческий</w:t>
      </w:r>
      <w:r w:rsidRPr="009D0EED">
        <w:rPr>
          <w:rFonts w:ascii="Times New Roman" w:hAnsi="Times New Roman" w:cs="Times New Roman"/>
          <w:spacing w:val="-3"/>
        </w:rPr>
        <w:t xml:space="preserve"> </w:t>
      </w:r>
      <w:r w:rsidRPr="009D0EED">
        <w:rPr>
          <w:rFonts w:ascii="Times New Roman" w:hAnsi="Times New Roman" w:cs="Times New Roman"/>
        </w:rPr>
        <w:t>характер</w:t>
      </w:r>
      <w:r w:rsidRPr="009D0EED">
        <w:rPr>
          <w:rFonts w:ascii="Times New Roman" w:hAnsi="Times New Roman" w:cs="Times New Roman"/>
          <w:spacing w:val="-3"/>
        </w:rPr>
        <w:t xml:space="preserve"> </w:t>
      </w:r>
      <w:r w:rsidRPr="009D0EED">
        <w:rPr>
          <w:rFonts w:ascii="Times New Roman" w:hAnsi="Times New Roman" w:cs="Times New Roman"/>
        </w:rPr>
        <w:t>применения</w:t>
      </w:r>
      <w:r w:rsidRPr="009D0EED">
        <w:rPr>
          <w:rFonts w:ascii="Times New Roman" w:hAnsi="Times New Roman" w:cs="Times New Roman"/>
          <w:spacing w:val="-3"/>
        </w:rPr>
        <w:t xml:space="preserve"> </w:t>
      </w:r>
      <w:r w:rsidRPr="009D0EED">
        <w:rPr>
          <w:rFonts w:ascii="Times New Roman" w:hAnsi="Times New Roman" w:cs="Times New Roman"/>
        </w:rPr>
        <w:t>знаний;</w:t>
      </w:r>
    </w:p>
    <w:p w:rsidR="000739CF" w:rsidRPr="009D0EED" w:rsidRDefault="000739CF" w:rsidP="000739CF">
      <w:pPr>
        <w:widowControl w:val="0"/>
        <w:tabs>
          <w:tab w:val="left" w:pos="951"/>
        </w:tabs>
        <w:autoSpaceDE w:val="0"/>
        <w:autoSpaceDN w:val="0"/>
        <w:spacing w:before="3" w:line="237" w:lineRule="auto"/>
        <w:ind w:right="413"/>
        <w:rPr>
          <w:rFonts w:ascii="Times New Roman" w:hAnsi="Times New Roman" w:cs="Times New Roman"/>
        </w:rPr>
      </w:pPr>
      <w:r w:rsidRPr="009D0EED">
        <w:rPr>
          <w:rFonts w:ascii="Times New Roman" w:hAnsi="Times New Roman" w:cs="Times New Roman"/>
        </w:rPr>
        <w:t>- уровень</w:t>
      </w:r>
      <w:r w:rsidRPr="009D0EED">
        <w:rPr>
          <w:rFonts w:ascii="Times New Roman" w:hAnsi="Times New Roman" w:cs="Times New Roman"/>
          <w:spacing w:val="51"/>
        </w:rPr>
        <w:t xml:space="preserve"> </w:t>
      </w:r>
      <w:r w:rsidRPr="009D0EED">
        <w:rPr>
          <w:rFonts w:ascii="Times New Roman" w:hAnsi="Times New Roman" w:cs="Times New Roman"/>
        </w:rPr>
        <w:t>приобретённых</w:t>
      </w:r>
      <w:r w:rsidRPr="009D0EED">
        <w:rPr>
          <w:rFonts w:ascii="Times New Roman" w:hAnsi="Times New Roman" w:cs="Times New Roman"/>
          <w:spacing w:val="50"/>
        </w:rPr>
        <w:t xml:space="preserve"> </w:t>
      </w:r>
      <w:r w:rsidRPr="009D0EED">
        <w:rPr>
          <w:rFonts w:ascii="Times New Roman" w:hAnsi="Times New Roman" w:cs="Times New Roman"/>
        </w:rPr>
        <w:t>знаний,</w:t>
      </w:r>
      <w:r w:rsidRPr="009D0EED">
        <w:rPr>
          <w:rFonts w:ascii="Times New Roman" w:hAnsi="Times New Roman" w:cs="Times New Roman"/>
          <w:spacing w:val="50"/>
        </w:rPr>
        <w:t xml:space="preserve"> </w:t>
      </w:r>
      <w:r w:rsidRPr="009D0EED">
        <w:rPr>
          <w:rFonts w:ascii="Times New Roman" w:hAnsi="Times New Roman" w:cs="Times New Roman"/>
        </w:rPr>
        <w:t>умений</w:t>
      </w:r>
      <w:r w:rsidRPr="009D0EED">
        <w:rPr>
          <w:rFonts w:ascii="Times New Roman" w:hAnsi="Times New Roman" w:cs="Times New Roman"/>
          <w:spacing w:val="51"/>
        </w:rPr>
        <w:t xml:space="preserve"> </w:t>
      </w:r>
      <w:r w:rsidRPr="009D0EED">
        <w:rPr>
          <w:rFonts w:ascii="Times New Roman" w:hAnsi="Times New Roman" w:cs="Times New Roman"/>
        </w:rPr>
        <w:t>и</w:t>
      </w:r>
      <w:r w:rsidRPr="009D0EED">
        <w:rPr>
          <w:rFonts w:ascii="Times New Roman" w:hAnsi="Times New Roman" w:cs="Times New Roman"/>
          <w:spacing w:val="49"/>
        </w:rPr>
        <w:t xml:space="preserve"> </w:t>
      </w:r>
      <w:r w:rsidRPr="009D0EED">
        <w:rPr>
          <w:rFonts w:ascii="Times New Roman" w:hAnsi="Times New Roman" w:cs="Times New Roman"/>
        </w:rPr>
        <w:t>навыков</w:t>
      </w:r>
      <w:r w:rsidRPr="009D0EED">
        <w:rPr>
          <w:rFonts w:ascii="Times New Roman" w:hAnsi="Times New Roman" w:cs="Times New Roman"/>
          <w:spacing w:val="52"/>
        </w:rPr>
        <w:t xml:space="preserve"> </w:t>
      </w:r>
      <w:r w:rsidRPr="009D0EED">
        <w:rPr>
          <w:rFonts w:ascii="Times New Roman" w:hAnsi="Times New Roman" w:cs="Times New Roman"/>
        </w:rPr>
        <w:t>учащихся</w:t>
      </w:r>
      <w:r w:rsidRPr="009D0EED">
        <w:rPr>
          <w:rFonts w:ascii="Times New Roman" w:hAnsi="Times New Roman" w:cs="Times New Roman"/>
          <w:spacing w:val="50"/>
        </w:rPr>
        <w:t xml:space="preserve"> </w:t>
      </w:r>
      <w:r w:rsidRPr="009D0EED">
        <w:rPr>
          <w:rFonts w:ascii="Times New Roman" w:hAnsi="Times New Roman" w:cs="Times New Roman"/>
        </w:rPr>
        <w:t>по</w:t>
      </w:r>
      <w:r w:rsidRPr="009D0EED">
        <w:rPr>
          <w:rFonts w:ascii="Times New Roman" w:hAnsi="Times New Roman" w:cs="Times New Roman"/>
          <w:spacing w:val="50"/>
        </w:rPr>
        <w:t xml:space="preserve"> </w:t>
      </w:r>
      <w:r w:rsidRPr="009D0EED">
        <w:rPr>
          <w:rFonts w:ascii="Times New Roman" w:hAnsi="Times New Roman" w:cs="Times New Roman"/>
        </w:rPr>
        <w:t>отношению</w:t>
      </w:r>
      <w:r w:rsidRPr="009D0EED">
        <w:rPr>
          <w:rFonts w:ascii="Times New Roman" w:hAnsi="Times New Roman" w:cs="Times New Roman"/>
          <w:spacing w:val="49"/>
        </w:rPr>
        <w:t xml:space="preserve"> </w:t>
      </w:r>
      <w:r w:rsidRPr="009D0EED">
        <w:rPr>
          <w:rFonts w:ascii="Times New Roman" w:hAnsi="Times New Roman" w:cs="Times New Roman"/>
        </w:rPr>
        <w:t xml:space="preserve">к </w:t>
      </w:r>
      <w:r w:rsidRPr="009D0EED">
        <w:rPr>
          <w:rFonts w:ascii="Times New Roman" w:hAnsi="Times New Roman" w:cs="Times New Roman"/>
          <w:spacing w:val="-57"/>
        </w:rPr>
        <w:t xml:space="preserve"> </w:t>
      </w:r>
      <w:r w:rsidRPr="009D0EED">
        <w:rPr>
          <w:rFonts w:ascii="Times New Roman" w:hAnsi="Times New Roman" w:cs="Times New Roman"/>
        </w:rPr>
        <w:t>компетенциям,</w:t>
      </w:r>
      <w:r w:rsidRPr="009D0EED">
        <w:rPr>
          <w:rFonts w:ascii="Times New Roman" w:hAnsi="Times New Roman" w:cs="Times New Roman"/>
          <w:spacing w:val="-2"/>
        </w:rPr>
        <w:t xml:space="preserve"> </w:t>
      </w:r>
      <w:r w:rsidRPr="009D0EED">
        <w:rPr>
          <w:rFonts w:ascii="Times New Roman" w:hAnsi="Times New Roman" w:cs="Times New Roman"/>
        </w:rPr>
        <w:t>требуемым</w:t>
      </w:r>
      <w:r w:rsidRPr="009D0EED">
        <w:rPr>
          <w:rFonts w:ascii="Times New Roman" w:hAnsi="Times New Roman" w:cs="Times New Roman"/>
          <w:spacing w:val="-3"/>
        </w:rPr>
        <w:t xml:space="preserve"> </w:t>
      </w:r>
      <w:r w:rsidRPr="009D0EED">
        <w:rPr>
          <w:rFonts w:ascii="Times New Roman" w:hAnsi="Times New Roman" w:cs="Times New Roman"/>
        </w:rPr>
        <w:t>государственной</w:t>
      </w:r>
      <w:r w:rsidRPr="009D0EED">
        <w:rPr>
          <w:rFonts w:ascii="Times New Roman" w:hAnsi="Times New Roman" w:cs="Times New Roman"/>
          <w:spacing w:val="-1"/>
        </w:rPr>
        <w:t xml:space="preserve"> </w:t>
      </w:r>
      <w:r w:rsidRPr="009D0EED">
        <w:rPr>
          <w:rFonts w:ascii="Times New Roman" w:hAnsi="Times New Roman" w:cs="Times New Roman"/>
        </w:rPr>
        <w:t>и</w:t>
      </w:r>
      <w:r w:rsidRPr="009D0EED">
        <w:rPr>
          <w:rFonts w:ascii="Times New Roman" w:hAnsi="Times New Roman" w:cs="Times New Roman"/>
          <w:spacing w:val="-4"/>
        </w:rPr>
        <w:t xml:space="preserve"> </w:t>
      </w:r>
      <w:r w:rsidRPr="009D0EED">
        <w:rPr>
          <w:rFonts w:ascii="Times New Roman" w:hAnsi="Times New Roman" w:cs="Times New Roman"/>
        </w:rPr>
        <w:t>школьной</w:t>
      </w:r>
      <w:r w:rsidRPr="009D0EED">
        <w:rPr>
          <w:rFonts w:ascii="Times New Roman" w:hAnsi="Times New Roman" w:cs="Times New Roman"/>
          <w:spacing w:val="-1"/>
        </w:rPr>
        <w:t xml:space="preserve"> </w:t>
      </w:r>
      <w:r w:rsidRPr="009D0EED">
        <w:rPr>
          <w:rFonts w:ascii="Times New Roman" w:hAnsi="Times New Roman" w:cs="Times New Roman"/>
        </w:rPr>
        <w:t>программами</w:t>
      </w:r>
      <w:r w:rsidRPr="009D0EED">
        <w:rPr>
          <w:rFonts w:ascii="Times New Roman" w:hAnsi="Times New Roman" w:cs="Times New Roman"/>
          <w:spacing w:val="-1"/>
        </w:rPr>
        <w:t xml:space="preserve"> </w:t>
      </w:r>
      <w:r w:rsidRPr="009D0EED">
        <w:rPr>
          <w:rFonts w:ascii="Times New Roman" w:hAnsi="Times New Roman" w:cs="Times New Roman"/>
        </w:rPr>
        <w:t>обучения;</w:t>
      </w:r>
    </w:p>
    <w:p w:rsidR="000739CF" w:rsidRPr="009D0EED" w:rsidRDefault="000739CF" w:rsidP="000739CF">
      <w:pPr>
        <w:widowControl w:val="0"/>
        <w:tabs>
          <w:tab w:val="left" w:pos="883"/>
        </w:tabs>
        <w:autoSpaceDE w:val="0"/>
        <w:autoSpaceDN w:val="0"/>
        <w:spacing w:before="2"/>
        <w:ind w:right="413"/>
        <w:rPr>
          <w:rFonts w:ascii="Times New Roman" w:hAnsi="Times New Roman" w:cs="Times New Roman"/>
        </w:rPr>
      </w:pPr>
      <w:r w:rsidRPr="009D0EED">
        <w:rPr>
          <w:rFonts w:ascii="Times New Roman" w:hAnsi="Times New Roman" w:cs="Times New Roman"/>
        </w:rPr>
        <w:t>- полнота</w:t>
      </w:r>
      <w:r w:rsidRPr="009D0EED">
        <w:rPr>
          <w:rFonts w:ascii="Times New Roman" w:hAnsi="Times New Roman" w:cs="Times New Roman"/>
          <w:spacing w:val="46"/>
        </w:rPr>
        <w:t xml:space="preserve"> </w:t>
      </w:r>
      <w:r w:rsidRPr="009D0EED">
        <w:rPr>
          <w:rFonts w:ascii="Times New Roman" w:hAnsi="Times New Roman" w:cs="Times New Roman"/>
        </w:rPr>
        <w:t>и</w:t>
      </w:r>
      <w:r w:rsidRPr="009D0EED">
        <w:rPr>
          <w:rFonts w:ascii="Times New Roman" w:hAnsi="Times New Roman" w:cs="Times New Roman"/>
          <w:spacing w:val="48"/>
        </w:rPr>
        <w:t xml:space="preserve"> </w:t>
      </w:r>
      <w:r w:rsidRPr="009D0EED">
        <w:rPr>
          <w:rFonts w:ascii="Times New Roman" w:hAnsi="Times New Roman" w:cs="Times New Roman"/>
        </w:rPr>
        <w:t>правильность</w:t>
      </w:r>
      <w:r w:rsidRPr="009D0EED">
        <w:rPr>
          <w:rFonts w:ascii="Times New Roman" w:hAnsi="Times New Roman" w:cs="Times New Roman"/>
          <w:spacing w:val="47"/>
        </w:rPr>
        <w:t xml:space="preserve"> </w:t>
      </w:r>
      <w:r w:rsidRPr="009D0EED">
        <w:rPr>
          <w:rFonts w:ascii="Times New Roman" w:hAnsi="Times New Roman" w:cs="Times New Roman"/>
        </w:rPr>
        <w:t>ответа,</w:t>
      </w:r>
      <w:r w:rsidRPr="009D0EED">
        <w:rPr>
          <w:rFonts w:ascii="Times New Roman" w:hAnsi="Times New Roman" w:cs="Times New Roman"/>
          <w:spacing w:val="47"/>
        </w:rPr>
        <w:t xml:space="preserve"> </w:t>
      </w:r>
      <w:r w:rsidRPr="009D0EED">
        <w:rPr>
          <w:rFonts w:ascii="Times New Roman" w:hAnsi="Times New Roman" w:cs="Times New Roman"/>
        </w:rPr>
        <w:t>степень</w:t>
      </w:r>
      <w:r w:rsidRPr="009D0EED">
        <w:rPr>
          <w:rFonts w:ascii="Times New Roman" w:hAnsi="Times New Roman" w:cs="Times New Roman"/>
          <w:spacing w:val="48"/>
        </w:rPr>
        <w:t xml:space="preserve"> </w:t>
      </w:r>
      <w:r w:rsidRPr="009D0EED">
        <w:rPr>
          <w:rFonts w:ascii="Times New Roman" w:hAnsi="Times New Roman" w:cs="Times New Roman"/>
        </w:rPr>
        <w:t>понимания</w:t>
      </w:r>
      <w:r w:rsidRPr="009D0EED">
        <w:rPr>
          <w:rFonts w:ascii="Times New Roman" w:hAnsi="Times New Roman" w:cs="Times New Roman"/>
          <w:spacing w:val="44"/>
        </w:rPr>
        <w:t xml:space="preserve"> </w:t>
      </w:r>
      <w:r w:rsidRPr="009D0EED">
        <w:rPr>
          <w:rFonts w:ascii="Times New Roman" w:hAnsi="Times New Roman" w:cs="Times New Roman"/>
        </w:rPr>
        <w:t>исторических</w:t>
      </w:r>
      <w:r w:rsidRPr="009D0EED">
        <w:rPr>
          <w:rFonts w:ascii="Times New Roman" w:hAnsi="Times New Roman" w:cs="Times New Roman"/>
          <w:spacing w:val="49"/>
        </w:rPr>
        <w:t xml:space="preserve"> </w:t>
      </w:r>
      <w:r w:rsidRPr="009D0EED">
        <w:rPr>
          <w:rFonts w:ascii="Times New Roman" w:hAnsi="Times New Roman" w:cs="Times New Roman"/>
        </w:rPr>
        <w:t>фактов</w:t>
      </w:r>
      <w:r w:rsidRPr="009D0EED">
        <w:rPr>
          <w:rFonts w:ascii="Times New Roman" w:hAnsi="Times New Roman" w:cs="Times New Roman"/>
          <w:spacing w:val="46"/>
        </w:rPr>
        <w:t xml:space="preserve"> </w:t>
      </w:r>
      <w:r w:rsidRPr="009D0EED">
        <w:rPr>
          <w:rFonts w:ascii="Times New Roman" w:hAnsi="Times New Roman" w:cs="Times New Roman"/>
        </w:rPr>
        <w:t>и</w:t>
      </w:r>
      <w:r w:rsidRPr="009D0EED">
        <w:rPr>
          <w:rFonts w:ascii="Times New Roman" w:hAnsi="Times New Roman" w:cs="Times New Roman"/>
          <w:spacing w:val="48"/>
        </w:rPr>
        <w:t xml:space="preserve"> </w:t>
      </w:r>
      <w:r w:rsidRPr="009D0EED">
        <w:rPr>
          <w:rFonts w:ascii="Times New Roman" w:hAnsi="Times New Roman" w:cs="Times New Roman"/>
        </w:rPr>
        <w:t>явлений,</w:t>
      </w:r>
      <w:r w:rsidRPr="009D0EED">
        <w:rPr>
          <w:rFonts w:ascii="Times New Roman" w:hAnsi="Times New Roman" w:cs="Times New Roman"/>
          <w:spacing w:val="-57"/>
        </w:rPr>
        <w:t xml:space="preserve">         </w:t>
      </w:r>
      <w:r w:rsidRPr="009D0EED">
        <w:rPr>
          <w:rFonts w:ascii="Times New Roman" w:hAnsi="Times New Roman" w:cs="Times New Roman"/>
        </w:rPr>
        <w:t>корректность</w:t>
      </w:r>
      <w:r w:rsidRPr="009D0EED">
        <w:rPr>
          <w:rFonts w:ascii="Times New Roman" w:hAnsi="Times New Roman" w:cs="Times New Roman"/>
          <w:spacing w:val="-1"/>
        </w:rPr>
        <w:t xml:space="preserve"> </w:t>
      </w:r>
      <w:r w:rsidRPr="009D0EED">
        <w:rPr>
          <w:rFonts w:ascii="Times New Roman" w:hAnsi="Times New Roman" w:cs="Times New Roman"/>
        </w:rPr>
        <w:t>речевого</w:t>
      </w:r>
      <w:r w:rsidRPr="009D0EED">
        <w:rPr>
          <w:rFonts w:ascii="Times New Roman" w:hAnsi="Times New Roman" w:cs="Times New Roman"/>
          <w:spacing w:val="-1"/>
        </w:rPr>
        <w:t xml:space="preserve"> </w:t>
      </w:r>
      <w:r w:rsidRPr="009D0EED">
        <w:rPr>
          <w:rFonts w:ascii="Times New Roman" w:hAnsi="Times New Roman" w:cs="Times New Roman"/>
        </w:rPr>
        <w:t>оформления высказывания;</w:t>
      </w:r>
    </w:p>
    <w:p w:rsidR="000739CF" w:rsidRPr="009D0EED" w:rsidRDefault="000739CF" w:rsidP="000739CF">
      <w:pPr>
        <w:widowControl w:val="0"/>
        <w:tabs>
          <w:tab w:val="left" w:pos="833"/>
        </w:tabs>
        <w:autoSpaceDE w:val="0"/>
        <w:autoSpaceDN w:val="0"/>
        <w:spacing w:before="1" w:line="293" w:lineRule="exact"/>
        <w:rPr>
          <w:rFonts w:ascii="Times New Roman" w:hAnsi="Times New Roman" w:cs="Times New Roman"/>
        </w:rPr>
      </w:pPr>
      <w:r w:rsidRPr="009D0EED">
        <w:rPr>
          <w:rFonts w:ascii="Times New Roman" w:hAnsi="Times New Roman" w:cs="Times New Roman"/>
        </w:rPr>
        <w:t>- аккуратность</w:t>
      </w:r>
      <w:r w:rsidRPr="009D0EED">
        <w:rPr>
          <w:rFonts w:ascii="Times New Roman" w:hAnsi="Times New Roman" w:cs="Times New Roman"/>
          <w:spacing w:val="-5"/>
        </w:rPr>
        <w:t xml:space="preserve"> </w:t>
      </w:r>
      <w:r w:rsidRPr="009D0EED">
        <w:rPr>
          <w:rFonts w:ascii="Times New Roman" w:hAnsi="Times New Roman" w:cs="Times New Roman"/>
        </w:rPr>
        <w:t>выполнения</w:t>
      </w:r>
      <w:r w:rsidRPr="009D0EED">
        <w:rPr>
          <w:rFonts w:ascii="Times New Roman" w:hAnsi="Times New Roman" w:cs="Times New Roman"/>
          <w:spacing w:val="-5"/>
        </w:rPr>
        <w:t xml:space="preserve"> </w:t>
      </w:r>
      <w:r w:rsidRPr="009D0EED">
        <w:rPr>
          <w:rFonts w:ascii="Times New Roman" w:hAnsi="Times New Roman" w:cs="Times New Roman"/>
        </w:rPr>
        <w:t>письменных</w:t>
      </w:r>
      <w:r w:rsidRPr="009D0EED">
        <w:rPr>
          <w:rFonts w:ascii="Times New Roman" w:hAnsi="Times New Roman" w:cs="Times New Roman"/>
          <w:spacing w:val="-2"/>
        </w:rPr>
        <w:t xml:space="preserve"> </w:t>
      </w:r>
      <w:r w:rsidRPr="009D0EED">
        <w:rPr>
          <w:rFonts w:ascii="Times New Roman" w:hAnsi="Times New Roman" w:cs="Times New Roman"/>
        </w:rPr>
        <w:t>работ;</w:t>
      </w:r>
    </w:p>
    <w:p w:rsidR="000739CF" w:rsidRPr="009D0EED" w:rsidRDefault="000739CF" w:rsidP="000739CF">
      <w:pPr>
        <w:widowControl w:val="0"/>
        <w:tabs>
          <w:tab w:val="left" w:pos="833"/>
        </w:tabs>
        <w:autoSpaceDE w:val="0"/>
        <w:autoSpaceDN w:val="0"/>
        <w:spacing w:line="293" w:lineRule="exact"/>
        <w:rPr>
          <w:rFonts w:ascii="Times New Roman" w:hAnsi="Times New Roman" w:cs="Times New Roman"/>
        </w:rPr>
      </w:pPr>
      <w:r w:rsidRPr="009D0EED">
        <w:rPr>
          <w:rFonts w:ascii="Times New Roman" w:hAnsi="Times New Roman" w:cs="Times New Roman"/>
        </w:rPr>
        <w:t>- наличие</w:t>
      </w:r>
      <w:r w:rsidRPr="009D0EED">
        <w:rPr>
          <w:rFonts w:ascii="Times New Roman" w:hAnsi="Times New Roman" w:cs="Times New Roman"/>
          <w:spacing w:val="-4"/>
        </w:rPr>
        <w:t xml:space="preserve"> </w:t>
      </w:r>
      <w:r w:rsidRPr="009D0EED">
        <w:rPr>
          <w:rFonts w:ascii="Times New Roman" w:hAnsi="Times New Roman" w:cs="Times New Roman"/>
        </w:rPr>
        <w:t>и</w:t>
      </w:r>
      <w:r w:rsidRPr="009D0EED">
        <w:rPr>
          <w:rFonts w:ascii="Times New Roman" w:hAnsi="Times New Roman" w:cs="Times New Roman"/>
          <w:spacing w:val="-5"/>
        </w:rPr>
        <w:t xml:space="preserve"> </w:t>
      </w:r>
      <w:r w:rsidRPr="009D0EED">
        <w:rPr>
          <w:rFonts w:ascii="Times New Roman" w:hAnsi="Times New Roman" w:cs="Times New Roman"/>
        </w:rPr>
        <w:t>характер</w:t>
      </w:r>
      <w:r w:rsidRPr="009D0EED">
        <w:rPr>
          <w:rFonts w:ascii="Times New Roman" w:hAnsi="Times New Roman" w:cs="Times New Roman"/>
          <w:spacing w:val="-3"/>
        </w:rPr>
        <w:t xml:space="preserve"> </w:t>
      </w:r>
      <w:r w:rsidRPr="009D0EED">
        <w:rPr>
          <w:rFonts w:ascii="Times New Roman" w:hAnsi="Times New Roman" w:cs="Times New Roman"/>
        </w:rPr>
        <w:t>ошибок,</w:t>
      </w:r>
      <w:r w:rsidRPr="009D0EED">
        <w:rPr>
          <w:rFonts w:ascii="Times New Roman" w:hAnsi="Times New Roman" w:cs="Times New Roman"/>
          <w:spacing w:val="-3"/>
        </w:rPr>
        <w:t xml:space="preserve"> </w:t>
      </w:r>
      <w:r w:rsidRPr="009D0EED">
        <w:rPr>
          <w:rFonts w:ascii="Times New Roman" w:hAnsi="Times New Roman" w:cs="Times New Roman"/>
        </w:rPr>
        <w:t>допущенных учащимися;</w:t>
      </w:r>
    </w:p>
    <w:p w:rsidR="000739CF" w:rsidRPr="009D0EED" w:rsidRDefault="000739CF" w:rsidP="000739CF">
      <w:pPr>
        <w:pStyle w:val="afc"/>
        <w:ind w:right="408"/>
        <w:jc w:val="both"/>
      </w:pPr>
      <w:r w:rsidRPr="009D0EED">
        <w:t>Текущее</w:t>
      </w:r>
      <w:r w:rsidRPr="009D0EED">
        <w:rPr>
          <w:spacing w:val="1"/>
        </w:rPr>
        <w:t xml:space="preserve"> </w:t>
      </w:r>
      <w:r w:rsidRPr="009D0EED">
        <w:t>оценивание</w:t>
      </w:r>
      <w:r w:rsidRPr="009D0EED">
        <w:rPr>
          <w:spacing w:val="1"/>
        </w:rPr>
        <w:t xml:space="preserve"> </w:t>
      </w:r>
      <w:r w:rsidRPr="009D0EED">
        <w:t>есть</w:t>
      </w:r>
      <w:r w:rsidRPr="009D0EED">
        <w:rPr>
          <w:spacing w:val="1"/>
        </w:rPr>
        <w:t xml:space="preserve"> </w:t>
      </w:r>
      <w:r w:rsidRPr="009D0EED">
        <w:t>оценивание</w:t>
      </w:r>
      <w:r w:rsidRPr="009D0EED">
        <w:rPr>
          <w:spacing w:val="1"/>
        </w:rPr>
        <w:t xml:space="preserve"> </w:t>
      </w:r>
      <w:r w:rsidRPr="009D0EED">
        <w:t>единичных</w:t>
      </w:r>
      <w:r w:rsidRPr="009D0EED">
        <w:rPr>
          <w:spacing w:val="1"/>
        </w:rPr>
        <w:t xml:space="preserve"> </w:t>
      </w:r>
      <w:r w:rsidRPr="009D0EED">
        <w:t>результатов</w:t>
      </w:r>
      <w:r w:rsidRPr="009D0EED">
        <w:rPr>
          <w:spacing w:val="1"/>
        </w:rPr>
        <w:t xml:space="preserve"> </w:t>
      </w:r>
      <w:r w:rsidRPr="009D0EED">
        <w:t>учащихся,</w:t>
      </w:r>
      <w:r w:rsidRPr="009D0EED">
        <w:rPr>
          <w:spacing w:val="1"/>
        </w:rPr>
        <w:t xml:space="preserve"> </w:t>
      </w:r>
      <w:r w:rsidRPr="009D0EED">
        <w:t>а</w:t>
      </w:r>
      <w:r w:rsidRPr="009D0EED">
        <w:rPr>
          <w:spacing w:val="1"/>
        </w:rPr>
        <w:t xml:space="preserve"> </w:t>
      </w:r>
      <w:r w:rsidRPr="009D0EED">
        <w:t>также</w:t>
      </w:r>
      <w:r w:rsidRPr="009D0EED">
        <w:rPr>
          <w:spacing w:val="1"/>
        </w:rPr>
        <w:t xml:space="preserve"> </w:t>
      </w:r>
      <w:r w:rsidRPr="009D0EED">
        <w:t>оценивание</w:t>
      </w:r>
      <w:r w:rsidRPr="009D0EED">
        <w:rPr>
          <w:spacing w:val="1"/>
        </w:rPr>
        <w:t xml:space="preserve"> </w:t>
      </w:r>
      <w:r w:rsidRPr="009D0EED">
        <w:t>знаний,</w:t>
      </w:r>
      <w:r w:rsidRPr="009D0EED">
        <w:rPr>
          <w:spacing w:val="1"/>
        </w:rPr>
        <w:t xml:space="preserve"> </w:t>
      </w:r>
      <w:r w:rsidRPr="009D0EED">
        <w:t>умений</w:t>
      </w:r>
      <w:r w:rsidRPr="009D0EED">
        <w:rPr>
          <w:spacing w:val="1"/>
        </w:rPr>
        <w:t xml:space="preserve"> </w:t>
      </w:r>
      <w:r w:rsidRPr="009D0EED">
        <w:t>и</w:t>
      </w:r>
      <w:r w:rsidRPr="009D0EED">
        <w:rPr>
          <w:spacing w:val="1"/>
        </w:rPr>
        <w:t xml:space="preserve"> </w:t>
      </w:r>
      <w:r w:rsidRPr="009D0EED">
        <w:t>навыков</w:t>
      </w:r>
      <w:r w:rsidRPr="009D0EED">
        <w:rPr>
          <w:spacing w:val="1"/>
        </w:rPr>
        <w:t xml:space="preserve"> </w:t>
      </w:r>
      <w:r w:rsidRPr="009D0EED">
        <w:t>по</w:t>
      </w:r>
      <w:r w:rsidRPr="009D0EED">
        <w:rPr>
          <w:spacing w:val="1"/>
        </w:rPr>
        <w:t xml:space="preserve"> </w:t>
      </w:r>
      <w:r w:rsidRPr="009D0EED">
        <w:t>какой-либо</w:t>
      </w:r>
      <w:r w:rsidRPr="009D0EED">
        <w:rPr>
          <w:spacing w:val="1"/>
        </w:rPr>
        <w:t xml:space="preserve"> </w:t>
      </w:r>
      <w:r w:rsidRPr="009D0EED">
        <w:t>целостной</w:t>
      </w:r>
      <w:r w:rsidRPr="009D0EED">
        <w:rPr>
          <w:spacing w:val="1"/>
        </w:rPr>
        <w:t xml:space="preserve"> </w:t>
      </w:r>
      <w:r w:rsidRPr="009D0EED">
        <w:t>части</w:t>
      </w:r>
      <w:r w:rsidRPr="009D0EED">
        <w:rPr>
          <w:spacing w:val="61"/>
        </w:rPr>
        <w:t xml:space="preserve"> </w:t>
      </w:r>
      <w:r w:rsidRPr="009D0EED">
        <w:t>учебного</w:t>
      </w:r>
      <w:r w:rsidRPr="009D0EED">
        <w:rPr>
          <w:spacing w:val="-57"/>
        </w:rPr>
        <w:t xml:space="preserve"> </w:t>
      </w:r>
      <w:r w:rsidRPr="009D0EED">
        <w:t>материала.</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lastRenderedPageBreak/>
        <w:t>При</w:t>
      </w:r>
      <w:r w:rsidRPr="009D0EED">
        <w:rPr>
          <w:rFonts w:ascii="Times New Roman" w:hAnsi="Times New Roman" w:cs="Times New Roman"/>
          <w:spacing w:val="-5"/>
          <w:sz w:val="24"/>
        </w:rPr>
        <w:t xml:space="preserve"> </w:t>
      </w:r>
      <w:r w:rsidRPr="009D0EED">
        <w:rPr>
          <w:rFonts w:ascii="Times New Roman" w:hAnsi="Times New Roman" w:cs="Times New Roman"/>
          <w:sz w:val="24"/>
        </w:rPr>
        <w:t>оценивании</w:t>
      </w:r>
      <w:r w:rsidRPr="009D0EED">
        <w:rPr>
          <w:rFonts w:ascii="Times New Roman" w:hAnsi="Times New Roman" w:cs="Times New Roman"/>
          <w:spacing w:val="-2"/>
          <w:sz w:val="24"/>
        </w:rPr>
        <w:t xml:space="preserve"> </w:t>
      </w:r>
      <w:r w:rsidRPr="009D0EED">
        <w:rPr>
          <w:rFonts w:ascii="Times New Roman" w:hAnsi="Times New Roman" w:cs="Times New Roman"/>
          <w:i/>
          <w:sz w:val="24"/>
        </w:rPr>
        <w:t>устного</w:t>
      </w:r>
      <w:r w:rsidRPr="009D0EED">
        <w:rPr>
          <w:rFonts w:ascii="Times New Roman" w:hAnsi="Times New Roman" w:cs="Times New Roman"/>
          <w:i/>
          <w:spacing w:val="-6"/>
          <w:sz w:val="24"/>
        </w:rPr>
        <w:t xml:space="preserve"> </w:t>
      </w:r>
      <w:r w:rsidRPr="009D0EED">
        <w:rPr>
          <w:rFonts w:ascii="Times New Roman" w:hAnsi="Times New Roman" w:cs="Times New Roman"/>
          <w:i/>
          <w:sz w:val="24"/>
        </w:rPr>
        <w:t xml:space="preserve">ответа </w:t>
      </w:r>
      <w:r w:rsidRPr="009D0EED">
        <w:rPr>
          <w:rFonts w:ascii="Times New Roman" w:hAnsi="Times New Roman" w:cs="Times New Roman"/>
          <w:sz w:val="24"/>
        </w:rPr>
        <w:t>учащихся</w:t>
      </w:r>
      <w:r w:rsidRPr="009D0EED">
        <w:rPr>
          <w:rFonts w:ascii="Times New Roman" w:hAnsi="Times New Roman" w:cs="Times New Roman"/>
          <w:spacing w:val="-4"/>
          <w:sz w:val="24"/>
        </w:rPr>
        <w:t xml:space="preserve"> </w:t>
      </w:r>
      <w:r w:rsidRPr="009D0EED">
        <w:rPr>
          <w:rFonts w:ascii="Times New Roman" w:hAnsi="Times New Roman" w:cs="Times New Roman"/>
          <w:sz w:val="24"/>
        </w:rPr>
        <w:t>отметка</w:t>
      </w:r>
      <w:r w:rsidRPr="009D0EED">
        <w:rPr>
          <w:rFonts w:ascii="Times New Roman" w:hAnsi="Times New Roman" w:cs="Times New Roman"/>
          <w:spacing w:val="-6"/>
          <w:sz w:val="24"/>
        </w:rPr>
        <w:t xml:space="preserve"> </w:t>
      </w:r>
      <w:r w:rsidRPr="009D0EED">
        <w:rPr>
          <w:rFonts w:ascii="Times New Roman" w:hAnsi="Times New Roman" w:cs="Times New Roman"/>
          <w:sz w:val="24"/>
        </w:rPr>
        <w:t>выставляется:</w:t>
      </w:r>
    </w:p>
    <w:p w:rsidR="000739CF" w:rsidRPr="009D0EED" w:rsidRDefault="000739CF" w:rsidP="000739CF">
      <w:pPr>
        <w:pStyle w:val="ae"/>
        <w:widowControl w:val="0"/>
        <w:numPr>
          <w:ilvl w:val="0"/>
          <w:numId w:val="12"/>
        </w:numPr>
        <w:tabs>
          <w:tab w:val="left" w:pos="807"/>
        </w:tabs>
        <w:autoSpaceDE w:val="0"/>
        <w:autoSpaceDN w:val="0"/>
        <w:spacing w:line="275" w:lineRule="exact"/>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3"/>
          <w:lang w:val="ru-RU"/>
        </w:rPr>
        <w:t xml:space="preserve"> </w:t>
      </w:r>
      <w:r w:rsidRPr="009D0EED">
        <w:rPr>
          <w:rFonts w:ascii="Times New Roman" w:hAnsi="Times New Roman"/>
          <w:lang w:val="ru-RU"/>
        </w:rPr>
        <w:t>участие</w:t>
      </w:r>
      <w:r w:rsidRPr="009D0EED">
        <w:rPr>
          <w:rFonts w:ascii="Times New Roman" w:hAnsi="Times New Roman"/>
          <w:spacing w:val="-4"/>
          <w:lang w:val="ru-RU"/>
        </w:rPr>
        <w:t xml:space="preserve"> </w:t>
      </w:r>
      <w:r w:rsidRPr="009D0EED">
        <w:rPr>
          <w:rFonts w:ascii="Times New Roman" w:hAnsi="Times New Roman"/>
          <w:lang w:val="ru-RU"/>
        </w:rPr>
        <w:t>во</w:t>
      </w:r>
      <w:r w:rsidRPr="009D0EED">
        <w:rPr>
          <w:rFonts w:ascii="Times New Roman" w:hAnsi="Times New Roman"/>
          <w:spacing w:val="-3"/>
          <w:lang w:val="ru-RU"/>
        </w:rPr>
        <w:t xml:space="preserve"> </w:t>
      </w:r>
      <w:r w:rsidRPr="009D0EED">
        <w:rPr>
          <w:rFonts w:ascii="Times New Roman" w:hAnsi="Times New Roman"/>
          <w:lang w:val="ru-RU"/>
        </w:rPr>
        <w:t>внеурочных</w:t>
      </w:r>
      <w:r w:rsidRPr="009D0EED">
        <w:rPr>
          <w:rFonts w:ascii="Times New Roman" w:hAnsi="Times New Roman"/>
          <w:spacing w:val="-3"/>
          <w:lang w:val="ru-RU"/>
        </w:rPr>
        <w:t xml:space="preserve"> </w:t>
      </w:r>
      <w:r w:rsidRPr="009D0EED">
        <w:rPr>
          <w:rFonts w:ascii="Times New Roman" w:hAnsi="Times New Roman"/>
          <w:lang w:val="ru-RU"/>
        </w:rPr>
        <w:t>мероприятиях</w:t>
      </w:r>
      <w:r w:rsidRPr="009D0EED">
        <w:rPr>
          <w:rFonts w:ascii="Times New Roman" w:hAnsi="Times New Roman"/>
          <w:spacing w:val="-3"/>
          <w:lang w:val="ru-RU"/>
        </w:rPr>
        <w:t xml:space="preserve"> </w:t>
      </w:r>
      <w:r w:rsidRPr="009D0EED">
        <w:rPr>
          <w:rFonts w:ascii="Times New Roman" w:hAnsi="Times New Roman"/>
          <w:lang w:val="ru-RU"/>
        </w:rPr>
        <w:t>по</w:t>
      </w:r>
      <w:r w:rsidRPr="009D0EED">
        <w:rPr>
          <w:rFonts w:ascii="Times New Roman" w:hAnsi="Times New Roman"/>
          <w:spacing w:val="-3"/>
          <w:lang w:val="ru-RU"/>
        </w:rPr>
        <w:t xml:space="preserve"> </w:t>
      </w:r>
      <w:r w:rsidRPr="009D0EED">
        <w:rPr>
          <w:rFonts w:ascii="Times New Roman" w:hAnsi="Times New Roman"/>
          <w:lang w:val="ru-RU"/>
        </w:rPr>
        <w:t>предмету,</w:t>
      </w:r>
    </w:p>
    <w:p w:rsidR="000739CF" w:rsidRPr="009D0EED" w:rsidRDefault="000739CF" w:rsidP="000739CF">
      <w:pPr>
        <w:pStyle w:val="ae"/>
        <w:widowControl w:val="0"/>
        <w:numPr>
          <w:ilvl w:val="0"/>
          <w:numId w:val="12"/>
        </w:numPr>
        <w:tabs>
          <w:tab w:val="left" w:pos="807"/>
        </w:tabs>
        <w:autoSpaceDE w:val="0"/>
        <w:autoSpaceDN w:val="0"/>
        <w:spacing w:line="275" w:lineRule="exact"/>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2"/>
          <w:lang w:val="ru-RU"/>
        </w:rPr>
        <w:t xml:space="preserve"> </w:t>
      </w:r>
      <w:r w:rsidRPr="009D0EED">
        <w:rPr>
          <w:rFonts w:ascii="Times New Roman" w:hAnsi="Times New Roman"/>
          <w:lang w:val="ru-RU"/>
        </w:rPr>
        <w:t>устный</w:t>
      </w:r>
      <w:r w:rsidRPr="009D0EED">
        <w:rPr>
          <w:rFonts w:ascii="Times New Roman" w:hAnsi="Times New Roman"/>
          <w:spacing w:val="-2"/>
          <w:lang w:val="ru-RU"/>
        </w:rPr>
        <w:t xml:space="preserve"> </w:t>
      </w:r>
      <w:r w:rsidRPr="009D0EED">
        <w:rPr>
          <w:rFonts w:ascii="Times New Roman" w:hAnsi="Times New Roman"/>
          <w:lang w:val="ru-RU"/>
        </w:rPr>
        <w:t>ответ</w:t>
      </w:r>
      <w:r w:rsidRPr="009D0EED">
        <w:rPr>
          <w:rFonts w:ascii="Times New Roman" w:hAnsi="Times New Roman"/>
          <w:spacing w:val="-2"/>
          <w:lang w:val="ru-RU"/>
        </w:rPr>
        <w:t xml:space="preserve"> </w:t>
      </w:r>
      <w:r w:rsidRPr="009D0EED">
        <w:rPr>
          <w:rFonts w:ascii="Times New Roman" w:hAnsi="Times New Roman"/>
          <w:lang w:val="ru-RU"/>
        </w:rPr>
        <w:t>на</w:t>
      </w:r>
      <w:r w:rsidRPr="009D0EED">
        <w:rPr>
          <w:rFonts w:ascii="Times New Roman" w:hAnsi="Times New Roman"/>
          <w:spacing w:val="-3"/>
          <w:lang w:val="ru-RU"/>
        </w:rPr>
        <w:t xml:space="preserve"> </w:t>
      </w:r>
      <w:r w:rsidRPr="009D0EED">
        <w:rPr>
          <w:rFonts w:ascii="Times New Roman" w:hAnsi="Times New Roman"/>
          <w:lang w:val="ru-RU"/>
        </w:rPr>
        <w:t>обобщающем уроке,</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3"/>
          <w:lang w:val="ru-RU"/>
        </w:rPr>
        <w:t xml:space="preserve"> </w:t>
      </w:r>
      <w:r w:rsidRPr="009D0EED">
        <w:rPr>
          <w:rFonts w:ascii="Times New Roman" w:hAnsi="Times New Roman"/>
          <w:lang w:val="ru-RU"/>
        </w:rPr>
        <w:t>устные</w:t>
      </w:r>
      <w:r w:rsidRPr="009D0EED">
        <w:rPr>
          <w:rFonts w:ascii="Times New Roman" w:hAnsi="Times New Roman"/>
          <w:spacing w:val="-4"/>
          <w:lang w:val="ru-RU"/>
        </w:rPr>
        <w:t xml:space="preserve"> </w:t>
      </w:r>
      <w:r w:rsidRPr="009D0EED">
        <w:rPr>
          <w:rFonts w:ascii="Times New Roman" w:hAnsi="Times New Roman"/>
          <w:lang w:val="ru-RU"/>
        </w:rPr>
        <w:t>индивидуальные</w:t>
      </w:r>
      <w:r w:rsidRPr="009D0EED">
        <w:rPr>
          <w:rFonts w:ascii="Times New Roman" w:hAnsi="Times New Roman"/>
          <w:spacing w:val="-5"/>
          <w:lang w:val="ru-RU"/>
        </w:rPr>
        <w:t xml:space="preserve"> </w:t>
      </w:r>
      <w:r w:rsidRPr="009D0EED">
        <w:rPr>
          <w:rFonts w:ascii="Times New Roman" w:hAnsi="Times New Roman"/>
          <w:lang w:val="ru-RU"/>
        </w:rPr>
        <w:t>ответы</w:t>
      </w:r>
      <w:r w:rsidRPr="009D0EED">
        <w:rPr>
          <w:rFonts w:ascii="Times New Roman" w:hAnsi="Times New Roman"/>
          <w:spacing w:val="-3"/>
          <w:lang w:val="ru-RU"/>
        </w:rPr>
        <w:t xml:space="preserve"> </w:t>
      </w:r>
      <w:r w:rsidRPr="009D0EED">
        <w:rPr>
          <w:rFonts w:ascii="Times New Roman" w:hAnsi="Times New Roman"/>
          <w:lang w:val="ru-RU"/>
        </w:rPr>
        <w:t>на</w:t>
      </w:r>
      <w:r w:rsidRPr="009D0EED">
        <w:rPr>
          <w:rFonts w:ascii="Times New Roman" w:hAnsi="Times New Roman"/>
          <w:spacing w:val="-2"/>
          <w:lang w:val="ru-RU"/>
        </w:rPr>
        <w:t xml:space="preserve"> </w:t>
      </w:r>
      <w:r w:rsidRPr="009D0EED">
        <w:rPr>
          <w:rFonts w:ascii="Times New Roman" w:hAnsi="Times New Roman"/>
          <w:lang w:val="ru-RU"/>
        </w:rPr>
        <w:t>уроке,</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за</w:t>
      </w:r>
      <w:r w:rsidRPr="009D0EED">
        <w:rPr>
          <w:rFonts w:ascii="Times New Roman" w:hAnsi="Times New Roman"/>
          <w:spacing w:val="-4"/>
        </w:rPr>
        <w:t xml:space="preserve"> </w:t>
      </w:r>
      <w:r w:rsidRPr="009D0EED">
        <w:rPr>
          <w:rFonts w:ascii="Times New Roman" w:hAnsi="Times New Roman"/>
        </w:rPr>
        <w:t>исправление</w:t>
      </w:r>
      <w:r w:rsidRPr="009D0EED">
        <w:rPr>
          <w:rFonts w:ascii="Times New Roman" w:hAnsi="Times New Roman"/>
          <w:spacing w:val="-4"/>
        </w:rPr>
        <w:t xml:space="preserve"> </w:t>
      </w:r>
      <w:r w:rsidRPr="009D0EED">
        <w:rPr>
          <w:rFonts w:ascii="Times New Roman" w:hAnsi="Times New Roman"/>
        </w:rPr>
        <w:t>ответов</w:t>
      </w:r>
      <w:r w:rsidRPr="009D0EED">
        <w:rPr>
          <w:rFonts w:ascii="Times New Roman" w:hAnsi="Times New Roman"/>
          <w:spacing w:val="-2"/>
        </w:rPr>
        <w:t xml:space="preserve"> </w:t>
      </w:r>
      <w:r w:rsidRPr="009D0EED">
        <w:rPr>
          <w:rFonts w:ascii="Times New Roman" w:hAnsi="Times New Roman"/>
        </w:rPr>
        <w:t>учащихся,</w:t>
      </w:r>
    </w:p>
    <w:p w:rsidR="000739CF" w:rsidRPr="009D0EED" w:rsidRDefault="000739CF" w:rsidP="000739CF">
      <w:pPr>
        <w:pStyle w:val="ae"/>
        <w:widowControl w:val="0"/>
        <w:numPr>
          <w:ilvl w:val="0"/>
          <w:numId w:val="12"/>
        </w:numPr>
        <w:tabs>
          <w:tab w:val="left" w:pos="830"/>
        </w:tabs>
        <w:autoSpaceDE w:val="0"/>
        <w:autoSpaceDN w:val="0"/>
        <w:ind w:right="420" w:firstLine="0"/>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21"/>
          <w:lang w:val="ru-RU"/>
        </w:rPr>
        <w:t xml:space="preserve"> </w:t>
      </w:r>
      <w:r w:rsidRPr="009D0EED">
        <w:rPr>
          <w:rFonts w:ascii="Times New Roman" w:hAnsi="Times New Roman"/>
          <w:lang w:val="ru-RU"/>
        </w:rPr>
        <w:t>умение</w:t>
      </w:r>
      <w:r w:rsidRPr="009D0EED">
        <w:rPr>
          <w:rFonts w:ascii="Times New Roman" w:hAnsi="Times New Roman"/>
          <w:spacing w:val="19"/>
          <w:lang w:val="ru-RU"/>
        </w:rPr>
        <w:t xml:space="preserve"> </w:t>
      </w:r>
      <w:r w:rsidRPr="009D0EED">
        <w:rPr>
          <w:rFonts w:ascii="Times New Roman" w:hAnsi="Times New Roman"/>
          <w:lang w:val="ru-RU"/>
        </w:rPr>
        <w:t>использовать</w:t>
      </w:r>
      <w:r w:rsidRPr="009D0EED">
        <w:rPr>
          <w:rFonts w:ascii="Times New Roman" w:hAnsi="Times New Roman"/>
          <w:spacing w:val="21"/>
          <w:lang w:val="ru-RU"/>
        </w:rPr>
        <w:t xml:space="preserve"> </w:t>
      </w:r>
      <w:r w:rsidRPr="009D0EED">
        <w:rPr>
          <w:rFonts w:ascii="Times New Roman" w:hAnsi="Times New Roman"/>
          <w:lang w:val="ru-RU"/>
        </w:rPr>
        <w:t>в</w:t>
      </w:r>
      <w:r w:rsidRPr="009D0EED">
        <w:rPr>
          <w:rFonts w:ascii="Times New Roman" w:hAnsi="Times New Roman"/>
          <w:spacing w:val="19"/>
          <w:lang w:val="ru-RU"/>
        </w:rPr>
        <w:t xml:space="preserve"> </w:t>
      </w:r>
      <w:r w:rsidRPr="009D0EED">
        <w:rPr>
          <w:rFonts w:ascii="Times New Roman" w:hAnsi="Times New Roman"/>
          <w:lang w:val="ru-RU"/>
        </w:rPr>
        <w:t>ответе</w:t>
      </w:r>
      <w:r w:rsidRPr="009D0EED">
        <w:rPr>
          <w:rFonts w:ascii="Times New Roman" w:hAnsi="Times New Roman"/>
          <w:spacing w:val="19"/>
          <w:lang w:val="ru-RU"/>
        </w:rPr>
        <w:t xml:space="preserve"> </w:t>
      </w:r>
      <w:r w:rsidRPr="009D0EED">
        <w:rPr>
          <w:rFonts w:ascii="Times New Roman" w:hAnsi="Times New Roman"/>
          <w:lang w:val="ru-RU"/>
        </w:rPr>
        <w:t>различные</w:t>
      </w:r>
      <w:r w:rsidRPr="009D0EED">
        <w:rPr>
          <w:rFonts w:ascii="Times New Roman" w:hAnsi="Times New Roman"/>
          <w:spacing w:val="19"/>
          <w:lang w:val="ru-RU"/>
        </w:rPr>
        <w:t xml:space="preserve"> </w:t>
      </w:r>
      <w:r w:rsidRPr="009D0EED">
        <w:rPr>
          <w:rFonts w:ascii="Times New Roman" w:hAnsi="Times New Roman"/>
          <w:lang w:val="ru-RU"/>
        </w:rPr>
        <w:t>источники</w:t>
      </w:r>
      <w:r w:rsidRPr="009D0EED">
        <w:rPr>
          <w:rFonts w:ascii="Times New Roman" w:hAnsi="Times New Roman"/>
          <w:spacing w:val="21"/>
          <w:lang w:val="ru-RU"/>
        </w:rPr>
        <w:t xml:space="preserve"> </w:t>
      </w:r>
      <w:r w:rsidRPr="009D0EED">
        <w:rPr>
          <w:rFonts w:ascii="Times New Roman" w:hAnsi="Times New Roman"/>
          <w:lang w:val="ru-RU"/>
        </w:rPr>
        <w:t>знаний</w:t>
      </w:r>
      <w:r w:rsidRPr="009D0EED">
        <w:rPr>
          <w:rFonts w:ascii="Times New Roman" w:hAnsi="Times New Roman"/>
          <w:spacing w:val="21"/>
          <w:lang w:val="ru-RU"/>
        </w:rPr>
        <w:t xml:space="preserve"> </w:t>
      </w:r>
      <w:r w:rsidRPr="009D0EED">
        <w:rPr>
          <w:rFonts w:ascii="Times New Roman" w:hAnsi="Times New Roman"/>
          <w:lang w:val="ru-RU"/>
        </w:rPr>
        <w:t>(текст</w:t>
      </w:r>
      <w:r w:rsidRPr="009D0EED">
        <w:rPr>
          <w:rFonts w:ascii="Times New Roman" w:hAnsi="Times New Roman"/>
          <w:spacing w:val="22"/>
          <w:lang w:val="ru-RU"/>
        </w:rPr>
        <w:t xml:space="preserve"> </w:t>
      </w:r>
      <w:r w:rsidRPr="009D0EED">
        <w:rPr>
          <w:rFonts w:ascii="Times New Roman" w:hAnsi="Times New Roman"/>
          <w:lang w:val="ru-RU"/>
        </w:rPr>
        <w:t>учебника,</w:t>
      </w:r>
      <w:r w:rsidRPr="009D0EED">
        <w:rPr>
          <w:rFonts w:ascii="Times New Roman" w:hAnsi="Times New Roman"/>
          <w:spacing w:val="20"/>
          <w:lang w:val="ru-RU"/>
        </w:rPr>
        <w:t xml:space="preserve"> </w:t>
      </w:r>
      <w:r w:rsidRPr="009D0EED">
        <w:rPr>
          <w:rFonts w:ascii="Times New Roman" w:hAnsi="Times New Roman"/>
          <w:lang w:val="ru-RU"/>
        </w:rPr>
        <w:t>рассказ</w:t>
      </w:r>
      <w:r w:rsidRPr="009D0EED">
        <w:rPr>
          <w:rFonts w:ascii="Times New Roman" w:hAnsi="Times New Roman"/>
          <w:spacing w:val="-57"/>
          <w:lang w:val="ru-RU"/>
        </w:rPr>
        <w:t xml:space="preserve"> </w:t>
      </w:r>
      <w:r w:rsidRPr="009D0EED">
        <w:rPr>
          <w:rFonts w:ascii="Times New Roman" w:hAnsi="Times New Roman"/>
          <w:lang w:val="ru-RU"/>
        </w:rPr>
        <w:t>учителя,</w:t>
      </w:r>
      <w:r w:rsidRPr="009D0EED">
        <w:rPr>
          <w:rFonts w:ascii="Times New Roman" w:hAnsi="Times New Roman"/>
          <w:spacing w:val="-2"/>
          <w:lang w:val="ru-RU"/>
        </w:rPr>
        <w:t xml:space="preserve"> </w:t>
      </w:r>
      <w:r w:rsidRPr="009D0EED">
        <w:rPr>
          <w:rFonts w:ascii="Times New Roman" w:hAnsi="Times New Roman"/>
          <w:lang w:val="ru-RU"/>
        </w:rPr>
        <w:t>наглядные</w:t>
      </w:r>
      <w:r w:rsidRPr="009D0EED">
        <w:rPr>
          <w:rFonts w:ascii="Times New Roman" w:hAnsi="Times New Roman"/>
          <w:spacing w:val="-2"/>
          <w:lang w:val="ru-RU"/>
        </w:rPr>
        <w:t xml:space="preserve"> </w:t>
      </w:r>
      <w:r w:rsidRPr="009D0EED">
        <w:rPr>
          <w:rFonts w:ascii="Times New Roman" w:hAnsi="Times New Roman"/>
          <w:lang w:val="ru-RU"/>
        </w:rPr>
        <w:t>материалы),</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2"/>
          <w:lang w:val="ru-RU"/>
        </w:rPr>
        <w:t xml:space="preserve"> </w:t>
      </w:r>
      <w:r w:rsidRPr="009D0EED">
        <w:rPr>
          <w:rFonts w:ascii="Times New Roman" w:hAnsi="Times New Roman"/>
          <w:lang w:val="ru-RU"/>
        </w:rPr>
        <w:t>работу</w:t>
      </w:r>
      <w:r w:rsidRPr="009D0EED">
        <w:rPr>
          <w:rFonts w:ascii="Times New Roman" w:hAnsi="Times New Roman"/>
          <w:spacing w:val="-6"/>
          <w:lang w:val="ru-RU"/>
        </w:rPr>
        <w:t xml:space="preserve"> </w:t>
      </w:r>
      <w:r w:rsidRPr="009D0EED">
        <w:rPr>
          <w:rFonts w:ascii="Times New Roman" w:hAnsi="Times New Roman"/>
          <w:lang w:val="ru-RU"/>
        </w:rPr>
        <w:t>с</w:t>
      </w:r>
      <w:r w:rsidRPr="009D0EED">
        <w:rPr>
          <w:rFonts w:ascii="Times New Roman" w:hAnsi="Times New Roman"/>
          <w:spacing w:val="-2"/>
          <w:lang w:val="ru-RU"/>
        </w:rPr>
        <w:t xml:space="preserve"> </w:t>
      </w:r>
      <w:r w:rsidRPr="009D0EED">
        <w:rPr>
          <w:rFonts w:ascii="Times New Roman" w:hAnsi="Times New Roman"/>
          <w:lang w:val="ru-RU"/>
        </w:rPr>
        <w:t>историческими</w:t>
      </w:r>
      <w:r w:rsidRPr="009D0EED">
        <w:rPr>
          <w:rFonts w:ascii="Times New Roman" w:hAnsi="Times New Roman"/>
          <w:spacing w:val="-2"/>
          <w:lang w:val="ru-RU"/>
        </w:rPr>
        <w:t xml:space="preserve"> </w:t>
      </w:r>
      <w:r w:rsidRPr="009D0EED">
        <w:rPr>
          <w:rFonts w:ascii="Times New Roman" w:hAnsi="Times New Roman"/>
          <w:lang w:val="ru-RU"/>
        </w:rPr>
        <w:t>источниками</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их</w:t>
      </w:r>
      <w:r w:rsidRPr="009D0EED">
        <w:rPr>
          <w:rFonts w:ascii="Times New Roman" w:hAnsi="Times New Roman"/>
          <w:spacing w:val="-1"/>
          <w:lang w:val="ru-RU"/>
        </w:rPr>
        <w:t xml:space="preserve"> </w:t>
      </w:r>
      <w:r w:rsidRPr="009D0EED">
        <w:rPr>
          <w:rFonts w:ascii="Times New Roman" w:hAnsi="Times New Roman"/>
          <w:lang w:val="ru-RU"/>
        </w:rPr>
        <w:t>анализ,</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за</w:t>
      </w:r>
      <w:r w:rsidRPr="009D0EED">
        <w:rPr>
          <w:rFonts w:ascii="Times New Roman" w:hAnsi="Times New Roman"/>
          <w:spacing w:val="-3"/>
        </w:rPr>
        <w:t xml:space="preserve"> </w:t>
      </w:r>
      <w:r w:rsidRPr="009D0EED">
        <w:rPr>
          <w:rFonts w:ascii="Times New Roman" w:hAnsi="Times New Roman"/>
        </w:rPr>
        <w:t>выполнение</w:t>
      </w:r>
      <w:r w:rsidRPr="009D0EED">
        <w:rPr>
          <w:rFonts w:ascii="Times New Roman" w:hAnsi="Times New Roman"/>
          <w:spacing w:val="-2"/>
        </w:rPr>
        <w:t xml:space="preserve"> </w:t>
      </w:r>
      <w:r w:rsidRPr="009D0EED">
        <w:rPr>
          <w:rFonts w:ascii="Times New Roman" w:hAnsi="Times New Roman"/>
        </w:rPr>
        <w:t>домашней</w:t>
      </w:r>
      <w:r w:rsidRPr="009D0EED">
        <w:rPr>
          <w:rFonts w:ascii="Times New Roman" w:hAnsi="Times New Roman"/>
          <w:spacing w:val="-2"/>
        </w:rPr>
        <w:t xml:space="preserve"> </w:t>
      </w:r>
      <w:r w:rsidRPr="009D0EED">
        <w:rPr>
          <w:rFonts w:ascii="Times New Roman" w:hAnsi="Times New Roman"/>
        </w:rPr>
        <w:t>работы,</w:t>
      </w:r>
    </w:p>
    <w:p w:rsidR="000739CF" w:rsidRPr="009D0EED" w:rsidRDefault="000739CF" w:rsidP="000739CF">
      <w:pPr>
        <w:pStyle w:val="ae"/>
        <w:widowControl w:val="0"/>
        <w:numPr>
          <w:ilvl w:val="0"/>
          <w:numId w:val="12"/>
        </w:numPr>
        <w:tabs>
          <w:tab w:val="left" w:pos="807"/>
        </w:tabs>
        <w:autoSpaceDE w:val="0"/>
        <w:autoSpaceDN w:val="0"/>
        <w:spacing w:before="1"/>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2"/>
          <w:lang w:val="ru-RU"/>
        </w:rPr>
        <w:t xml:space="preserve"> </w:t>
      </w:r>
      <w:r w:rsidRPr="009D0EED">
        <w:rPr>
          <w:rFonts w:ascii="Times New Roman" w:hAnsi="Times New Roman"/>
          <w:lang w:val="ru-RU"/>
        </w:rPr>
        <w:t>работу</w:t>
      </w:r>
      <w:r w:rsidRPr="009D0EED">
        <w:rPr>
          <w:rFonts w:ascii="Times New Roman" w:hAnsi="Times New Roman"/>
          <w:spacing w:val="-6"/>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группах</w:t>
      </w:r>
      <w:r w:rsidRPr="009D0EED">
        <w:rPr>
          <w:rFonts w:ascii="Times New Roman" w:hAnsi="Times New Roman"/>
          <w:spacing w:val="1"/>
          <w:lang w:val="ru-RU"/>
        </w:rPr>
        <w:t xml:space="preserve"> </w:t>
      </w:r>
      <w:r w:rsidRPr="009D0EED">
        <w:rPr>
          <w:rFonts w:ascii="Times New Roman" w:hAnsi="Times New Roman"/>
          <w:lang w:val="ru-RU"/>
        </w:rPr>
        <w:t>по какой-либо</w:t>
      </w:r>
      <w:r w:rsidRPr="009D0EED">
        <w:rPr>
          <w:rFonts w:ascii="Times New Roman" w:hAnsi="Times New Roman"/>
          <w:spacing w:val="-4"/>
          <w:lang w:val="ru-RU"/>
        </w:rPr>
        <w:t xml:space="preserve"> </w:t>
      </w:r>
      <w:r w:rsidRPr="009D0EED">
        <w:rPr>
          <w:rFonts w:ascii="Times New Roman" w:hAnsi="Times New Roman"/>
          <w:lang w:val="ru-RU"/>
        </w:rPr>
        <w:t>теме,</w:t>
      </w:r>
    </w:p>
    <w:p w:rsidR="000739CF" w:rsidRPr="009D0EED" w:rsidRDefault="000739CF" w:rsidP="000739CF">
      <w:pPr>
        <w:pStyle w:val="ae"/>
        <w:widowControl w:val="0"/>
        <w:numPr>
          <w:ilvl w:val="0"/>
          <w:numId w:val="12"/>
        </w:numPr>
        <w:tabs>
          <w:tab w:val="left" w:pos="867"/>
        </w:tabs>
        <w:autoSpaceDE w:val="0"/>
        <w:autoSpaceDN w:val="0"/>
        <w:ind w:left="86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5"/>
          <w:lang w:val="ru-RU"/>
        </w:rPr>
        <w:t xml:space="preserve"> </w:t>
      </w:r>
      <w:r w:rsidRPr="009D0EED">
        <w:rPr>
          <w:rFonts w:ascii="Times New Roman" w:hAnsi="Times New Roman"/>
          <w:lang w:val="ru-RU"/>
        </w:rPr>
        <w:t>самостоятельную,</w:t>
      </w:r>
      <w:r w:rsidRPr="009D0EED">
        <w:rPr>
          <w:rFonts w:ascii="Times New Roman" w:hAnsi="Times New Roman"/>
          <w:spacing w:val="-1"/>
          <w:lang w:val="ru-RU"/>
        </w:rPr>
        <w:t xml:space="preserve"> </w:t>
      </w:r>
      <w:r w:rsidRPr="009D0EED">
        <w:rPr>
          <w:rFonts w:ascii="Times New Roman" w:hAnsi="Times New Roman"/>
          <w:lang w:val="ru-RU"/>
        </w:rPr>
        <w:t>практическую,</w:t>
      </w:r>
      <w:r w:rsidRPr="009D0EED">
        <w:rPr>
          <w:rFonts w:ascii="Times New Roman" w:hAnsi="Times New Roman"/>
          <w:spacing w:val="-3"/>
          <w:lang w:val="ru-RU"/>
        </w:rPr>
        <w:t xml:space="preserve"> </w:t>
      </w:r>
      <w:r w:rsidRPr="009D0EED">
        <w:rPr>
          <w:rFonts w:ascii="Times New Roman" w:hAnsi="Times New Roman"/>
          <w:lang w:val="ru-RU"/>
        </w:rPr>
        <w:t>творческую,</w:t>
      </w:r>
      <w:r w:rsidRPr="009D0EED">
        <w:rPr>
          <w:rFonts w:ascii="Times New Roman" w:hAnsi="Times New Roman"/>
          <w:spacing w:val="-4"/>
          <w:lang w:val="ru-RU"/>
        </w:rPr>
        <w:t xml:space="preserve"> </w:t>
      </w:r>
      <w:r w:rsidRPr="009D0EED">
        <w:rPr>
          <w:rFonts w:ascii="Times New Roman" w:hAnsi="Times New Roman"/>
          <w:lang w:val="ru-RU"/>
        </w:rPr>
        <w:t>фронтальную</w:t>
      </w:r>
      <w:r w:rsidRPr="009D0EED">
        <w:rPr>
          <w:rFonts w:ascii="Times New Roman" w:hAnsi="Times New Roman"/>
          <w:spacing w:val="-3"/>
          <w:lang w:val="ru-RU"/>
        </w:rPr>
        <w:t xml:space="preserve"> </w:t>
      </w:r>
      <w:r w:rsidRPr="009D0EED">
        <w:rPr>
          <w:rFonts w:ascii="Times New Roman" w:hAnsi="Times New Roman"/>
          <w:lang w:val="ru-RU"/>
        </w:rPr>
        <w:t>работы,</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lang w:val="ru-RU"/>
        </w:rPr>
      </w:pPr>
      <w:r w:rsidRPr="009D0EED">
        <w:rPr>
          <w:rFonts w:ascii="Times New Roman" w:hAnsi="Times New Roman"/>
          <w:lang w:val="ru-RU"/>
        </w:rPr>
        <w:t>за</w:t>
      </w:r>
      <w:r w:rsidRPr="009D0EED">
        <w:rPr>
          <w:rFonts w:ascii="Times New Roman" w:hAnsi="Times New Roman"/>
          <w:spacing w:val="-4"/>
          <w:lang w:val="ru-RU"/>
        </w:rPr>
        <w:t xml:space="preserve"> </w:t>
      </w:r>
      <w:r w:rsidRPr="009D0EED">
        <w:rPr>
          <w:rFonts w:ascii="Times New Roman" w:hAnsi="Times New Roman"/>
          <w:lang w:val="ru-RU"/>
        </w:rPr>
        <w:t>ролевую</w:t>
      </w:r>
      <w:r w:rsidRPr="009D0EED">
        <w:rPr>
          <w:rFonts w:ascii="Times New Roman" w:hAnsi="Times New Roman"/>
          <w:spacing w:val="-2"/>
          <w:lang w:val="ru-RU"/>
        </w:rPr>
        <w:t xml:space="preserve"> </w:t>
      </w:r>
      <w:r w:rsidRPr="009D0EED">
        <w:rPr>
          <w:rFonts w:ascii="Times New Roman" w:hAnsi="Times New Roman"/>
          <w:lang w:val="ru-RU"/>
        </w:rPr>
        <w:t>игру</w:t>
      </w:r>
      <w:r w:rsidRPr="009D0EED">
        <w:rPr>
          <w:rFonts w:ascii="Times New Roman" w:hAnsi="Times New Roman"/>
          <w:spacing w:val="-7"/>
          <w:lang w:val="ru-RU"/>
        </w:rPr>
        <w:t xml:space="preserve"> </w:t>
      </w:r>
      <w:r w:rsidRPr="009D0EED">
        <w:rPr>
          <w:rFonts w:ascii="Times New Roman" w:hAnsi="Times New Roman"/>
          <w:lang w:val="ru-RU"/>
        </w:rPr>
        <w:t>или</w:t>
      </w:r>
      <w:r w:rsidRPr="009D0EED">
        <w:rPr>
          <w:rFonts w:ascii="Times New Roman" w:hAnsi="Times New Roman"/>
          <w:spacing w:val="-1"/>
          <w:lang w:val="ru-RU"/>
        </w:rPr>
        <w:t xml:space="preserve"> </w:t>
      </w:r>
      <w:r w:rsidRPr="009D0EED">
        <w:rPr>
          <w:rFonts w:ascii="Times New Roman" w:hAnsi="Times New Roman"/>
          <w:lang w:val="ru-RU"/>
        </w:rPr>
        <w:t>викторину,</w:t>
      </w:r>
    </w:p>
    <w:p w:rsidR="000739CF" w:rsidRPr="009D0EED" w:rsidRDefault="000739CF" w:rsidP="000739CF">
      <w:pPr>
        <w:pStyle w:val="ae"/>
        <w:widowControl w:val="0"/>
        <w:numPr>
          <w:ilvl w:val="0"/>
          <w:numId w:val="12"/>
        </w:numPr>
        <w:tabs>
          <w:tab w:val="left" w:pos="807"/>
        </w:tabs>
        <w:autoSpaceDE w:val="0"/>
        <w:autoSpaceDN w:val="0"/>
        <w:ind w:left="722" w:right="2411" w:hanging="60"/>
        <w:contextualSpacing w:val="0"/>
        <w:rPr>
          <w:rFonts w:ascii="Times New Roman" w:hAnsi="Times New Roman"/>
        </w:rPr>
      </w:pPr>
      <w:r w:rsidRPr="009D0EED">
        <w:rPr>
          <w:rFonts w:ascii="Times New Roman" w:hAnsi="Times New Roman"/>
          <w:lang w:val="ru-RU"/>
        </w:rPr>
        <w:t>за выполнение учебной презентации, доклада или сообщения по теме.</w:t>
      </w:r>
      <w:r w:rsidRPr="009D0EED">
        <w:rPr>
          <w:rFonts w:ascii="Times New Roman" w:hAnsi="Times New Roman"/>
          <w:spacing w:val="-57"/>
          <w:lang w:val="ru-RU"/>
        </w:rPr>
        <w:t xml:space="preserve"> </w:t>
      </w:r>
      <w:r w:rsidRPr="009D0EED">
        <w:rPr>
          <w:rFonts w:ascii="Times New Roman" w:hAnsi="Times New Roman"/>
        </w:rPr>
        <w:t>При</w:t>
      </w:r>
      <w:r w:rsidRPr="009D0EED">
        <w:rPr>
          <w:rFonts w:ascii="Times New Roman" w:hAnsi="Times New Roman"/>
          <w:spacing w:val="-2"/>
        </w:rPr>
        <w:t xml:space="preserve"> </w:t>
      </w:r>
      <w:r w:rsidRPr="009D0EED">
        <w:rPr>
          <w:rFonts w:ascii="Times New Roman" w:hAnsi="Times New Roman"/>
        </w:rPr>
        <w:t>оценивании</w:t>
      </w:r>
      <w:r w:rsidRPr="009D0EED">
        <w:rPr>
          <w:rFonts w:ascii="Times New Roman" w:hAnsi="Times New Roman"/>
          <w:spacing w:val="-2"/>
        </w:rPr>
        <w:t xml:space="preserve"> </w:t>
      </w:r>
      <w:r w:rsidRPr="009D0EED">
        <w:rPr>
          <w:rFonts w:ascii="Times New Roman" w:hAnsi="Times New Roman"/>
          <w:i/>
        </w:rPr>
        <w:t>письменных</w:t>
      </w:r>
      <w:r w:rsidRPr="009D0EED">
        <w:rPr>
          <w:rFonts w:ascii="Times New Roman" w:hAnsi="Times New Roman"/>
          <w:i/>
          <w:spacing w:val="-1"/>
        </w:rPr>
        <w:t xml:space="preserve"> </w:t>
      </w:r>
      <w:r w:rsidRPr="009D0EED">
        <w:rPr>
          <w:rFonts w:ascii="Times New Roman" w:hAnsi="Times New Roman"/>
          <w:i/>
        </w:rPr>
        <w:t>работ</w:t>
      </w:r>
      <w:r w:rsidRPr="009D0EED">
        <w:rPr>
          <w:rFonts w:ascii="Times New Roman" w:hAnsi="Times New Roman"/>
          <w:i/>
          <w:spacing w:val="3"/>
        </w:rPr>
        <w:t xml:space="preserve"> </w:t>
      </w:r>
      <w:r w:rsidRPr="009D0EED">
        <w:rPr>
          <w:rFonts w:ascii="Times New Roman" w:hAnsi="Times New Roman"/>
        </w:rPr>
        <w:t>отметка</w:t>
      </w:r>
      <w:r w:rsidRPr="009D0EED">
        <w:rPr>
          <w:rFonts w:ascii="Times New Roman" w:hAnsi="Times New Roman"/>
          <w:spacing w:val="-6"/>
        </w:rPr>
        <w:t xml:space="preserve"> </w:t>
      </w:r>
      <w:r w:rsidRPr="009D0EED">
        <w:rPr>
          <w:rFonts w:ascii="Times New Roman" w:hAnsi="Times New Roman"/>
        </w:rPr>
        <w:t>выставляется</w:t>
      </w:r>
      <w:r w:rsidRPr="009D0EED">
        <w:rPr>
          <w:rFonts w:ascii="Times New Roman" w:hAnsi="Times New Roman"/>
          <w:spacing w:val="-1"/>
        </w:rPr>
        <w:t xml:space="preserve"> </w:t>
      </w:r>
      <w:r w:rsidRPr="009D0EED">
        <w:rPr>
          <w:rFonts w:ascii="Times New Roman" w:hAnsi="Times New Roman"/>
        </w:rPr>
        <w:t>за:</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письменные</w:t>
      </w:r>
      <w:r w:rsidRPr="009D0EED">
        <w:rPr>
          <w:rFonts w:ascii="Times New Roman" w:hAnsi="Times New Roman"/>
          <w:spacing w:val="-5"/>
        </w:rPr>
        <w:t xml:space="preserve"> </w:t>
      </w:r>
      <w:r w:rsidRPr="009D0EED">
        <w:rPr>
          <w:rFonts w:ascii="Times New Roman" w:hAnsi="Times New Roman"/>
        </w:rPr>
        <w:t>ответы,</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lang w:val="ru-RU"/>
        </w:rPr>
      </w:pPr>
      <w:r w:rsidRPr="009D0EED">
        <w:rPr>
          <w:rFonts w:ascii="Times New Roman" w:hAnsi="Times New Roman"/>
          <w:lang w:val="ru-RU"/>
        </w:rPr>
        <w:t>составление</w:t>
      </w:r>
      <w:r w:rsidRPr="009D0EED">
        <w:rPr>
          <w:rFonts w:ascii="Times New Roman" w:hAnsi="Times New Roman"/>
          <w:spacing w:val="-5"/>
          <w:lang w:val="ru-RU"/>
        </w:rPr>
        <w:t xml:space="preserve"> </w:t>
      </w:r>
      <w:r w:rsidRPr="009D0EED">
        <w:rPr>
          <w:rFonts w:ascii="Times New Roman" w:hAnsi="Times New Roman"/>
          <w:lang w:val="ru-RU"/>
        </w:rPr>
        <w:t>плана</w:t>
      </w:r>
      <w:r w:rsidRPr="009D0EED">
        <w:rPr>
          <w:rFonts w:ascii="Times New Roman" w:hAnsi="Times New Roman"/>
          <w:spacing w:val="-3"/>
          <w:lang w:val="ru-RU"/>
        </w:rPr>
        <w:t xml:space="preserve"> </w:t>
      </w:r>
      <w:r w:rsidRPr="009D0EED">
        <w:rPr>
          <w:rFonts w:ascii="Times New Roman" w:hAnsi="Times New Roman"/>
          <w:lang w:val="ru-RU"/>
        </w:rPr>
        <w:t>-</w:t>
      </w:r>
      <w:r w:rsidRPr="009D0EED">
        <w:rPr>
          <w:rFonts w:ascii="Times New Roman" w:hAnsi="Times New Roman"/>
          <w:spacing w:val="-4"/>
          <w:lang w:val="ru-RU"/>
        </w:rPr>
        <w:t xml:space="preserve"> </w:t>
      </w:r>
      <w:r w:rsidRPr="009D0EED">
        <w:rPr>
          <w:rFonts w:ascii="Times New Roman" w:hAnsi="Times New Roman"/>
          <w:lang w:val="ru-RU"/>
        </w:rPr>
        <w:t>простого,</w:t>
      </w:r>
      <w:r w:rsidRPr="009D0EED">
        <w:rPr>
          <w:rFonts w:ascii="Times New Roman" w:hAnsi="Times New Roman"/>
          <w:spacing w:val="-3"/>
          <w:lang w:val="ru-RU"/>
        </w:rPr>
        <w:t xml:space="preserve"> </w:t>
      </w:r>
      <w:r w:rsidRPr="009D0EED">
        <w:rPr>
          <w:rFonts w:ascii="Times New Roman" w:hAnsi="Times New Roman"/>
          <w:lang w:val="ru-RU"/>
        </w:rPr>
        <w:t>развернутого,</w:t>
      </w:r>
      <w:r w:rsidRPr="009D0EED">
        <w:rPr>
          <w:rFonts w:ascii="Times New Roman" w:hAnsi="Times New Roman"/>
          <w:spacing w:val="-2"/>
          <w:lang w:val="ru-RU"/>
        </w:rPr>
        <w:t xml:space="preserve"> </w:t>
      </w:r>
      <w:r w:rsidRPr="009D0EED">
        <w:rPr>
          <w:rFonts w:ascii="Times New Roman" w:hAnsi="Times New Roman"/>
          <w:lang w:val="ru-RU"/>
        </w:rPr>
        <w:t>тезисного,</w:t>
      </w:r>
      <w:r w:rsidRPr="009D0EED">
        <w:rPr>
          <w:rFonts w:ascii="Times New Roman" w:hAnsi="Times New Roman"/>
          <w:spacing w:val="-3"/>
          <w:lang w:val="ru-RU"/>
        </w:rPr>
        <w:t xml:space="preserve"> </w:t>
      </w:r>
      <w:r w:rsidRPr="009D0EED">
        <w:rPr>
          <w:rFonts w:ascii="Times New Roman" w:hAnsi="Times New Roman"/>
          <w:lang w:val="ru-RU"/>
        </w:rPr>
        <w:t>плана-конспекта,</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исторический</w:t>
      </w:r>
      <w:r w:rsidRPr="009D0EED">
        <w:rPr>
          <w:rFonts w:ascii="Times New Roman" w:hAnsi="Times New Roman"/>
          <w:spacing w:val="-6"/>
        </w:rPr>
        <w:t xml:space="preserve"> </w:t>
      </w:r>
      <w:r w:rsidRPr="009D0EED">
        <w:rPr>
          <w:rFonts w:ascii="Times New Roman" w:hAnsi="Times New Roman"/>
        </w:rPr>
        <w:t>диктант,</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lang w:val="ru-RU"/>
        </w:rPr>
      </w:pPr>
      <w:r w:rsidRPr="009D0EED">
        <w:rPr>
          <w:rFonts w:ascii="Times New Roman" w:hAnsi="Times New Roman"/>
          <w:lang w:val="ru-RU"/>
        </w:rPr>
        <w:t>сочинение</w:t>
      </w:r>
      <w:r w:rsidRPr="009D0EED">
        <w:rPr>
          <w:rFonts w:ascii="Times New Roman" w:hAnsi="Times New Roman"/>
          <w:spacing w:val="-3"/>
          <w:lang w:val="ru-RU"/>
        </w:rPr>
        <w:t xml:space="preserve"> </w:t>
      </w:r>
      <w:r w:rsidRPr="009D0EED">
        <w:rPr>
          <w:rFonts w:ascii="Times New Roman" w:hAnsi="Times New Roman"/>
          <w:lang w:val="ru-RU"/>
        </w:rPr>
        <w:t>по</w:t>
      </w:r>
      <w:r w:rsidRPr="009D0EED">
        <w:rPr>
          <w:rFonts w:ascii="Times New Roman" w:hAnsi="Times New Roman"/>
          <w:spacing w:val="-2"/>
          <w:lang w:val="ru-RU"/>
        </w:rPr>
        <w:t xml:space="preserve"> </w:t>
      </w:r>
      <w:r w:rsidRPr="009D0EED">
        <w:rPr>
          <w:rFonts w:ascii="Times New Roman" w:hAnsi="Times New Roman"/>
          <w:lang w:val="ru-RU"/>
        </w:rPr>
        <w:t>определённой</w:t>
      </w:r>
      <w:r w:rsidRPr="009D0EED">
        <w:rPr>
          <w:rFonts w:ascii="Times New Roman" w:hAnsi="Times New Roman"/>
          <w:spacing w:val="-2"/>
          <w:lang w:val="ru-RU"/>
        </w:rPr>
        <w:t xml:space="preserve"> </w:t>
      </w:r>
      <w:r w:rsidRPr="009D0EED">
        <w:rPr>
          <w:rFonts w:ascii="Times New Roman" w:hAnsi="Times New Roman"/>
          <w:lang w:val="ru-RU"/>
        </w:rPr>
        <w:t>теме</w:t>
      </w:r>
      <w:r w:rsidRPr="009D0EED">
        <w:rPr>
          <w:rFonts w:ascii="Times New Roman" w:hAnsi="Times New Roman"/>
          <w:spacing w:val="-3"/>
          <w:lang w:val="ru-RU"/>
        </w:rPr>
        <w:t xml:space="preserve"> </w:t>
      </w:r>
      <w:r w:rsidRPr="009D0EED">
        <w:rPr>
          <w:rFonts w:ascii="Times New Roman" w:hAnsi="Times New Roman"/>
          <w:lang w:val="ru-RU"/>
        </w:rPr>
        <w:t>(50-200</w:t>
      </w:r>
      <w:r w:rsidRPr="009D0EED">
        <w:rPr>
          <w:rFonts w:ascii="Times New Roman" w:hAnsi="Times New Roman"/>
          <w:spacing w:val="-2"/>
          <w:lang w:val="ru-RU"/>
        </w:rPr>
        <w:t xml:space="preserve"> </w:t>
      </w:r>
      <w:r w:rsidRPr="009D0EED">
        <w:rPr>
          <w:rFonts w:ascii="Times New Roman" w:hAnsi="Times New Roman"/>
          <w:lang w:val="ru-RU"/>
        </w:rPr>
        <w:t>слов),</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тестовую</w:t>
      </w:r>
      <w:r w:rsidRPr="009D0EED">
        <w:rPr>
          <w:rFonts w:ascii="Times New Roman" w:hAnsi="Times New Roman"/>
          <w:spacing w:val="-3"/>
        </w:rPr>
        <w:t xml:space="preserve"> </w:t>
      </w:r>
      <w:r w:rsidRPr="009D0EED">
        <w:rPr>
          <w:rFonts w:ascii="Times New Roman" w:hAnsi="Times New Roman"/>
        </w:rPr>
        <w:t>работу,</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проектную</w:t>
      </w:r>
      <w:r w:rsidRPr="009D0EED">
        <w:rPr>
          <w:rFonts w:ascii="Times New Roman" w:hAnsi="Times New Roman"/>
          <w:spacing w:val="-4"/>
        </w:rPr>
        <w:t xml:space="preserve"> </w:t>
      </w:r>
      <w:r w:rsidRPr="009D0EED">
        <w:rPr>
          <w:rFonts w:ascii="Times New Roman" w:hAnsi="Times New Roman"/>
        </w:rPr>
        <w:t>деятельность,</w:t>
      </w:r>
    </w:p>
    <w:p w:rsidR="000739CF" w:rsidRPr="009D0EED" w:rsidRDefault="000739CF" w:rsidP="000739CF">
      <w:pPr>
        <w:pStyle w:val="ae"/>
        <w:widowControl w:val="0"/>
        <w:numPr>
          <w:ilvl w:val="0"/>
          <w:numId w:val="12"/>
        </w:numPr>
        <w:tabs>
          <w:tab w:val="left" w:pos="807"/>
        </w:tabs>
        <w:autoSpaceDE w:val="0"/>
        <w:autoSpaceDN w:val="0"/>
        <w:spacing w:before="66"/>
        <w:ind w:left="806" w:hanging="145"/>
        <w:contextualSpacing w:val="0"/>
        <w:rPr>
          <w:rFonts w:ascii="Times New Roman" w:hAnsi="Times New Roman"/>
        </w:rPr>
      </w:pPr>
      <w:r w:rsidRPr="009D0EED">
        <w:rPr>
          <w:rFonts w:ascii="Times New Roman" w:hAnsi="Times New Roman"/>
        </w:rPr>
        <w:t>работу</w:t>
      </w:r>
      <w:r w:rsidRPr="009D0EED">
        <w:rPr>
          <w:rFonts w:ascii="Times New Roman" w:hAnsi="Times New Roman"/>
          <w:spacing w:val="-6"/>
        </w:rPr>
        <w:t xml:space="preserve"> </w:t>
      </w:r>
      <w:r w:rsidRPr="009D0EED">
        <w:rPr>
          <w:rFonts w:ascii="Times New Roman" w:hAnsi="Times New Roman"/>
        </w:rPr>
        <w:t>в</w:t>
      </w:r>
      <w:r w:rsidRPr="009D0EED">
        <w:rPr>
          <w:rFonts w:ascii="Times New Roman" w:hAnsi="Times New Roman"/>
          <w:spacing w:val="-1"/>
        </w:rPr>
        <w:t xml:space="preserve"> </w:t>
      </w:r>
      <w:r w:rsidRPr="009D0EED">
        <w:rPr>
          <w:rFonts w:ascii="Times New Roman" w:hAnsi="Times New Roman"/>
        </w:rPr>
        <w:t>контурных картах,</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практические</w:t>
      </w:r>
      <w:r w:rsidRPr="009D0EED">
        <w:rPr>
          <w:rFonts w:ascii="Times New Roman" w:hAnsi="Times New Roman"/>
          <w:spacing w:val="-4"/>
        </w:rPr>
        <w:t xml:space="preserve"> </w:t>
      </w:r>
      <w:r w:rsidRPr="009D0EED">
        <w:rPr>
          <w:rFonts w:ascii="Times New Roman" w:hAnsi="Times New Roman"/>
        </w:rPr>
        <w:t>и</w:t>
      </w:r>
      <w:r w:rsidRPr="009D0EED">
        <w:rPr>
          <w:rFonts w:ascii="Times New Roman" w:hAnsi="Times New Roman"/>
          <w:spacing w:val="-2"/>
        </w:rPr>
        <w:t xml:space="preserve"> </w:t>
      </w:r>
      <w:r w:rsidRPr="009D0EED">
        <w:rPr>
          <w:rFonts w:ascii="Times New Roman" w:hAnsi="Times New Roman"/>
        </w:rPr>
        <w:t>самостоятельные</w:t>
      </w:r>
      <w:r w:rsidRPr="009D0EED">
        <w:rPr>
          <w:rFonts w:ascii="Times New Roman" w:hAnsi="Times New Roman"/>
          <w:spacing w:val="-4"/>
        </w:rPr>
        <w:t xml:space="preserve"> </w:t>
      </w:r>
      <w:r w:rsidRPr="009D0EED">
        <w:rPr>
          <w:rFonts w:ascii="Times New Roman" w:hAnsi="Times New Roman"/>
        </w:rPr>
        <w:t>работы,</w:t>
      </w:r>
    </w:p>
    <w:p w:rsidR="000739CF" w:rsidRPr="009D0EED" w:rsidRDefault="000739CF" w:rsidP="000739CF">
      <w:pPr>
        <w:pStyle w:val="ae"/>
        <w:widowControl w:val="0"/>
        <w:numPr>
          <w:ilvl w:val="0"/>
          <w:numId w:val="12"/>
        </w:numPr>
        <w:tabs>
          <w:tab w:val="left" w:pos="807"/>
        </w:tabs>
        <w:autoSpaceDE w:val="0"/>
        <w:autoSpaceDN w:val="0"/>
        <w:ind w:left="806" w:hanging="145"/>
        <w:contextualSpacing w:val="0"/>
        <w:rPr>
          <w:rFonts w:ascii="Times New Roman" w:hAnsi="Times New Roman"/>
        </w:rPr>
      </w:pPr>
      <w:r w:rsidRPr="009D0EED">
        <w:rPr>
          <w:rFonts w:ascii="Times New Roman" w:hAnsi="Times New Roman"/>
        </w:rPr>
        <w:t>за</w:t>
      </w:r>
      <w:r w:rsidRPr="009D0EED">
        <w:rPr>
          <w:rFonts w:ascii="Times New Roman" w:hAnsi="Times New Roman"/>
          <w:spacing w:val="-4"/>
        </w:rPr>
        <w:t xml:space="preserve"> </w:t>
      </w:r>
      <w:r w:rsidRPr="009D0EED">
        <w:rPr>
          <w:rFonts w:ascii="Times New Roman" w:hAnsi="Times New Roman"/>
        </w:rPr>
        <w:t>письменный</w:t>
      </w:r>
      <w:r w:rsidRPr="009D0EED">
        <w:rPr>
          <w:rFonts w:ascii="Times New Roman" w:hAnsi="Times New Roman"/>
          <w:spacing w:val="-3"/>
        </w:rPr>
        <w:t xml:space="preserve"> </w:t>
      </w:r>
      <w:r w:rsidRPr="009D0EED">
        <w:rPr>
          <w:rFonts w:ascii="Times New Roman" w:hAnsi="Times New Roman"/>
        </w:rPr>
        <w:t>реферат.</w:t>
      </w:r>
    </w:p>
    <w:p w:rsidR="000739CF" w:rsidRPr="009D0EED" w:rsidRDefault="000739CF" w:rsidP="000739CF">
      <w:pPr>
        <w:pStyle w:val="afc"/>
        <w:spacing w:before="10"/>
        <w:ind w:left="0"/>
      </w:pPr>
    </w:p>
    <w:p w:rsidR="007B63F7" w:rsidRPr="009D0EED" w:rsidRDefault="007B63F7" w:rsidP="000739CF">
      <w:pPr>
        <w:spacing w:line="235" w:lineRule="auto"/>
        <w:ind w:left="662" w:right="2233"/>
        <w:jc w:val="both"/>
        <w:rPr>
          <w:rFonts w:ascii="Times New Roman" w:hAnsi="Times New Roman" w:cs="Times New Roman"/>
          <w:spacing w:val="-57"/>
          <w:sz w:val="24"/>
        </w:rPr>
      </w:pPr>
      <w:r w:rsidRPr="009D0EED">
        <w:rPr>
          <w:rFonts w:ascii="Times New Roman" w:hAnsi="Times New Roman" w:cs="Times New Roman"/>
          <w:sz w:val="24"/>
        </w:rPr>
        <w:t xml:space="preserve">Критерии оценивания по истории </w:t>
      </w:r>
      <w:r w:rsidR="000739CF" w:rsidRPr="009D0EED">
        <w:rPr>
          <w:rFonts w:ascii="Times New Roman" w:hAnsi="Times New Roman" w:cs="Times New Roman"/>
          <w:sz w:val="24"/>
        </w:rPr>
        <w:t>- устный ответ.</w:t>
      </w:r>
      <w:r w:rsidR="000739CF" w:rsidRPr="009D0EED">
        <w:rPr>
          <w:rFonts w:ascii="Times New Roman" w:hAnsi="Times New Roman" w:cs="Times New Roman"/>
          <w:spacing w:val="-57"/>
          <w:sz w:val="24"/>
        </w:rPr>
        <w:t xml:space="preserve"> </w:t>
      </w:r>
    </w:p>
    <w:p w:rsidR="000739CF" w:rsidRPr="009D0EED" w:rsidRDefault="000739CF" w:rsidP="000739CF">
      <w:pPr>
        <w:spacing w:line="235" w:lineRule="auto"/>
        <w:ind w:left="662" w:right="2233"/>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1"/>
          <w:sz w:val="24"/>
        </w:rPr>
        <w:t xml:space="preserve"> </w:t>
      </w:r>
      <w:r w:rsidRPr="009D0EED">
        <w:rPr>
          <w:rFonts w:ascii="Times New Roman" w:hAnsi="Times New Roman" w:cs="Times New Roman"/>
          <w:sz w:val="24"/>
        </w:rPr>
        <w:t>«5» выставляется,</w:t>
      </w:r>
      <w:r w:rsidRPr="009D0EED">
        <w:rPr>
          <w:rFonts w:ascii="Times New Roman" w:hAnsi="Times New Roman" w:cs="Times New Roman"/>
          <w:spacing w:val="-1"/>
          <w:sz w:val="24"/>
        </w:rPr>
        <w:t xml:space="preserve"> </w:t>
      </w:r>
      <w:r w:rsidRPr="009D0EED">
        <w:rPr>
          <w:rFonts w:ascii="Times New Roman" w:hAnsi="Times New Roman" w:cs="Times New Roman"/>
          <w:sz w:val="24"/>
        </w:rPr>
        <w:t>если</w:t>
      </w:r>
      <w:r w:rsidRPr="009D0EED">
        <w:rPr>
          <w:rFonts w:ascii="Times New Roman" w:hAnsi="Times New Roman" w:cs="Times New Roman"/>
          <w:spacing w:val="5"/>
          <w:sz w:val="24"/>
        </w:rPr>
        <w:t xml:space="preserve"> </w:t>
      </w:r>
      <w:r w:rsidRPr="009D0EED">
        <w:rPr>
          <w:rFonts w:ascii="Times New Roman" w:hAnsi="Times New Roman" w:cs="Times New Roman"/>
          <w:sz w:val="24"/>
        </w:rPr>
        <w:t>учащийся:</w:t>
      </w:r>
    </w:p>
    <w:p w:rsidR="000739CF" w:rsidRPr="009D0EED" w:rsidRDefault="000739CF" w:rsidP="000739CF">
      <w:pPr>
        <w:pStyle w:val="ae"/>
        <w:widowControl w:val="0"/>
        <w:numPr>
          <w:ilvl w:val="0"/>
          <w:numId w:val="10"/>
        </w:numPr>
        <w:tabs>
          <w:tab w:val="left" w:pos="955"/>
        </w:tabs>
        <w:autoSpaceDE w:val="0"/>
        <w:autoSpaceDN w:val="0"/>
        <w:spacing w:before="2"/>
        <w:ind w:right="412" w:firstLine="0"/>
        <w:contextualSpacing w:val="0"/>
        <w:jc w:val="both"/>
        <w:rPr>
          <w:rFonts w:ascii="Times New Roman" w:hAnsi="Times New Roman"/>
          <w:lang w:val="ru-RU"/>
        </w:rPr>
      </w:pPr>
      <w:r w:rsidRPr="009D0EED">
        <w:rPr>
          <w:rFonts w:ascii="Times New Roman" w:hAnsi="Times New Roman"/>
          <w:lang w:val="ru-RU"/>
        </w:rPr>
        <w:t>Демонстрирует глубокое и полное знание и понимание всего объема программного</w:t>
      </w:r>
      <w:r w:rsidRPr="009D0EED">
        <w:rPr>
          <w:rFonts w:ascii="Times New Roman" w:hAnsi="Times New Roman"/>
          <w:spacing w:val="1"/>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полное</w:t>
      </w:r>
      <w:r w:rsidRPr="009D0EED">
        <w:rPr>
          <w:rFonts w:ascii="Times New Roman" w:hAnsi="Times New Roman"/>
          <w:spacing w:val="1"/>
          <w:lang w:val="ru-RU"/>
        </w:rPr>
        <w:t xml:space="preserve"> </w:t>
      </w:r>
      <w:r w:rsidRPr="009D0EED">
        <w:rPr>
          <w:rFonts w:ascii="Times New Roman" w:hAnsi="Times New Roman"/>
          <w:lang w:val="ru-RU"/>
        </w:rPr>
        <w:t>понимание</w:t>
      </w:r>
      <w:r w:rsidRPr="009D0EED">
        <w:rPr>
          <w:rFonts w:ascii="Times New Roman" w:hAnsi="Times New Roman"/>
          <w:spacing w:val="1"/>
          <w:lang w:val="ru-RU"/>
        </w:rPr>
        <w:t xml:space="preserve"> </w:t>
      </w:r>
      <w:r w:rsidRPr="009D0EED">
        <w:rPr>
          <w:rFonts w:ascii="Times New Roman" w:hAnsi="Times New Roman"/>
          <w:lang w:val="ru-RU"/>
        </w:rPr>
        <w:t>сущности</w:t>
      </w:r>
      <w:r w:rsidRPr="009D0EED">
        <w:rPr>
          <w:rFonts w:ascii="Times New Roman" w:hAnsi="Times New Roman"/>
          <w:spacing w:val="1"/>
          <w:lang w:val="ru-RU"/>
        </w:rPr>
        <w:t xml:space="preserve"> </w:t>
      </w:r>
      <w:r w:rsidRPr="009D0EED">
        <w:rPr>
          <w:rFonts w:ascii="Times New Roman" w:hAnsi="Times New Roman"/>
          <w:lang w:val="ru-RU"/>
        </w:rPr>
        <w:t>рассматриваемых</w:t>
      </w:r>
      <w:r w:rsidRPr="009D0EED">
        <w:rPr>
          <w:rFonts w:ascii="Times New Roman" w:hAnsi="Times New Roman"/>
          <w:spacing w:val="1"/>
          <w:lang w:val="ru-RU"/>
        </w:rPr>
        <w:t xml:space="preserve"> </w:t>
      </w:r>
      <w:r w:rsidRPr="009D0EED">
        <w:rPr>
          <w:rFonts w:ascii="Times New Roman" w:hAnsi="Times New Roman"/>
          <w:lang w:val="ru-RU"/>
        </w:rPr>
        <w:t>понятий,</w:t>
      </w:r>
      <w:r w:rsidRPr="009D0EED">
        <w:rPr>
          <w:rFonts w:ascii="Times New Roman" w:hAnsi="Times New Roman"/>
          <w:spacing w:val="1"/>
          <w:lang w:val="ru-RU"/>
        </w:rPr>
        <w:t xml:space="preserve"> </w:t>
      </w:r>
      <w:r w:rsidRPr="009D0EED">
        <w:rPr>
          <w:rFonts w:ascii="Times New Roman" w:hAnsi="Times New Roman"/>
          <w:lang w:val="ru-RU"/>
        </w:rPr>
        <w:t>явлений</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57"/>
          <w:lang w:val="ru-RU"/>
        </w:rPr>
        <w:t xml:space="preserve"> </w:t>
      </w:r>
      <w:r w:rsidRPr="009D0EED">
        <w:rPr>
          <w:rFonts w:ascii="Times New Roman" w:hAnsi="Times New Roman"/>
          <w:lang w:val="ru-RU"/>
        </w:rPr>
        <w:t>закономерностей,</w:t>
      </w:r>
      <w:r w:rsidRPr="009D0EED">
        <w:rPr>
          <w:rFonts w:ascii="Times New Roman" w:hAnsi="Times New Roman"/>
          <w:spacing w:val="-1"/>
          <w:lang w:val="ru-RU"/>
        </w:rPr>
        <w:t xml:space="preserve"> </w:t>
      </w:r>
      <w:r w:rsidRPr="009D0EED">
        <w:rPr>
          <w:rFonts w:ascii="Times New Roman" w:hAnsi="Times New Roman"/>
          <w:lang w:val="ru-RU"/>
        </w:rPr>
        <w:t>теорий, взаимосвязей.</w:t>
      </w:r>
    </w:p>
    <w:p w:rsidR="000739CF" w:rsidRPr="009D0EED" w:rsidRDefault="000739CF" w:rsidP="000739CF">
      <w:pPr>
        <w:pStyle w:val="ae"/>
        <w:widowControl w:val="0"/>
        <w:numPr>
          <w:ilvl w:val="0"/>
          <w:numId w:val="10"/>
        </w:numPr>
        <w:tabs>
          <w:tab w:val="left" w:pos="903"/>
        </w:tabs>
        <w:autoSpaceDE w:val="0"/>
        <w:autoSpaceDN w:val="0"/>
        <w:ind w:left="902" w:hanging="241"/>
        <w:contextualSpacing w:val="0"/>
        <w:jc w:val="both"/>
        <w:rPr>
          <w:rFonts w:ascii="Times New Roman" w:hAnsi="Times New Roman"/>
        </w:rPr>
      </w:pPr>
      <w:r w:rsidRPr="009D0EED">
        <w:rPr>
          <w:rFonts w:ascii="Times New Roman" w:hAnsi="Times New Roman"/>
        </w:rPr>
        <w:t>Умеет:</w:t>
      </w:r>
    </w:p>
    <w:p w:rsidR="000739CF" w:rsidRPr="009D0EED" w:rsidRDefault="000739CF" w:rsidP="000739CF">
      <w:pPr>
        <w:pStyle w:val="ae"/>
        <w:widowControl w:val="0"/>
        <w:numPr>
          <w:ilvl w:val="0"/>
          <w:numId w:val="9"/>
        </w:numPr>
        <w:tabs>
          <w:tab w:val="left" w:pos="802"/>
        </w:tabs>
        <w:autoSpaceDE w:val="0"/>
        <w:autoSpaceDN w:val="0"/>
        <w:ind w:left="801"/>
        <w:contextualSpacing w:val="0"/>
        <w:jc w:val="both"/>
        <w:rPr>
          <w:rFonts w:ascii="Times New Roman" w:hAnsi="Times New Roman"/>
          <w:lang w:val="ru-RU"/>
        </w:rPr>
      </w:pPr>
      <w:r w:rsidRPr="009D0EED">
        <w:rPr>
          <w:rFonts w:ascii="Times New Roman" w:hAnsi="Times New Roman"/>
          <w:lang w:val="ru-RU"/>
        </w:rPr>
        <w:t>составлять</w:t>
      </w:r>
      <w:r w:rsidRPr="009D0EED">
        <w:rPr>
          <w:rFonts w:ascii="Times New Roman" w:hAnsi="Times New Roman"/>
          <w:spacing w:val="-1"/>
          <w:lang w:val="ru-RU"/>
        </w:rPr>
        <w:t xml:space="preserve"> </w:t>
      </w:r>
      <w:r w:rsidRPr="009D0EED">
        <w:rPr>
          <w:rFonts w:ascii="Times New Roman" w:hAnsi="Times New Roman"/>
          <w:lang w:val="ru-RU"/>
        </w:rPr>
        <w:t>полный</w:t>
      </w:r>
      <w:r w:rsidRPr="009D0EED">
        <w:rPr>
          <w:rFonts w:ascii="Times New Roman" w:hAnsi="Times New Roman"/>
          <w:spacing w:val="-2"/>
          <w:lang w:val="ru-RU"/>
        </w:rPr>
        <w:t xml:space="preserve"> </w:t>
      </w:r>
      <w:r w:rsidRPr="009D0EED">
        <w:rPr>
          <w:rFonts w:ascii="Times New Roman" w:hAnsi="Times New Roman"/>
          <w:lang w:val="ru-RU"/>
        </w:rPr>
        <w:t>и</w:t>
      </w:r>
      <w:r w:rsidRPr="009D0EED">
        <w:rPr>
          <w:rFonts w:ascii="Times New Roman" w:hAnsi="Times New Roman"/>
          <w:spacing w:val="-4"/>
          <w:lang w:val="ru-RU"/>
        </w:rPr>
        <w:t xml:space="preserve"> </w:t>
      </w:r>
      <w:r w:rsidRPr="009D0EED">
        <w:rPr>
          <w:rFonts w:ascii="Times New Roman" w:hAnsi="Times New Roman"/>
          <w:lang w:val="ru-RU"/>
        </w:rPr>
        <w:t>правильный</w:t>
      </w:r>
      <w:r w:rsidRPr="009D0EED">
        <w:rPr>
          <w:rFonts w:ascii="Times New Roman" w:hAnsi="Times New Roman"/>
          <w:spacing w:val="-2"/>
          <w:lang w:val="ru-RU"/>
        </w:rPr>
        <w:t xml:space="preserve"> </w:t>
      </w:r>
      <w:r w:rsidRPr="009D0EED">
        <w:rPr>
          <w:rFonts w:ascii="Times New Roman" w:hAnsi="Times New Roman"/>
          <w:lang w:val="ru-RU"/>
        </w:rPr>
        <w:t>ответ</w:t>
      </w:r>
      <w:r w:rsidRPr="009D0EED">
        <w:rPr>
          <w:rFonts w:ascii="Times New Roman" w:hAnsi="Times New Roman"/>
          <w:spacing w:val="-2"/>
          <w:lang w:val="ru-RU"/>
        </w:rPr>
        <w:t xml:space="preserve"> </w:t>
      </w:r>
      <w:r w:rsidRPr="009D0EED">
        <w:rPr>
          <w:rFonts w:ascii="Times New Roman" w:hAnsi="Times New Roman"/>
          <w:lang w:val="ru-RU"/>
        </w:rPr>
        <w:t>на</w:t>
      </w:r>
      <w:r w:rsidRPr="009D0EED">
        <w:rPr>
          <w:rFonts w:ascii="Times New Roman" w:hAnsi="Times New Roman"/>
          <w:spacing w:val="-3"/>
          <w:lang w:val="ru-RU"/>
        </w:rPr>
        <w:t xml:space="preserve"> </w:t>
      </w:r>
      <w:r w:rsidRPr="009D0EED">
        <w:rPr>
          <w:rFonts w:ascii="Times New Roman" w:hAnsi="Times New Roman"/>
          <w:lang w:val="ru-RU"/>
        </w:rPr>
        <w:t>основе</w:t>
      </w:r>
      <w:r w:rsidRPr="009D0EED">
        <w:rPr>
          <w:rFonts w:ascii="Times New Roman" w:hAnsi="Times New Roman"/>
          <w:spacing w:val="-4"/>
          <w:lang w:val="ru-RU"/>
        </w:rPr>
        <w:t xml:space="preserve"> </w:t>
      </w:r>
      <w:r w:rsidRPr="009D0EED">
        <w:rPr>
          <w:rFonts w:ascii="Times New Roman" w:hAnsi="Times New Roman"/>
          <w:lang w:val="ru-RU"/>
        </w:rPr>
        <w:t>изученного</w:t>
      </w:r>
      <w:r w:rsidRPr="009D0EED">
        <w:rPr>
          <w:rFonts w:ascii="Times New Roman" w:hAnsi="Times New Roman"/>
          <w:spacing w:val="-2"/>
          <w:lang w:val="ru-RU"/>
        </w:rPr>
        <w:t xml:space="preserve"> </w:t>
      </w:r>
      <w:r w:rsidRPr="009D0EED">
        <w:rPr>
          <w:rFonts w:ascii="Times New Roman" w:hAnsi="Times New Roman"/>
          <w:lang w:val="ru-RU"/>
        </w:rPr>
        <w:t>материала;</w:t>
      </w:r>
    </w:p>
    <w:p w:rsidR="000739CF" w:rsidRPr="009D0EED" w:rsidRDefault="000739CF" w:rsidP="000739CF">
      <w:pPr>
        <w:pStyle w:val="ae"/>
        <w:widowControl w:val="0"/>
        <w:numPr>
          <w:ilvl w:val="0"/>
          <w:numId w:val="9"/>
        </w:numPr>
        <w:tabs>
          <w:tab w:val="left" w:pos="948"/>
        </w:tabs>
        <w:autoSpaceDE w:val="0"/>
        <w:autoSpaceDN w:val="0"/>
        <w:ind w:right="411" w:firstLine="0"/>
        <w:contextualSpacing w:val="0"/>
        <w:jc w:val="both"/>
        <w:rPr>
          <w:rFonts w:ascii="Times New Roman" w:hAnsi="Times New Roman"/>
          <w:lang w:val="ru-RU"/>
        </w:rPr>
      </w:pPr>
      <w:r w:rsidRPr="009D0EED">
        <w:rPr>
          <w:rFonts w:ascii="Times New Roman" w:hAnsi="Times New Roman"/>
          <w:lang w:val="ru-RU"/>
        </w:rPr>
        <w:t>выделять</w:t>
      </w:r>
      <w:r w:rsidRPr="009D0EED">
        <w:rPr>
          <w:rFonts w:ascii="Times New Roman" w:hAnsi="Times New Roman"/>
          <w:spacing w:val="1"/>
          <w:lang w:val="ru-RU"/>
        </w:rPr>
        <w:t xml:space="preserve"> </w:t>
      </w:r>
      <w:r w:rsidRPr="009D0EED">
        <w:rPr>
          <w:rFonts w:ascii="Times New Roman" w:hAnsi="Times New Roman"/>
          <w:lang w:val="ru-RU"/>
        </w:rPr>
        <w:t>главные</w:t>
      </w:r>
      <w:r w:rsidRPr="009D0EED">
        <w:rPr>
          <w:rFonts w:ascii="Times New Roman" w:hAnsi="Times New Roman"/>
          <w:spacing w:val="1"/>
          <w:lang w:val="ru-RU"/>
        </w:rPr>
        <w:t xml:space="preserve"> </w:t>
      </w:r>
      <w:r w:rsidRPr="009D0EED">
        <w:rPr>
          <w:rFonts w:ascii="Times New Roman" w:hAnsi="Times New Roman"/>
          <w:lang w:val="ru-RU"/>
        </w:rPr>
        <w:t>положения,</w:t>
      </w:r>
      <w:r w:rsidRPr="009D0EED">
        <w:rPr>
          <w:rFonts w:ascii="Times New Roman" w:hAnsi="Times New Roman"/>
          <w:spacing w:val="1"/>
          <w:lang w:val="ru-RU"/>
        </w:rPr>
        <w:t xml:space="preserve"> </w:t>
      </w:r>
      <w:r w:rsidRPr="009D0EED">
        <w:rPr>
          <w:rFonts w:ascii="Times New Roman" w:hAnsi="Times New Roman"/>
          <w:lang w:val="ru-RU"/>
        </w:rPr>
        <w:t>самостоятельно</w:t>
      </w:r>
      <w:r w:rsidRPr="009D0EED">
        <w:rPr>
          <w:rFonts w:ascii="Times New Roman" w:hAnsi="Times New Roman"/>
          <w:spacing w:val="1"/>
          <w:lang w:val="ru-RU"/>
        </w:rPr>
        <w:t xml:space="preserve"> </w:t>
      </w:r>
      <w:r w:rsidRPr="009D0EED">
        <w:rPr>
          <w:rFonts w:ascii="Times New Roman" w:hAnsi="Times New Roman"/>
          <w:lang w:val="ru-RU"/>
        </w:rPr>
        <w:t>подтверждая</w:t>
      </w:r>
      <w:r w:rsidRPr="009D0EED">
        <w:rPr>
          <w:rFonts w:ascii="Times New Roman" w:hAnsi="Times New Roman"/>
          <w:spacing w:val="1"/>
          <w:lang w:val="ru-RU"/>
        </w:rPr>
        <w:t xml:space="preserve"> </w:t>
      </w:r>
      <w:r w:rsidRPr="009D0EED">
        <w:rPr>
          <w:rFonts w:ascii="Times New Roman" w:hAnsi="Times New Roman"/>
          <w:lang w:val="ru-RU"/>
        </w:rPr>
        <w:t>ответ</w:t>
      </w:r>
      <w:r w:rsidRPr="009D0EED">
        <w:rPr>
          <w:rFonts w:ascii="Times New Roman" w:hAnsi="Times New Roman"/>
          <w:spacing w:val="1"/>
          <w:lang w:val="ru-RU"/>
        </w:rPr>
        <w:t xml:space="preserve"> </w:t>
      </w:r>
      <w:r w:rsidRPr="009D0EED">
        <w:rPr>
          <w:rFonts w:ascii="Times New Roman" w:hAnsi="Times New Roman"/>
          <w:lang w:val="ru-RU"/>
        </w:rPr>
        <w:t>конкретными</w:t>
      </w:r>
      <w:r w:rsidRPr="009D0EED">
        <w:rPr>
          <w:rFonts w:ascii="Times New Roman" w:hAnsi="Times New Roman"/>
          <w:spacing w:val="1"/>
          <w:lang w:val="ru-RU"/>
        </w:rPr>
        <w:t xml:space="preserve"> </w:t>
      </w:r>
      <w:r w:rsidRPr="009D0EED">
        <w:rPr>
          <w:rFonts w:ascii="Times New Roman" w:hAnsi="Times New Roman"/>
          <w:lang w:val="ru-RU"/>
        </w:rPr>
        <w:t>примерами,</w:t>
      </w:r>
      <w:r w:rsidRPr="009D0EED">
        <w:rPr>
          <w:rFonts w:ascii="Times New Roman" w:hAnsi="Times New Roman"/>
          <w:spacing w:val="-1"/>
          <w:lang w:val="ru-RU"/>
        </w:rPr>
        <w:t xml:space="preserve"> </w:t>
      </w:r>
      <w:r w:rsidRPr="009D0EED">
        <w:rPr>
          <w:rFonts w:ascii="Times New Roman" w:hAnsi="Times New Roman"/>
          <w:lang w:val="ru-RU"/>
        </w:rPr>
        <w:t>фактами;</w:t>
      </w:r>
    </w:p>
    <w:p w:rsidR="000739CF" w:rsidRPr="009D0EED" w:rsidRDefault="000739CF" w:rsidP="000739CF">
      <w:pPr>
        <w:pStyle w:val="ae"/>
        <w:widowControl w:val="0"/>
        <w:numPr>
          <w:ilvl w:val="0"/>
          <w:numId w:val="9"/>
        </w:numPr>
        <w:tabs>
          <w:tab w:val="left" w:pos="802"/>
        </w:tabs>
        <w:autoSpaceDE w:val="0"/>
        <w:autoSpaceDN w:val="0"/>
        <w:ind w:left="801"/>
        <w:contextualSpacing w:val="0"/>
        <w:jc w:val="both"/>
        <w:rPr>
          <w:rFonts w:ascii="Times New Roman" w:hAnsi="Times New Roman"/>
          <w:lang w:val="ru-RU"/>
        </w:rPr>
      </w:pPr>
      <w:r w:rsidRPr="009D0EED">
        <w:rPr>
          <w:rFonts w:ascii="Times New Roman" w:hAnsi="Times New Roman"/>
          <w:lang w:val="ru-RU"/>
        </w:rPr>
        <w:t>самостоятельно</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4"/>
          <w:lang w:val="ru-RU"/>
        </w:rPr>
        <w:t xml:space="preserve"> </w:t>
      </w:r>
      <w:r w:rsidRPr="009D0EED">
        <w:rPr>
          <w:rFonts w:ascii="Times New Roman" w:hAnsi="Times New Roman"/>
          <w:lang w:val="ru-RU"/>
        </w:rPr>
        <w:t>аргументировано</w:t>
      </w:r>
      <w:r w:rsidRPr="009D0EED">
        <w:rPr>
          <w:rFonts w:ascii="Times New Roman" w:hAnsi="Times New Roman"/>
          <w:spacing w:val="-3"/>
          <w:lang w:val="ru-RU"/>
        </w:rPr>
        <w:t xml:space="preserve"> </w:t>
      </w:r>
      <w:r w:rsidRPr="009D0EED">
        <w:rPr>
          <w:rFonts w:ascii="Times New Roman" w:hAnsi="Times New Roman"/>
          <w:lang w:val="ru-RU"/>
        </w:rPr>
        <w:t>анализировать,</w:t>
      </w:r>
      <w:r w:rsidRPr="009D0EED">
        <w:rPr>
          <w:rFonts w:ascii="Times New Roman" w:hAnsi="Times New Roman"/>
          <w:spacing w:val="-4"/>
          <w:lang w:val="ru-RU"/>
        </w:rPr>
        <w:t xml:space="preserve"> </w:t>
      </w:r>
      <w:r w:rsidRPr="009D0EED">
        <w:rPr>
          <w:rFonts w:ascii="Times New Roman" w:hAnsi="Times New Roman"/>
          <w:lang w:val="ru-RU"/>
        </w:rPr>
        <w:t>обобщать,</w:t>
      </w:r>
      <w:r w:rsidRPr="009D0EED">
        <w:rPr>
          <w:rFonts w:ascii="Times New Roman" w:hAnsi="Times New Roman"/>
          <w:spacing w:val="-3"/>
          <w:lang w:val="ru-RU"/>
        </w:rPr>
        <w:t xml:space="preserve"> </w:t>
      </w:r>
      <w:r w:rsidRPr="009D0EED">
        <w:rPr>
          <w:rFonts w:ascii="Times New Roman" w:hAnsi="Times New Roman"/>
          <w:lang w:val="ru-RU"/>
        </w:rPr>
        <w:t>делать</w:t>
      </w:r>
      <w:r w:rsidRPr="009D0EED">
        <w:rPr>
          <w:rFonts w:ascii="Times New Roman" w:hAnsi="Times New Roman"/>
          <w:spacing w:val="-6"/>
          <w:lang w:val="ru-RU"/>
        </w:rPr>
        <w:t xml:space="preserve"> </w:t>
      </w:r>
      <w:r w:rsidRPr="009D0EED">
        <w:rPr>
          <w:rFonts w:ascii="Times New Roman" w:hAnsi="Times New Roman"/>
          <w:lang w:val="ru-RU"/>
        </w:rPr>
        <w:t>выводы;</w:t>
      </w:r>
    </w:p>
    <w:p w:rsidR="000739CF" w:rsidRPr="009D0EED" w:rsidRDefault="000739CF" w:rsidP="000739CF">
      <w:pPr>
        <w:pStyle w:val="ae"/>
        <w:widowControl w:val="0"/>
        <w:numPr>
          <w:ilvl w:val="0"/>
          <w:numId w:val="9"/>
        </w:numPr>
        <w:tabs>
          <w:tab w:val="left" w:pos="1054"/>
        </w:tabs>
        <w:autoSpaceDE w:val="0"/>
        <w:autoSpaceDN w:val="0"/>
        <w:ind w:right="407" w:firstLine="60"/>
        <w:contextualSpacing w:val="0"/>
        <w:jc w:val="both"/>
        <w:rPr>
          <w:rFonts w:ascii="Times New Roman" w:hAnsi="Times New Roman"/>
          <w:lang w:val="ru-RU"/>
        </w:rPr>
      </w:pPr>
      <w:r w:rsidRPr="009D0EED">
        <w:rPr>
          <w:rFonts w:ascii="Times New Roman" w:hAnsi="Times New Roman"/>
          <w:lang w:val="ru-RU"/>
        </w:rPr>
        <w:t>устанавливать</w:t>
      </w:r>
      <w:r w:rsidRPr="009D0EED">
        <w:rPr>
          <w:rFonts w:ascii="Times New Roman" w:hAnsi="Times New Roman"/>
          <w:spacing w:val="1"/>
          <w:lang w:val="ru-RU"/>
        </w:rPr>
        <w:t xml:space="preserve"> </w:t>
      </w:r>
      <w:r w:rsidRPr="009D0EED">
        <w:rPr>
          <w:rFonts w:ascii="Times New Roman" w:hAnsi="Times New Roman"/>
          <w:lang w:val="ru-RU"/>
        </w:rPr>
        <w:t>межпредметные</w:t>
      </w:r>
      <w:r w:rsidRPr="009D0EED">
        <w:rPr>
          <w:rFonts w:ascii="Times New Roman" w:hAnsi="Times New Roman"/>
          <w:spacing w:val="1"/>
          <w:lang w:val="ru-RU"/>
        </w:rPr>
        <w:t xml:space="preserve"> </w:t>
      </w:r>
      <w:r w:rsidRPr="009D0EED">
        <w:rPr>
          <w:rFonts w:ascii="Times New Roman" w:hAnsi="Times New Roman"/>
          <w:lang w:val="ru-RU"/>
        </w:rPr>
        <w:t>(на</w:t>
      </w:r>
      <w:r w:rsidRPr="009D0EED">
        <w:rPr>
          <w:rFonts w:ascii="Times New Roman" w:hAnsi="Times New Roman"/>
          <w:spacing w:val="1"/>
          <w:lang w:val="ru-RU"/>
        </w:rPr>
        <w:t xml:space="preserve"> </w:t>
      </w:r>
      <w:r w:rsidRPr="009D0EED">
        <w:rPr>
          <w:rFonts w:ascii="Times New Roman" w:hAnsi="Times New Roman"/>
          <w:lang w:val="ru-RU"/>
        </w:rPr>
        <w:t>основе</w:t>
      </w:r>
      <w:r w:rsidRPr="009D0EED">
        <w:rPr>
          <w:rFonts w:ascii="Times New Roman" w:hAnsi="Times New Roman"/>
          <w:spacing w:val="1"/>
          <w:lang w:val="ru-RU"/>
        </w:rPr>
        <w:t xml:space="preserve"> </w:t>
      </w:r>
      <w:r w:rsidRPr="009D0EED">
        <w:rPr>
          <w:rFonts w:ascii="Times New Roman" w:hAnsi="Times New Roman"/>
          <w:lang w:val="ru-RU"/>
        </w:rPr>
        <w:t>ранее</w:t>
      </w:r>
      <w:r w:rsidRPr="009D0EED">
        <w:rPr>
          <w:rFonts w:ascii="Times New Roman" w:hAnsi="Times New Roman"/>
          <w:spacing w:val="1"/>
          <w:lang w:val="ru-RU"/>
        </w:rPr>
        <w:t xml:space="preserve"> </w:t>
      </w:r>
      <w:r w:rsidRPr="009D0EED">
        <w:rPr>
          <w:rFonts w:ascii="Times New Roman" w:hAnsi="Times New Roman"/>
          <w:lang w:val="ru-RU"/>
        </w:rPr>
        <w:t>приобретенных</w:t>
      </w:r>
      <w:r w:rsidRPr="009D0EED">
        <w:rPr>
          <w:rFonts w:ascii="Times New Roman" w:hAnsi="Times New Roman"/>
          <w:spacing w:val="1"/>
          <w:lang w:val="ru-RU"/>
        </w:rPr>
        <w:t xml:space="preserve"> </w:t>
      </w:r>
      <w:r w:rsidRPr="009D0EED">
        <w:rPr>
          <w:rFonts w:ascii="Times New Roman" w:hAnsi="Times New Roman"/>
          <w:lang w:val="ru-RU"/>
        </w:rPr>
        <w:t>знаний)</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внутрипредметные</w:t>
      </w:r>
      <w:r w:rsidRPr="009D0EED">
        <w:rPr>
          <w:rFonts w:ascii="Times New Roman" w:hAnsi="Times New Roman"/>
          <w:spacing w:val="-1"/>
          <w:lang w:val="ru-RU"/>
        </w:rPr>
        <w:t xml:space="preserve"> </w:t>
      </w:r>
      <w:r w:rsidRPr="009D0EED">
        <w:rPr>
          <w:rFonts w:ascii="Times New Roman" w:hAnsi="Times New Roman"/>
          <w:lang w:val="ru-RU"/>
        </w:rPr>
        <w:t>связи;</w:t>
      </w:r>
    </w:p>
    <w:p w:rsidR="000739CF" w:rsidRPr="009D0EED" w:rsidRDefault="000739CF" w:rsidP="000739CF">
      <w:pPr>
        <w:pStyle w:val="ae"/>
        <w:widowControl w:val="0"/>
        <w:numPr>
          <w:ilvl w:val="0"/>
          <w:numId w:val="9"/>
        </w:numPr>
        <w:tabs>
          <w:tab w:val="left" w:pos="814"/>
        </w:tabs>
        <w:autoSpaceDE w:val="0"/>
        <w:autoSpaceDN w:val="0"/>
        <w:ind w:right="413" w:firstLine="0"/>
        <w:contextualSpacing w:val="0"/>
        <w:jc w:val="both"/>
        <w:rPr>
          <w:rFonts w:ascii="Times New Roman" w:hAnsi="Times New Roman"/>
          <w:lang w:val="ru-RU"/>
        </w:rPr>
      </w:pPr>
      <w:r w:rsidRPr="009D0EED">
        <w:rPr>
          <w:rFonts w:ascii="Times New Roman" w:hAnsi="Times New Roman"/>
          <w:lang w:val="ru-RU"/>
        </w:rPr>
        <w:t>последовательно, четко, связно, обоснованно излагать учебный материал: давать ответ в</w:t>
      </w:r>
      <w:r w:rsidRPr="009D0EED">
        <w:rPr>
          <w:rFonts w:ascii="Times New Roman" w:hAnsi="Times New Roman"/>
          <w:spacing w:val="1"/>
          <w:lang w:val="ru-RU"/>
        </w:rPr>
        <w:t xml:space="preserve"> </w:t>
      </w:r>
      <w:r w:rsidRPr="009D0EED">
        <w:rPr>
          <w:rFonts w:ascii="Times New Roman" w:hAnsi="Times New Roman"/>
          <w:lang w:val="ru-RU"/>
        </w:rPr>
        <w:t>логической</w:t>
      </w:r>
      <w:r w:rsidRPr="009D0EED">
        <w:rPr>
          <w:rFonts w:ascii="Times New Roman" w:hAnsi="Times New Roman"/>
          <w:spacing w:val="-1"/>
          <w:lang w:val="ru-RU"/>
        </w:rPr>
        <w:t xml:space="preserve"> </w:t>
      </w:r>
      <w:r w:rsidRPr="009D0EED">
        <w:rPr>
          <w:rFonts w:ascii="Times New Roman" w:hAnsi="Times New Roman"/>
          <w:lang w:val="ru-RU"/>
        </w:rPr>
        <w:t>последовательности</w:t>
      </w:r>
      <w:r w:rsidRPr="009D0EED">
        <w:rPr>
          <w:rFonts w:ascii="Times New Roman" w:hAnsi="Times New Roman"/>
          <w:spacing w:val="-1"/>
          <w:lang w:val="ru-RU"/>
        </w:rPr>
        <w:t xml:space="preserve"> </w:t>
      </w:r>
      <w:r w:rsidRPr="009D0EED">
        <w:rPr>
          <w:rFonts w:ascii="Times New Roman" w:hAnsi="Times New Roman"/>
          <w:lang w:val="ru-RU"/>
        </w:rPr>
        <w:t>с</w:t>
      </w:r>
      <w:r w:rsidRPr="009D0EED">
        <w:rPr>
          <w:rFonts w:ascii="Times New Roman" w:hAnsi="Times New Roman"/>
          <w:spacing w:val="-2"/>
          <w:lang w:val="ru-RU"/>
        </w:rPr>
        <w:t xml:space="preserve"> </w:t>
      </w:r>
      <w:r w:rsidRPr="009D0EED">
        <w:rPr>
          <w:rFonts w:ascii="Times New Roman" w:hAnsi="Times New Roman"/>
          <w:lang w:val="ru-RU"/>
        </w:rPr>
        <w:t>использованием</w:t>
      </w:r>
      <w:r w:rsidRPr="009D0EED">
        <w:rPr>
          <w:rFonts w:ascii="Times New Roman" w:hAnsi="Times New Roman"/>
          <w:spacing w:val="-2"/>
          <w:lang w:val="ru-RU"/>
        </w:rPr>
        <w:t xml:space="preserve"> </w:t>
      </w:r>
      <w:r w:rsidRPr="009D0EED">
        <w:rPr>
          <w:rFonts w:ascii="Times New Roman" w:hAnsi="Times New Roman"/>
          <w:lang w:val="ru-RU"/>
        </w:rPr>
        <w:t>принятой</w:t>
      </w:r>
      <w:r w:rsidRPr="009D0EED">
        <w:rPr>
          <w:rFonts w:ascii="Times New Roman" w:hAnsi="Times New Roman"/>
          <w:spacing w:val="-1"/>
          <w:lang w:val="ru-RU"/>
        </w:rPr>
        <w:t xml:space="preserve"> </w:t>
      </w:r>
      <w:r w:rsidRPr="009D0EED">
        <w:rPr>
          <w:rFonts w:ascii="Times New Roman" w:hAnsi="Times New Roman"/>
          <w:lang w:val="ru-RU"/>
        </w:rPr>
        <w:t>терминологии;</w:t>
      </w:r>
    </w:p>
    <w:p w:rsidR="000739CF" w:rsidRPr="009D0EED" w:rsidRDefault="000739CF" w:rsidP="000739CF">
      <w:pPr>
        <w:pStyle w:val="ae"/>
        <w:widowControl w:val="0"/>
        <w:numPr>
          <w:ilvl w:val="0"/>
          <w:numId w:val="9"/>
        </w:numPr>
        <w:tabs>
          <w:tab w:val="left" w:pos="804"/>
        </w:tabs>
        <w:autoSpaceDE w:val="0"/>
        <w:autoSpaceDN w:val="0"/>
        <w:ind w:right="406" w:firstLine="0"/>
        <w:contextualSpacing w:val="0"/>
        <w:jc w:val="both"/>
        <w:rPr>
          <w:rFonts w:ascii="Times New Roman" w:hAnsi="Times New Roman"/>
          <w:lang w:val="ru-RU"/>
        </w:rPr>
      </w:pPr>
      <w:r w:rsidRPr="009D0EED">
        <w:rPr>
          <w:rFonts w:ascii="Times New Roman" w:hAnsi="Times New Roman"/>
          <w:lang w:val="ru-RU"/>
        </w:rPr>
        <w:t>самостоятельно и рационально использовать наглядные пособия, справочные материалы,</w:t>
      </w:r>
      <w:r w:rsidRPr="009D0EED">
        <w:rPr>
          <w:rFonts w:ascii="Times New Roman" w:hAnsi="Times New Roman"/>
          <w:spacing w:val="-57"/>
          <w:lang w:val="ru-RU"/>
        </w:rPr>
        <w:t xml:space="preserve"> </w:t>
      </w:r>
      <w:r w:rsidRPr="009D0EED">
        <w:rPr>
          <w:rFonts w:ascii="Times New Roman" w:hAnsi="Times New Roman"/>
          <w:lang w:val="ru-RU"/>
        </w:rPr>
        <w:t>учебник,</w:t>
      </w:r>
      <w:r w:rsidRPr="009D0EED">
        <w:rPr>
          <w:rFonts w:ascii="Times New Roman" w:hAnsi="Times New Roman"/>
          <w:spacing w:val="-1"/>
          <w:lang w:val="ru-RU"/>
        </w:rPr>
        <w:t xml:space="preserve"> </w:t>
      </w:r>
      <w:r w:rsidRPr="009D0EED">
        <w:rPr>
          <w:rFonts w:ascii="Times New Roman" w:hAnsi="Times New Roman"/>
          <w:lang w:val="ru-RU"/>
        </w:rPr>
        <w:t>дополнительную</w:t>
      </w:r>
      <w:r w:rsidRPr="009D0EED">
        <w:rPr>
          <w:rFonts w:ascii="Times New Roman" w:hAnsi="Times New Roman"/>
          <w:spacing w:val="2"/>
          <w:lang w:val="ru-RU"/>
        </w:rPr>
        <w:t xml:space="preserve"> </w:t>
      </w:r>
      <w:r w:rsidRPr="009D0EED">
        <w:rPr>
          <w:rFonts w:ascii="Times New Roman" w:hAnsi="Times New Roman"/>
          <w:lang w:val="ru-RU"/>
        </w:rPr>
        <w:t>литературу,</w:t>
      </w:r>
      <w:r w:rsidRPr="009D0EED">
        <w:rPr>
          <w:rFonts w:ascii="Times New Roman" w:hAnsi="Times New Roman"/>
          <w:spacing w:val="-1"/>
          <w:lang w:val="ru-RU"/>
        </w:rPr>
        <w:t xml:space="preserve"> </w:t>
      </w:r>
      <w:r w:rsidRPr="009D0EED">
        <w:rPr>
          <w:rFonts w:ascii="Times New Roman" w:hAnsi="Times New Roman"/>
          <w:lang w:val="ru-RU"/>
        </w:rPr>
        <w:t>первоисточники;</w:t>
      </w:r>
    </w:p>
    <w:p w:rsidR="000739CF" w:rsidRPr="009D0EED" w:rsidRDefault="000739CF" w:rsidP="000739CF">
      <w:pPr>
        <w:pStyle w:val="ae"/>
        <w:widowControl w:val="0"/>
        <w:numPr>
          <w:ilvl w:val="0"/>
          <w:numId w:val="9"/>
        </w:numPr>
        <w:tabs>
          <w:tab w:val="left" w:pos="802"/>
        </w:tabs>
        <w:autoSpaceDE w:val="0"/>
        <w:autoSpaceDN w:val="0"/>
        <w:spacing w:before="1"/>
        <w:ind w:left="801"/>
        <w:contextualSpacing w:val="0"/>
        <w:jc w:val="both"/>
        <w:rPr>
          <w:rFonts w:ascii="Times New Roman" w:hAnsi="Times New Roman"/>
        </w:rPr>
      </w:pPr>
      <w:r w:rsidRPr="009D0EED">
        <w:rPr>
          <w:rFonts w:ascii="Times New Roman" w:hAnsi="Times New Roman"/>
        </w:rPr>
        <w:t>применять</w:t>
      </w:r>
      <w:r w:rsidRPr="009D0EED">
        <w:rPr>
          <w:rFonts w:ascii="Times New Roman" w:hAnsi="Times New Roman"/>
          <w:spacing w:val="-5"/>
        </w:rPr>
        <w:t xml:space="preserve"> </w:t>
      </w:r>
      <w:r w:rsidRPr="009D0EED">
        <w:rPr>
          <w:rFonts w:ascii="Times New Roman" w:hAnsi="Times New Roman"/>
        </w:rPr>
        <w:t>приобретённые</w:t>
      </w:r>
      <w:r w:rsidRPr="009D0EED">
        <w:rPr>
          <w:rFonts w:ascii="Times New Roman" w:hAnsi="Times New Roman"/>
          <w:spacing w:val="-5"/>
        </w:rPr>
        <w:t xml:space="preserve"> </w:t>
      </w:r>
      <w:r w:rsidRPr="009D0EED">
        <w:rPr>
          <w:rFonts w:ascii="Times New Roman" w:hAnsi="Times New Roman"/>
        </w:rPr>
        <w:t>знания.</w:t>
      </w:r>
    </w:p>
    <w:p w:rsidR="000739CF" w:rsidRPr="009D0EED" w:rsidRDefault="000739CF" w:rsidP="000739CF">
      <w:pPr>
        <w:pStyle w:val="ae"/>
        <w:widowControl w:val="0"/>
        <w:numPr>
          <w:ilvl w:val="0"/>
          <w:numId w:val="10"/>
        </w:numPr>
        <w:tabs>
          <w:tab w:val="left" w:pos="903"/>
        </w:tabs>
        <w:autoSpaceDE w:val="0"/>
        <w:autoSpaceDN w:val="0"/>
        <w:ind w:left="902" w:hanging="241"/>
        <w:contextualSpacing w:val="0"/>
        <w:jc w:val="both"/>
        <w:rPr>
          <w:rFonts w:ascii="Times New Roman" w:hAnsi="Times New Roman"/>
          <w:lang w:val="ru-RU"/>
        </w:rPr>
      </w:pPr>
      <w:r w:rsidRPr="009D0EED">
        <w:rPr>
          <w:rFonts w:ascii="Times New Roman" w:hAnsi="Times New Roman"/>
          <w:lang w:val="ru-RU"/>
        </w:rPr>
        <w:t>Допускает</w:t>
      </w:r>
      <w:r w:rsidRPr="009D0EED">
        <w:rPr>
          <w:rFonts w:ascii="Times New Roman" w:hAnsi="Times New Roman"/>
          <w:spacing w:val="-2"/>
          <w:lang w:val="ru-RU"/>
        </w:rPr>
        <w:t xml:space="preserve"> </w:t>
      </w:r>
      <w:r w:rsidRPr="009D0EED">
        <w:rPr>
          <w:rFonts w:ascii="Times New Roman" w:hAnsi="Times New Roman"/>
          <w:lang w:val="ru-RU"/>
        </w:rPr>
        <w:t>не</w:t>
      </w:r>
      <w:r w:rsidRPr="009D0EED">
        <w:rPr>
          <w:rFonts w:ascii="Times New Roman" w:hAnsi="Times New Roman"/>
          <w:spacing w:val="-3"/>
          <w:lang w:val="ru-RU"/>
        </w:rPr>
        <w:t xml:space="preserve"> </w:t>
      </w:r>
      <w:r w:rsidRPr="009D0EED">
        <w:rPr>
          <w:rFonts w:ascii="Times New Roman" w:hAnsi="Times New Roman"/>
          <w:lang w:val="ru-RU"/>
        </w:rPr>
        <w:t>более</w:t>
      </w:r>
      <w:r w:rsidRPr="009D0EED">
        <w:rPr>
          <w:rFonts w:ascii="Times New Roman" w:hAnsi="Times New Roman"/>
          <w:spacing w:val="-4"/>
          <w:lang w:val="ru-RU"/>
        </w:rPr>
        <w:t xml:space="preserve"> </w:t>
      </w:r>
      <w:r w:rsidRPr="009D0EED">
        <w:rPr>
          <w:rFonts w:ascii="Times New Roman" w:hAnsi="Times New Roman"/>
          <w:lang w:val="ru-RU"/>
        </w:rPr>
        <w:t>одного</w:t>
      </w:r>
      <w:r w:rsidRPr="009D0EED">
        <w:rPr>
          <w:rFonts w:ascii="Times New Roman" w:hAnsi="Times New Roman"/>
          <w:spacing w:val="-2"/>
          <w:lang w:val="ru-RU"/>
        </w:rPr>
        <w:t xml:space="preserve"> </w:t>
      </w:r>
      <w:r w:rsidRPr="009D0EED">
        <w:rPr>
          <w:rFonts w:ascii="Times New Roman" w:hAnsi="Times New Roman"/>
          <w:lang w:val="ru-RU"/>
        </w:rPr>
        <w:t>недочета,</w:t>
      </w:r>
      <w:r w:rsidRPr="009D0EED">
        <w:rPr>
          <w:rFonts w:ascii="Times New Roman" w:hAnsi="Times New Roman"/>
          <w:spacing w:val="-2"/>
          <w:lang w:val="ru-RU"/>
        </w:rPr>
        <w:t xml:space="preserve"> </w:t>
      </w:r>
      <w:r w:rsidRPr="009D0EED">
        <w:rPr>
          <w:rFonts w:ascii="Times New Roman" w:hAnsi="Times New Roman"/>
          <w:lang w:val="ru-RU"/>
        </w:rPr>
        <w:t>который</w:t>
      </w:r>
      <w:r w:rsidRPr="009D0EED">
        <w:rPr>
          <w:rFonts w:ascii="Times New Roman" w:hAnsi="Times New Roman"/>
          <w:spacing w:val="-1"/>
          <w:lang w:val="ru-RU"/>
        </w:rPr>
        <w:t xml:space="preserve"> </w:t>
      </w:r>
      <w:r w:rsidRPr="009D0EED">
        <w:rPr>
          <w:rFonts w:ascii="Times New Roman" w:hAnsi="Times New Roman"/>
          <w:lang w:val="ru-RU"/>
        </w:rPr>
        <w:t>легко</w:t>
      </w:r>
      <w:r w:rsidRPr="009D0EED">
        <w:rPr>
          <w:rFonts w:ascii="Times New Roman" w:hAnsi="Times New Roman"/>
          <w:spacing w:val="-2"/>
          <w:lang w:val="ru-RU"/>
        </w:rPr>
        <w:t xml:space="preserve"> </w:t>
      </w:r>
      <w:r w:rsidRPr="009D0EED">
        <w:rPr>
          <w:rFonts w:ascii="Times New Roman" w:hAnsi="Times New Roman"/>
          <w:lang w:val="ru-RU"/>
        </w:rPr>
        <w:t>может</w:t>
      </w:r>
      <w:r w:rsidRPr="009D0EED">
        <w:rPr>
          <w:rFonts w:ascii="Times New Roman" w:hAnsi="Times New Roman"/>
          <w:spacing w:val="-2"/>
          <w:lang w:val="ru-RU"/>
        </w:rPr>
        <w:t xml:space="preserve"> </w:t>
      </w:r>
      <w:r w:rsidRPr="009D0EED">
        <w:rPr>
          <w:rFonts w:ascii="Times New Roman" w:hAnsi="Times New Roman"/>
          <w:lang w:val="ru-RU"/>
        </w:rPr>
        <w:t>исправить.</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5"/>
          <w:sz w:val="24"/>
        </w:rPr>
        <w:t xml:space="preserve"> </w:t>
      </w:r>
      <w:r w:rsidRPr="009D0EED">
        <w:rPr>
          <w:rFonts w:ascii="Times New Roman" w:hAnsi="Times New Roman" w:cs="Times New Roman"/>
          <w:sz w:val="24"/>
        </w:rPr>
        <w:t>«4»</w:t>
      </w:r>
      <w:r w:rsidRPr="009D0EED">
        <w:rPr>
          <w:rFonts w:ascii="Times New Roman" w:hAnsi="Times New Roman" w:cs="Times New Roman"/>
          <w:spacing w:val="-4"/>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4"/>
          <w:sz w:val="24"/>
        </w:rPr>
        <w:t xml:space="preserve"> </w:t>
      </w:r>
      <w:r w:rsidRPr="009D0EED">
        <w:rPr>
          <w:rFonts w:ascii="Times New Roman" w:hAnsi="Times New Roman" w:cs="Times New Roman"/>
          <w:sz w:val="24"/>
        </w:rPr>
        <w:t>если</w:t>
      </w:r>
      <w:r w:rsidRPr="009D0EED">
        <w:rPr>
          <w:rFonts w:ascii="Times New Roman" w:hAnsi="Times New Roman" w:cs="Times New Roman"/>
          <w:spacing w:val="1"/>
          <w:sz w:val="24"/>
        </w:rPr>
        <w:t xml:space="preserve"> </w:t>
      </w:r>
      <w:r w:rsidRPr="009D0EED">
        <w:rPr>
          <w:rFonts w:ascii="Times New Roman" w:hAnsi="Times New Roman" w:cs="Times New Roman"/>
          <w:sz w:val="24"/>
        </w:rPr>
        <w:t>учащийся:</w:t>
      </w:r>
    </w:p>
    <w:p w:rsidR="000739CF" w:rsidRPr="009D0EED" w:rsidRDefault="000739CF" w:rsidP="000739CF">
      <w:pPr>
        <w:pStyle w:val="ae"/>
        <w:widowControl w:val="0"/>
        <w:numPr>
          <w:ilvl w:val="0"/>
          <w:numId w:val="8"/>
        </w:numPr>
        <w:tabs>
          <w:tab w:val="left" w:pos="903"/>
        </w:tabs>
        <w:autoSpaceDE w:val="0"/>
        <w:autoSpaceDN w:val="0"/>
        <w:ind w:hanging="241"/>
        <w:contextualSpacing w:val="0"/>
        <w:jc w:val="both"/>
        <w:rPr>
          <w:rFonts w:ascii="Times New Roman" w:hAnsi="Times New Roman"/>
          <w:lang w:val="ru-RU"/>
        </w:rPr>
      </w:pPr>
      <w:r w:rsidRPr="009D0EED">
        <w:rPr>
          <w:rFonts w:ascii="Times New Roman" w:hAnsi="Times New Roman"/>
          <w:lang w:val="ru-RU"/>
        </w:rPr>
        <w:t>Демонстрирует</w:t>
      </w:r>
      <w:r w:rsidRPr="009D0EED">
        <w:rPr>
          <w:rFonts w:ascii="Times New Roman" w:hAnsi="Times New Roman"/>
          <w:spacing w:val="-4"/>
          <w:lang w:val="ru-RU"/>
        </w:rPr>
        <w:t xml:space="preserve"> </w:t>
      </w:r>
      <w:r w:rsidRPr="009D0EED">
        <w:rPr>
          <w:rFonts w:ascii="Times New Roman" w:hAnsi="Times New Roman"/>
          <w:lang w:val="ru-RU"/>
        </w:rPr>
        <w:t>знания</w:t>
      </w:r>
      <w:r w:rsidRPr="009D0EED">
        <w:rPr>
          <w:rFonts w:ascii="Times New Roman" w:hAnsi="Times New Roman"/>
          <w:spacing w:val="-4"/>
          <w:lang w:val="ru-RU"/>
        </w:rPr>
        <w:t xml:space="preserve"> </w:t>
      </w:r>
      <w:r w:rsidRPr="009D0EED">
        <w:rPr>
          <w:rFonts w:ascii="Times New Roman" w:hAnsi="Times New Roman"/>
          <w:lang w:val="ru-RU"/>
        </w:rPr>
        <w:t>изученного</w:t>
      </w:r>
      <w:r w:rsidRPr="009D0EED">
        <w:rPr>
          <w:rFonts w:ascii="Times New Roman" w:hAnsi="Times New Roman"/>
          <w:spacing w:val="-3"/>
          <w:lang w:val="ru-RU"/>
        </w:rPr>
        <w:t xml:space="preserve"> </w:t>
      </w:r>
      <w:r w:rsidRPr="009D0EED">
        <w:rPr>
          <w:rFonts w:ascii="Times New Roman" w:hAnsi="Times New Roman"/>
          <w:lang w:val="ru-RU"/>
        </w:rPr>
        <w:t>программного</w:t>
      </w:r>
      <w:r w:rsidRPr="009D0EED">
        <w:rPr>
          <w:rFonts w:ascii="Times New Roman" w:hAnsi="Times New Roman"/>
          <w:spacing w:val="-4"/>
          <w:lang w:val="ru-RU"/>
        </w:rPr>
        <w:t xml:space="preserve"> </w:t>
      </w:r>
      <w:r w:rsidRPr="009D0EED">
        <w:rPr>
          <w:rFonts w:ascii="Times New Roman" w:hAnsi="Times New Roman"/>
          <w:lang w:val="ru-RU"/>
        </w:rPr>
        <w:t>материала.</w:t>
      </w:r>
    </w:p>
    <w:p w:rsidR="000739CF" w:rsidRPr="009D0EED" w:rsidRDefault="000739CF" w:rsidP="000739CF">
      <w:pPr>
        <w:pStyle w:val="ae"/>
        <w:widowControl w:val="0"/>
        <w:numPr>
          <w:ilvl w:val="0"/>
          <w:numId w:val="8"/>
        </w:numPr>
        <w:tabs>
          <w:tab w:val="left" w:pos="986"/>
        </w:tabs>
        <w:autoSpaceDE w:val="0"/>
        <w:autoSpaceDN w:val="0"/>
        <w:ind w:left="662" w:right="414" w:firstLine="0"/>
        <w:contextualSpacing w:val="0"/>
        <w:jc w:val="both"/>
        <w:rPr>
          <w:rFonts w:ascii="Times New Roman" w:hAnsi="Times New Roman"/>
          <w:lang w:val="ru-RU"/>
        </w:rPr>
      </w:pPr>
      <w:r w:rsidRPr="009D0EED">
        <w:rPr>
          <w:rFonts w:ascii="Times New Roman" w:hAnsi="Times New Roman"/>
          <w:lang w:val="ru-RU"/>
        </w:rPr>
        <w:t>Дает</w:t>
      </w:r>
      <w:r w:rsidRPr="009D0EED">
        <w:rPr>
          <w:rFonts w:ascii="Times New Roman" w:hAnsi="Times New Roman"/>
          <w:spacing w:val="1"/>
          <w:lang w:val="ru-RU"/>
        </w:rPr>
        <w:t xml:space="preserve"> </w:t>
      </w:r>
      <w:r w:rsidRPr="009D0EED">
        <w:rPr>
          <w:rFonts w:ascii="Times New Roman" w:hAnsi="Times New Roman"/>
          <w:lang w:val="ru-RU"/>
        </w:rPr>
        <w:t>полный</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правильный</w:t>
      </w:r>
      <w:r w:rsidRPr="009D0EED">
        <w:rPr>
          <w:rFonts w:ascii="Times New Roman" w:hAnsi="Times New Roman"/>
          <w:spacing w:val="1"/>
          <w:lang w:val="ru-RU"/>
        </w:rPr>
        <w:t xml:space="preserve"> </w:t>
      </w:r>
      <w:r w:rsidRPr="009D0EED">
        <w:rPr>
          <w:rFonts w:ascii="Times New Roman" w:hAnsi="Times New Roman"/>
          <w:lang w:val="ru-RU"/>
        </w:rPr>
        <w:t>ответ,</w:t>
      </w:r>
      <w:r w:rsidRPr="009D0EED">
        <w:rPr>
          <w:rFonts w:ascii="Times New Roman" w:hAnsi="Times New Roman"/>
          <w:spacing w:val="1"/>
          <w:lang w:val="ru-RU"/>
        </w:rPr>
        <w:t xml:space="preserve"> </w:t>
      </w:r>
      <w:r w:rsidRPr="009D0EED">
        <w:rPr>
          <w:rFonts w:ascii="Times New Roman" w:hAnsi="Times New Roman"/>
          <w:lang w:val="ru-RU"/>
        </w:rPr>
        <w:t>но</w:t>
      </w:r>
      <w:r w:rsidRPr="009D0EED">
        <w:rPr>
          <w:rFonts w:ascii="Times New Roman" w:hAnsi="Times New Roman"/>
          <w:spacing w:val="1"/>
          <w:lang w:val="ru-RU"/>
        </w:rPr>
        <w:t xml:space="preserve"> </w:t>
      </w:r>
      <w:r w:rsidRPr="009D0EED">
        <w:rPr>
          <w:rFonts w:ascii="Times New Roman" w:hAnsi="Times New Roman"/>
          <w:lang w:val="ru-RU"/>
        </w:rPr>
        <w:t>допускает</w:t>
      </w:r>
      <w:r w:rsidRPr="009D0EED">
        <w:rPr>
          <w:rFonts w:ascii="Times New Roman" w:hAnsi="Times New Roman"/>
          <w:spacing w:val="1"/>
          <w:lang w:val="ru-RU"/>
        </w:rPr>
        <w:t xml:space="preserve"> </w:t>
      </w:r>
      <w:r w:rsidRPr="009D0EED">
        <w:rPr>
          <w:rFonts w:ascii="Times New Roman" w:hAnsi="Times New Roman"/>
          <w:lang w:val="ru-RU"/>
        </w:rPr>
        <w:t>незначительные</w:t>
      </w:r>
      <w:r w:rsidRPr="009D0EED">
        <w:rPr>
          <w:rFonts w:ascii="Times New Roman" w:hAnsi="Times New Roman"/>
          <w:spacing w:val="1"/>
          <w:lang w:val="ru-RU"/>
        </w:rPr>
        <w:t xml:space="preserve"> </w:t>
      </w:r>
      <w:r w:rsidRPr="009D0EED">
        <w:rPr>
          <w:rFonts w:ascii="Times New Roman" w:hAnsi="Times New Roman"/>
          <w:lang w:val="ru-RU"/>
        </w:rPr>
        <w:t>неточности</w:t>
      </w:r>
      <w:r w:rsidRPr="009D0EED">
        <w:rPr>
          <w:rFonts w:ascii="Times New Roman" w:hAnsi="Times New Roman"/>
          <w:spacing w:val="1"/>
          <w:lang w:val="ru-RU"/>
        </w:rPr>
        <w:t xml:space="preserve"> </w:t>
      </w:r>
      <w:r w:rsidRPr="009D0EED">
        <w:rPr>
          <w:rFonts w:ascii="Times New Roman" w:hAnsi="Times New Roman"/>
          <w:lang w:val="ru-RU"/>
        </w:rPr>
        <w:t>при</w:t>
      </w:r>
      <w:r w:rsidRPr="009D0EED">
        <w:rPr>
          <w:rFonts w:ascii="Times New Roman" w:hAnsi="Times New Roman"/>
          <w:spacing w:val="1"/>
          <w:lang w:val="ru-RU"/>
        </w:rPr>
        <w:t xml:space="preserve"> </w:t>
      </w:r>
      <w:r w:rsidRPr="009D0EED">
        <w:rPr>
          <w:rFonts w:ascii="Times New Roman" w:hAnsi="Times New Roman"/>
          <w:lang w:val="ru-RU"/>
        </w:rPr>
        <w:t>воспроизведении изученного материала, определения понятий, использовании научных</w:t>
      </w:r>
      <w:r w:rsidRPr="009D0EED">
        <w:rPr>
          <w:rFonts w:ascii="Times New Roman" w:hAnsi="Times New Roman"/>
          <w:spacing w:val="1"/>
          <w:lang w:val="ru-RU"/>
        </w:rPr>
        <w:t xml:space="preserve"> </w:t>
      </w:r>
      <w:r w:rsidRPr="009D0EED">
        <w:rPr>
          <w:rFonts w:ascii="Times New Roman" w:hAnsi="Times New Roman"/>
          <w:lang w:val="ru-RU"/>
        </w:rPr>
        <w:t>терминов</w:t>
      </w:r>
      <w:r w:rsidRPr="009D0EED">
        <w:rPr>
          <w:rFonts w:ascii="Times New Roman" w:hAnsi="Times New Roman"/>
          <w:spacing w:val="-1"/>
          <w:lang w:val="ru-RU"/>
        </w:rPr>
        <w:t xml:space="preserve"> </w:t>
      </w:r>
      <w:r w:rsidRPr="009D0EED">
        <w:rPr>
          <w:rFonts w:ascii="Times New Roman" w:hAnsi="Times New Roman"/>
          <w:lang w:val="ru-RU"/>
        </w:rPr>
        <w:t>или</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выводах</w:t>
      </w:r>
      <w:r w:rsidRPr="009D0EED">
        <w:rPr>
          <w:rFonts w:ascii="Times New Roman" w:hAnsi="Times New Roman"/>
          <w:spacing w:val="2"/>
          <w:lang w:val="ru-RU"/>
        </w:rPr>
        <w:t xml:space="preserve"> </w:t>
      </w:r>
      <w:r w:rsidRPr="009D0EED">
        <w:rPr>
          <w:rFonts w:ascii="Times New Roman" w:hAnsi="Times New Roman"/>
          <w:lang w:val="ru-RU"/>
        </w:rPr>
        <w:t>и обобщениях.</w:t>
      </w:r>
    </w:p>
    <w:p w:rsidR="000739CF" w:rsidRPr="009D0EED" w:rsidRDefault="000739CF" w:rsidP="000739CF">
      <w:pPr>
        <w:pStyle w:val="ae"/>
        <w:widowControl w:val="0"/>
        <w:numPr>
          <w:ilvl w:val="0"/>
          <w:numId w:val="8"/>
        </w:numPr>
        <w:tabs>
          <w:tab w:val="left" w:pos="1094"/>
        </w:tabs>
        <w:autoSpaceDE w:val="0"/>
        <w:autoSpaceDN w:val="0"/>
        <w:ind w:left="662" w:right="407" w:firstLine="60"/>
        <w:contextualSpacing w:val="0"/>
        <w:jc w:val="both"/>
        <w:rPr>
          <w:rFonts w:ascii="Times New Roman" w:hAnsi="Times New Roman"/>
          <w:lang w:val="ru-RU"/>
        </w:rPr>
      </w:pPr>
      <w:r w:rsidRPr="009D0EED">
        <w:rPr>
          <w:rFonts w:ascii="Times New Roman" w:hAnsi="Times New Roman"/>
          <w:lang w:val="ru-RU"/>
        </w:rPr>
        <w:t>Материал</w:t>
      </w:r>
      <w:r w:rsidRPr="009D0EED">
        <w:rPr>
          <w:rFonts w:ascii="Times New Roman" w:hAnsi="Times New Roman"/>
          <w:spacing w:val="1"/>
          <w:lang w:val="ru-RU"/>
        </w:rPr>
        <w:t xml:space="preserve"> </w:t>
      </w:r>
      <w:r w:rsidRPr="009D0EED">
        <w:rPr>
          <w:rFonts w:ascii="Times New Roman" w:hAnsi="Times New Roman"/>
          <w:lang w:val="ru-RU"/>
        </w:rPr>
        <w:t>излагает</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определенной</w:t>
      </w:r>
      <w:r w:rsidRPr="009D0EED">
        <w:rPr>
          <w:rFonts w:ascii="Times New Roman" w:hAnsi="Times New Roman"/>
          <w:spacing w:val="1"/>
          <w:lang w:val="ru-RU"/>
        </w:rPr>
        <w:t xml:space="preserve"> </w:t>
      </w:r>
      <w:r w:rsidRPr="009D0EED">
        <w:rPr>
          <w:rFonts w:ascii="Times New Roman" w:hAnsi="Times New Roman"/>
          <w:lang w:val="ru-RU"/>
        </w:rPr>
        <w:t>логической</w:t>
      </w:r>
      <w:r w:rsidRPr="009D0EED">
        <w:rPr>
          <w:rFonts w:ascii="Times New Roman" w:hAnsi="Times New Roman"/>
          <w:spacing w:val="1"/>
          <w:lang w:val="ru-RU"/>
        </w:rPr>
        <w:t xml:space="preserve"> </w:t>
      </w:r>
      <w:r w:rsidRPr="009D0EED">
        <w:rPr>
          <w:rFonts w:ascii="Times New Roman" w:hAnsi="Times New Roman"/>
          <w:lang w:val="ru-RU"/>
        </w:rPr>
        <w:t>последовательности,</w:t>
      </w:r>
      <w:r w:rsidRPr="009D0EED">
        <w:rPr>
          <w:rFonts w:ascii="Times New Roman" w:hAnsi="Times New Roman"/>
          <w:spacing w:val="1"/>
          <w:lang w:val="ru-RU"/>
        </w:rPr>
        <w:t xml:space="preserve"> </w:t>
      </w:r>
      <w:r w:rsidRPr="009D0EED">
        <w:rPr>
          <w:rFonts w:ascii="Times New Roman" w:hAnsi="Times New Roman"/>
          <w:lang w:val="ru-RU"/>
        </w:rPr>
        <w:t>при</w:t>
      </w:r>
      <w:r w:rsidRPr="009D0EED">
        <w:rPr>
          <w:rFonts w:ascii="Times New Roman" w:hAnsi="Times New Roman"/>
          <w:spacing w:val="1"/>
          <w:lang w:val="ru-RU"/>
        </w:rPr>
        <w:t xml:space="preserve"> </w:t>
      </w:r>
      <w:r w:rsidRPr="009D0EED">
        <w:rPr>
          <w:rFonts w:ascii="Times New Roman" w:hAnsi="Times New Roman"/>
          <w:lang w:val="ru-RU"/>
        </w:rPr>
        <w:t>этом</w:t>
      </w:r>
      <w:r w:rsidRPr="009D0EED">
        <w:rPr>
          <w:rFonts w:ascii="Times New Roman" w:hAnsi="Times New Roman"/>
          <w:spacing w:val="1"/>
          <w:lang w:val="ru-RU"/>
        </w:rPr>
        <w:t xml:space="preserve"> </w:t>
      </w:r>
      <w:r w:rsidRPr="009D0EED">
        <w:rPr>
          <w:rFonts w:ascii="Times New Roman" w:hAnsi="Times New Roman"/>
          <w:lang w:val="ru-RU"/>
        </w:rPr>
        <w:t xml:space="preserve">допускает не более двух недочетов и может их исправить самостоятельно или при </w:t>
      </w:r>
      <w:r w:rsidRPr="009D0EED">
        <w:rPr>
          <w:rFonts w:ascii="Times New Roman" w:hAnsi="Times New Roman"/>
          <w:lang w:val="ru-RU"/>
        </w:rPr>
        <w:lastRenderedPageBreak/>
        <w:t>помощи</w:t>
      </w:r>
      <w:r w:rsidRPr="009D0EED">
        <w:rPr>
          <w:rFonts w:ascii="Times New Roman" w:hAnsi="Times New Roman"/>
          <w:spacing w:val="-57"/>
          <w:lang w:val="ru-RU"/>
        </w:rPr>
        <w:t xml:space="preserve"> </w:t>
      </w:r>
      <w:r w:rsidRPr="009D0EED">
        <w:rPr>
          <w:rFonts w:ascii="Times New Roman" w:hAnsi="Times New Roman"/>
          <w:lang w:val="ru-RU"/>
        </w:rPr>
        <w:t>учителя.</w:t>
      </w:r>
    </w:p>
    <w:p w:rsidR="000739CF" w:rsidRPr="009D0EED" w:rsidRDefault="000739CF" w:rsidP="000739CF">
      <w:pPr>
        <w:pStyle w:val="ae"/>
        <w:widowControl w:val="0"/>
        <w:numPr>
          <w:ilvl w:val="0"/>
          <w:numId w:val="8"/>
        </w:numPr>
        <w:tabs>
          <w:tab w:val="left" w:pos="926"/>
        </w:tabs>
        <w:autoSpaceDE w:val="0"/>
        <w:autoSpaceDN w:val="0"/>
        <w:ind w:left="662" w:right="410" w:firstLine="0"/>
        <w:contextualSpacing w:val="0"/>
        <w:jc w:val="both"/>
        <w:rPr>
          <w:rFonts w:ascii="Times New Roman" w:hAnsi="Times New Roman"/>
          <w:lang w:val="ru-RU"/>
        </w:rPr>
      </w:pPr>
      <w:r w:rsidRPr="009D0EED">
        <w:rPr>
          <w:rFonts w:ascii="Times New Roman" w:hAnsi="Times New Roman"/>
          <w:lang w:val="ru-RU"/>
        </w:rPr>
        <w:t>Подтверждает ответ конкретными примерами; правильно отвечает на дополнительные</w:t>
      </w:r>
      <w:r w:rsidRPr="009D0EED">
        <w:rPr>
          <w:rFonts w:ascii="Times New Roman" w:hAnsi="Times New Roman"/>
          <w:spacing w:val="1"/>
          <w:lang w:val="ru-RU"/>
        </w:rPr>
        <w:t xml:space="preserve"> </w:t>
      </w:r>
      <w:r w:rsidRPr="009D0EED">
        <w:rPr>
          <w:rFonts w:ascii="Times New Roman" w:hAnsi="Times New Roman"/>
          <w:lang w:val="ru-RU"/>
        </w:rPr>
        <w:t>вопросы учителя.</w:t>
      </w:r>
    </w:p>
    <w:p w:rsidR="000739CF" w:rsidRPr="009D0EED" w:rsidRDefault="000739CF" w:rsidP="000739CF">
      <w:pPr>
        <w:pStyle w:val="ae"/>
        <w:widowControl w:val="0"/>
        <w:numPr>
          <w:ilvl w:val="0"/>
          <w:numId w:val="8"/>
        </w:numPr>
        <w:tabs>
          <w:tab w:val="left" w:pos="903"/>
        </w:tabs>
        <w:autoSpaceDE w:val="0"/>
        <w:autoSpaceDN w:val="0"/>
        <w:ind w:hanging="241"/>
        <w:contextualSpacing w:val="0"/>
        <w:jc w:val="both"/>
        <w:rPr>
          <w:rFonts w:ascii="Times New Roman" w:hAnsi="Times New Roman"/>
        </w:rPr>
      </w:pPr>
      <w:r w:rsidRPr="009D0EED">
        <w:rPr>
          <w:rFonts w:ascii="Times New Roman" w:hAnsi="Times New Roman"/>
        </w:rPr>
        <w:t>Умеет:</w:t>
      </w:r>
    </w:p>
    <w:p w:rsidR="000739CF" w:rsidRPr="009D0EED" w:rsidRDefault="000739CF" w:rsidP="000739CF">
      <w:pPr>
        <w:pStyle w:val="ae"/>
        <w:widowControl w:val="0"/>
        <w:numPr>
          <w:ilvl w:val="0"/>
          <w:numId w:val="9"/>
        </w:numPr>
        <w:tabs>
          <w:tab w:val="left" w:pos="862"/>
        </w:tabs>
        <w:autoSpaceDE w:val="0"/>
        <w:autoSpaceDN w:val="0"/>
        <w:ind w:left="861"/>
        <w:contextualSpacing w:val="0"/>
        <w:jc w:val="both"/>
        <w:rPr>
          <w:rFonts w:ascii="Times New Roman" w:hAnsi="Times New Roman"/>
          <w:lang w:val="ru-RU"/>
        </w:rPr>
      </w:pPr>
      <w:r w:rsidRPr="009D0EED">
        <w:rPr>
          <w:rFonts w:ascii="Times New Roman" w:hAnsi="Times New Roman"/>
          <w:lang w:val="ru-RU"/>
        </w:rPr>
        <w:t>самостоятельно</w:t>
      </w:r>
      <w:r w:rsidRPr="009D0EED">
        <w:rPr>
          <w:rFonts w:ascii="Times New Roman" w:hAnsi="Times New Roman"/>
          <w:spacing w:val="-3"/>
          <w:lang w:val="ru-RU"/>
        </w:rPr>
        <w:t xml:space="preserve"> </w:t>
      </w:r>
      <w:r w:rsidRPr="009D0EED">
        <w:rPr>
          <w:rFonts w:ascii="Times New Roman" w:hAnsi="Times New Roman"/>
          <w:lang w:val="ru-RU"/>
        </w:rPr>
        <w:t>выделять</w:t>
      </w:r>
      <w:r w:rsidRPr="009D0EED">
        <w:rPr>
          <w:rFonts w:ascii="Times New Roman" w:hAnsi="Times New Roman"/>
          <w:spacing w:val="-3"/>
          <w:lang w:val="ru-RU"/>
        </w:rPr>
        <w:t xml:space="preserve"> </w:t>
      </w:r>
      <w:r w:rsidRPr="009D0EED">
        <w:rPr>
          <w:rFonts w:ascii="Times New Roman" w:hAnsi="Times New Roman"/>
          <w:lang w:val="ru-RU"/>
        </w:rPr>
        <w:t>главные</w:t>
      </w:r>
      <w:r w:rsidRPr="009D0EED">
        <w:rPr>
          <w:rFonts w:ascii="Times New Roman" w:hAnsi="Times New Roman"/>
          <w:spacing w:val="-5"/>
          <w:lang w:val="ru-RU"/>
        </w:rPr>
        <w:t xml:space="preserve"> </w:t>
      </w:r>
      <w:r w:rsidRPr="009D0EED">
        <w:rPr>
          <w:rFonts w:ascii="Times New Roman" w:hAnsi="Times New Roman"/>
          <w:lang w:val="ru-RU"/>
        </w:rPr>
        <w:t>положения</w:t>
      </w:r>
      <w:r w:rsidRPr="009D0EED">
        <w:rPr>
          <w:rFonts w:ascii="Times New Roman" w:hAnsi="Times New Roman"/>
          <w:spacing w:val="-3"/>
          <w:lang w:val="ru-RU"/>
        </w:rPr>
        <w:t xml:space="preserve"> </w:t>
      </w:r>
      <w:r w:rsidRPr="009D0EED">
        <w:rPr>
          <w:rFonts w:ascii="Times New Roman" w:hAnsi="Times New Roman"/>
          <w:lang w:val="ru-RU"/>
        </w:rPr>
        <w:t>в</w:t>
      </w:r>
      <w:r w:rsidRPr="009D0EED">
        <w:rPr>
          <w:rFonts w:ascii="Times New Roman" w:hAnsi="Times New Roman"/>
          <w:spacing w:val="-4"/>
          <w:lang w:val="ru-RU"/>
        </w:rPr>
        <w:t xml:space="preserve"> </w:t>
      </w:r>
      <w:r w:rsidRPr="009D0EED">
        <w:rPr>
          <w:rFonts w:ascii="Times New Roman" w:hAnsi="Times New Roman"/>
          <w:lang w:val="ru-RU"/>
        </w:rPr>
        <w:t>изученном</w:t>
      </w:r>
      <w:r w:rsidRPr="009D0EED">
        <w:rPr>
          <w:rFonts w:ascii="Times New Roman" w:hAnsi="Times New Roman"/>
          <w:spacing w:val="-4"/>
          <w:lang w:val="ru-RU"/>
        </w:rPr>
        <w:t xml:space="preserve"> </w:t>
      </w:r>
      <w:r w:rsidRPr="009D0EED">
        <w:rPr>
          <w:rFonts w:ascii="Times New Roman" w:hAnsi="Times New Roman"/>
          <w:lang w:val="ru-RU"/>
        </w:rPr>
        <w:t>материале;</w:t>
      </w:r>
    </w:p>
    <w:p w:rsidR="000739CF" w:rsidRPr="009D0EED" w:rsidRDefault="000739CF" w:rsidP="000739CF">
      <w:pPr>
        <w:pStyle w:val="ae"/>
        <w:widowControl w:val="0"/>
        <w:numPr>
          <w:ilvl w:val="0"/>
          <w:numId w:val="9"/>
        </w:numPr>
        <w:tabs>
          <w:tab w:val="left" w:pos="974"/>
        </w:tabs>
        <w:autoSpaceDE w:val="0"/>
        <w:autoSpaceDN w:val="0"/>
        <w:ind w:right="416" w:firstLine="0"/>
        <w:contextualSpacing w:val="0"/>
        <w:jc w:val="both"/>
        <w:rPr>
          <w:rFonts w:ascii="Times New Roman" w:hAnsi="Times New Roman"/>
          <w:lang w:val="ru-RU"/>
        </w:rPr>
      </w:pPr>
      <w:r w:rsidRPr="009D0EED">
        <w:rPr>
          <w:rFonts w:ascii="Times New Roman" w:hAnsi="Times New Roman"/>
          <w:lang w:val="ru-RU"/>
        </w:rPr>
        <w:t>на</w:t>
      </w:r>
      <w:r w:rsidRPr="009D0EED">
        <w:rPr>
          <w:rFonts w:ascii="Times New Roman" w:hAnsi="Times New Roman"/>
          <w:spacing w:val="1"/>
          <w:lang w:val="ru-RU"/>
        </w:rPr>
        <w:t xml:space="preserve"> </w:t>
      </w:r>
      <w:r w:rsidRPr="009D0EED">
        <w:rPr>
          <w:rFonts w:ascii="Times New Roman" w:hAnsi="Times New Roman"/>
          <w:lang w:val="ru-RU"/>
        </w:rPr>
        <w:t>основании</w:t>
      </w:r>
      <w:r w:rsidRPr="009D0EED">
        <w:rPr>
          <w:rFonts w:ascii="Times New Roman" w:hAnsi="Times New Roman"/>
          <w:spacing w:val="1"/>
          <w:lang w:val="ru-RU"/>
        </w:rPr>
        <w:t xml:space="preserve"> </w:t>
      </w:r>
      <w:r w:rsidRPr="009D0EED">
        <w:rPr>
          <w:rFonts w:ascii="Times New Roman" w:hAnsi="Times New Roman"/>
          <w:lang w:val="ru-RU"/>
        </w:rPr>
        <w:t>фактов</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примеров</w:t>
      </w:r>
      <w:r w:rsidRPr="009D0EED">
        <w:rPr>
          <w:rFonts w:ascii="Times New Roman" w:hAnsi="Times New Roman"/>
          <w:spacing w:val="1"/>
          <w:lang w:val="ru-RU"/>
        </w:rPr>
        <w:t xml:space="preserve"> </w:t>
      </w:r>
      <w:r w:rsidRPr="009D0EED">
        <w:rPr>
          <w:rFonts w:ascii="Times New Roman" w:hAnsi="Times New Roman"/>
          <w:lang w:val="ru-RU"/>
        </w:rPr>
        <w:t>обобщать,</w:t>
      </w:r>
      <w:r w:rsidRPr="009D0EED">
        <w:rPr>
          <w:rFonts w:ascii="Times New Roman" w:hAnsi="Times New Roman"/>
          <w:spacing w:val="1"/>
          <w:lang w:val="ru-RU"/>
        </w:rPr>
        <w:t xml:space="preserve"> </w:t>
      </w:r>
      <w:r w:rsidRPr="009D0EED">
        <w:rPr>
          <w:rFonts w:ascii="Times New Roman" w:hAnsi="Times New Roman"/>
          <w:lang w:val="ru-RU"/>
        </w:rPr>
        <w:t>делать</w:t>
      </w:r>
      <w:r w:rsidRPr="009D0EED">
        <w:rPr>
          <w:rFonts w:ascii="Times New Roman" w:hAnsi="Times New Roman"/>
          <w:spacing w:val="1"/>
          <w:lang w:val="ru-RU"/>
        </w:rPr>
        <w:t xml:space="preserve"> </w:t>
      </w:r>
      <w:r w:rsidRPr="009D0EED">
        <w:rPr>
          <w:rFonts w:ascii="Times New Roman" w:hAnsi="Times New Roman"/>
          <w:lang w:val="ru-RU"/>
        </w:rPr>
        <w:t>выводы,</w:t>
      </w:r>
      <w:r w:rsidRPr="009D0EED">
        <w:rPr>
          <w:rFonts w:ascii="Times New Roman" w:hAnsi="Times New Roman"/>
          <w:spacing w:val="1"/>
          <w:lang w:val="ru-RU"/>
        </w:rPr>
        <w:t xml:space="preserve"> </w:t>
      </w:r>
      <w:r w:rsidRPr="009D0EED">
        <w:rPr>
          <w:rFonts w:ascii="Times New Roman" w:hAnsi="Times New Roman"/>
          <w:lang w:val="ru-RU"/>
        </w:rPr>
        <w:t>устанавливать</w:t>
      </w:r>
      <w:r w:rsidRPr="009D0EED">
        <w:rPr>
          <w:rFonts w:ascii="Times New Roman" w:hAnsi="Times New Roman"/>
          <w:spacing w:val="1"/>
          <w:lang w:val="ru-RU"/>
        </w:rPr>
        <w:t xml:space="preserve"> </w:t>
      </w:r>
      <w:r w:rsidRPr="009D0EED">
        <w:rPr>
          <w:rFonts w:ascii="Times New Roman" w:hAnsi="Times New Roman"/>
          <w:lang w:val="ru-RU"/>
        </w:rPr>
        <w:t>внутрипредметные</w:t>
      </w:r>
      <w:r w:rsidRPr="009D0EED">
        <w:rPr>
          <w:rFonts w:ascii="Times New Roman" w:hAnsi="Times New Roman"/>
          <w:spacing w:val="-1"/>
          <w:lang w:val="ru-RU"/>
        </w:rPr>
        <w:t xml:space="preserve"> </w:t>
      </w:r>
      <w:r w:rsidRPr="009D0EED">
        <w:rPr>
          <w:rFonts w:ascii="Times New Roman" w:hAnsi="Times New Roman"/>
          <w:lang w:val="ru-RU"/>
        </w:rPr>
        <w:t>связи;</w:t>
      </w:r>
    </w:p>
    <w:p w:rsidR="000739CF" w:rsidRPr="009D0EED" w:rsidRDefault="000739CF" w:rsidP="000739CF">
      <w:pPr>
        <w:pStyle w:val="ae"/>
        <w:widowControl w:val="0"/>
        <w:numPr>
          <w:ilvl w:val="0"/>
          <w:numId w:val="9"/>
        </w:numPr>
        <w:tabs>
          <w:tab w:val="left" w:pos="802"/>
        </w:tabs>
        <w:autoSpaceDE w:val="0"/>
        <w:autoSpaceDN w:val="0"/>
        <w:ind w:left="801"/>
        <w:contextualSpacing w:val="0"/>
        <w:jc w:val="both"/>
        <w:rPr>
          <w:rFonts w:ascii="Times New Roman" w:hAnsi="Times New Roman"/>
          <w:lang w:val="ru-RU"/>
        </w:rPr>
      </w:pPr>
      <w:r w:rsidRPr="009D0EED">
        <w:rPr>
          <w:rFonts w:ascii="Times New Roman" w:hAnsi="Times New Roman"/>
          <w:lang w:val="ru-RU"/>
        </w:rPr>
        <w:t>применять</w:t>
      </w:r>
      <w:r w:rsidRPr="009D0EED">
        <w:rPr>
          <w:rFonts w:ascii="Times New Roman" w:hAnsi="Times New Roman"/>
          <w:spacing w:val="-5"/>
          <w:lang w:val="ru-RU"/>
        </w:rPr>
        <w:t xml:space="preserve"> </w:t>
      </w:r>
      <w:r w:rsidRPr="009D0EED">
        <w:rPr>
          <w:rFonts w:ascii="Times New Roman" w:hAnsi="Times New Roman"/>
          <w:lang w:val="ru-RU"/>
        </w:rPr>
        <w:t>полученные</w:t>
      </w:r>
      <w:r w:rsidRPr="009D0EED">
        <w:rPr>
          <w:rFonts w:ascii="Times New Roman" w:hAnsi="Times New Roman"/>
          <w:spacing w:val="-5"/>
          <w:lang w:val="ru-RU"/>
        </w:rPr>
        <w:t xml:space="preserve"> </w:t>
      </w:r>
      <w:r w:rsidRPr="009D0EED">
        <w:rPr>
          <w:rFonts w:ascii="Times New Roman" w:hAnsi="Times New Roman"/>
          <w:lang w:val="ru-RU"/>
        </w:rPr>
        <w:t>знания</w:t>
      </w:r>
      <w:r w:rsidRPr="009D0EED">
        <w:rPr>
          <w:rFonts w:ascii="Times New Roman" w:hAnsi="Times New Roman"/>
          <w:spacing w:val="-6"/>
          <w:lang w:val="ru-RU"/>
        </w:rPr>
        <w:t xml:space="preserve"> </w:t>
      </w:r>
      <w:r w:rsidRPr="009D0EED">
        <w:rPr>
          <w:rFonts w:ascii="Times New Roman" w:hAnsi="Times New Roman"/>
          <w:lang w:val="ru-RU"/>
        </w:rPr>
        <w:t>на</w:t>
      </w:r>
      <w:r w:rsidRPr="009D0EED">
        <w:rPr>
          <w:rFonts w:ascii="Times New Roman" w:hAnsi="Times New Roman"/>
          <w:spacing w:val="-4"/>
          <w:lang w:val="ru-RU"/>
        </w:rPr>
        <w:t xml:space="preserve"> </w:t>
      </w:r>
      <w:r w:rsidRPr="009D0EED">
        <w:rPr>
          <w:rFonts w:ascii="Times New Roman" w:hAnsi="Times New Roman"/>
          <w:lang w:val="ru-RU"/>
        </w:rPr>
        <w:t>практике,</w:t>
      </w:r>
      <w:r w:rsidRPr="009D0EED">
        <w:rPr>
          <w:rFonts w:ascii="Times New Roman" w:hAnsi="Times New Roman"/>
          <w:spacing w:val="-2"/>
          <w:lang w:val="ru-RU"/>
        </w:rPr>
        <w:t xml:space="preserve"> </w:t>
      </w:r>
      <w:r w:rsidRPr="009D0EED">
        <w:rPr>
          <w:rFonts w:ascii="Times New Roman" w:hAnsi="Times New Roman"/>
          <w:lang w:val="ru-RU"/>
        </w:rPr>
        <w:t>но</w:t>
      </w:r>
      <w:r w:rsidRPr="009D0EED">
        <w:rPr>
          <w:rFonts w:ascii="Times New Roman" w:hAnsi="Times New Roman"/>
          <w:spacing w:val="-3"/>
          <w:lang w:val="ru-RU"/>
        </w:rPr>
        <w:t xml:space="preserve"> </w:t>
      </w:r>
      <w:r w:rsidRPr="009D0EED">
        <w:rPr>
          <w:rFonts w:ascii="Times New Roman" w:hAnsi="Times New Roman"/>
          <w:lang w:val="ru-RU"/>
        </w:rPr>
        <w:t>допускает</w:t>
      </w:r>
      <w:r w:rsidRPr="009D0EED">
        <w:rPr>
          <w:rFonts w:ascii="Times New Roman" w:hAnsi="Times New Roman"/>
          <w:spacing w:val="-3"/>
          <w:lang w:val="ru-RU"/>
        </w:rPr>
        <w:t xml:space="preserve"> </w:t>
      </w:r>
      <w:r w:rsidRPr="009D0EED">
        <w:rPr>
          <w:rFonts w:ascii="Times New Roman" w:hAnsi="Times New Roman"/>
          <w:lang w:val="ru-RU"/>
        </w:rPr>
        <w:t>незначительные</w:t>
      </w:r>
      <w:r w:rsidRPr="009D0EED">
        <w:rPr>
          <w:rFonts w:ascii="Times New Roman" w:hAnsi="Times New Roman"/>
          <w:spacing w:val="-5"/>
          <w:lang w:val="ru-RU"/>
        </w:rPr>
        <w:t xml:space="preserve"> </w:t>
      </w:r>
      <w:r w:rsidRPr="009D0EED">
        <w:rPr>
          <w:rFonts w:ascii="Times New Roman" w:hAnsi="Times New Roman"/>
          <w:lang w:val="ru-RU"/>
        </w:rPr>
        <w:t>недочёты.</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4"/>
          <w:sz w:val="24"/>
        </w:rPr>
        <w:t xml:space="preserve"> </w:t>
      </w:r>
      <w:r w:rsidRPr="009D0EED">
        <w:rPr>
          <w:rFonts w:ascii="Times New Roman" w:hAnsi="Times New Roman" w:cs="Times New Roman"/>
          <w:sz w:val="24"/>
        </w:rPr>
        <w:t>«3»</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r w:rsidRPr="009D0EED">
        <w:rPr>
          <w:rFonts w:ascii="Times New Roman" w:hAnsi="Times New Roman" w:cs="Times New Roman"/>
          <w:spacing w:val="1"/>
          <w:sz w:val="24"/>
        </w:rPr>
        <w:t xml:space="preserve"> </w:t>
      </w:r>
      <w:r w:rsidRPr="009D0EED">
        <w:rPr>
          <w:rFonts w:ascii="Times New Roman" w:hAnsi="Times New Roman" w:cs="Times New Roman"/>
          <w:sz w:val="24"/>
        </w:rPr>
        <w:t>учащийся:</w:t>
      </w:r>
    </w:p>
    <w:p w:rsidR="000739CF" w:rsidRPr="009D0EED" w:rsidRDefault="000739CF" w:rsidP="000739CF">
      <w:pPr>
        <w:pStyle w:val="ae"/>
        <w:widowControl w:val="0"/>
        <w:numPr>
          <w:ilvl w:val="0"/>
          <w:numId w:val="7"/>
        </w:numPr>
        <w:tabs>
          <w:tab w:val="left" w:pos="844"/>
        </w:tabs>
        <w:autoSpaceDE w:val="0"/>
        <w:autoSpaceDN w:val="0"/>
        <w:ind w:right="414" w:firstLine="0"/>
        <w:contextualSpacing w:val="0"/>
        <w:jc w:val="both"/>
        <w:rPr>
          <w:rFonts w:ascii="Times New Roman" w:hAnsi="Times New Roman"/>
          <w:lang w:val="ru-RU"/>
        </w:rPr>
      </w:pPr>
      <w:r w:rsidRPr="009D0EED">
        <w:rPr>
          <w:rFonts w:ascii="Times New Roman" w:hAnsi="Times New Roman"/>
          <w:lang w:val="ru-RU"/>
        </w:rPr>
        <w:t>Усвоил</w:t>
      </w:r>
      <w:r w:rsidRPr="009D0EED">
        <w:rPr>
          <w:rFonts w:ascii="Times New Roman" w:hAnsi="Times New Roman"/>
          <w:spacing w:val="1"/>
          <w:lang w:val="ru-RU"/>
        </w:rPr>
        <w:t xml:space="preserve"> </w:t>
      </w:r>
      <w:r w:rsidRPr="009D0EED">
        <w:rPr>
          <w:rFonts w:ascii="Times New Roman" w:hAnsi="Times New Roman"/>
          <w:lang w:val="ru-RU"/>
        </w:rPr>
        <w:t>основное</w:t>
      </w:r>
      <w:r w:rsidRPr="009D0EED">
        <w:rPr>
          <w:rFonts w:ascii="Times New Roman" w:hAnsi="Times New Roman"/>
          <w:spacing w:val="1"/>
          <w:lang w:val="ru-RU"/>
        </w:rPr>
        <w:t xml:space="preserve"> </w:t>
      </w:r>
      <w:r w:rsidRPr="009D0EED">
        <w:rPr>
          <w:rFonts w:ascii="Times New Roman" w:hAnsi="Times New Roman"/>
          <w:lang w:val="ru-RU"/>
        </w:rPr>
        <w:t>содержание</w:t>
      </w:r>
      <w:r w:rsidRPr="009D0EED">
        <w:rPr>
          <w:rFonts w:ascii="Times New Roman" w:hAnsi="Times New Roman"/>
          <w:spacing w:val="1"/>
          <w:lang w:val="ru-RU"/>
        </w:rPr>
        <w:t xml:space="preserve"> </w:t>
      </w:r>
      <w:r w:rsidRPr="009D0EED">
        <w:rPr>
          <w:rFonts w:ascii="Times New Roman" w:hAnsi="Times New Roman"/>
          <w:lang w:val="ru-RU"/>
        </w:rPr>
        <w:t>учебного</w:t>
      </w:r>
      <w:r w:rsidRPr="009D0EED">
        <w:rPr>
          <w:rFonts w:ascii="Times New Roman" w:hAnsi="Times New Roman"/>
          <w:spacing w:val="1"/>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но</w:t>
      </w:r>
      <w:r w:rsidRPr="009D0EED">
        <w:rPr>
          <w:rFonts w:ascii="Times New Roman" w:hAnsi="Times New Roman"/>
          <w:spacing w:val="1"/>
          <w:lang w:val="ru-RU"/>
        </w:rPr>
        <w:t xml:space="preserve"> </w:t>
      </w:r>
      <w:r w:rsidRPr="009D0EED">
        <w:rPr>
          <w:rFonts w:ascii="Times New Roman" w:hAnsi="Times New Roman"/>
          <w:lang w:val="ru-RU"/>
        </w:rPr>
        <w:t>при</w:t>
      </w:r>
      <w:r w:rsidRPr="009D0EED">
        <w:rPr>
          <w:rFonts w:ascii="Times New Roman" w:hAnsi="Times New Roman"/>
          <w:spacing w:val="1"/>
          <w:lang w:val="ru-RU"/>
        </w:rPr>
        <w:t xml:space="preserve"> </w:t>
      </w:r>
      <w:r w:rsidRPr="009D0EED">
        <w:rPr>
          <w:rFonts w:ascii="Times New Roman" w:hAnsi="Times New Roman"/>
          <w:lang w:val="ru-RU"/>
        </w:rPr>
        <w:t>этом</w:t>
      </w:r>
      <w:r w:rsidRPr="009D0EED">
        <w:rPr>
          <w:rFonts w:ascii="Times New Roman" w:hAnsi="Times New Roman"/>
          <w:spacing w:val="1"/>
          <w:lang w:val="ru-RU"/>
        </w:rPr>
        <w:t xml:space="preserve"> </w:t>
      </w:r>
      <w:r w:rsidRPr="009D0EED">
        <w:rPr>
          <w:rFonts w:ascii="Times New Roman" w:hAnsi="Times New Roman"/>
          <w:lang w:val="ru-RU"/>
        </w:rPr>
        <w:t>имеет</w:t>
      </w:r>
      <w:r w:rsidRPr="009D0EED">
        <w:rPr>
          <w:rFonts w:ascii="Times New Roman" w:hAnsi="Times New Roman"/>
          <w:spacing w:val="1"/>
          <w:lang w:val="ru-RU"/>
        </w:rPr>
        <w:t xml:space="preserve"> </w:t>
      </w:r>
      <w:r w:rsidRPr="009D0EED">
        <w:rPr>
          <w:rFonts w:ascii="Times New Roman" w:hAnsi="Times New Roman"/>
          <w:lang w:val="ru-RU"/>
        </w:rPr>
        <w:t>пробелы</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усвоении</w:t>
      </w:r>
      <w:r w:rsidRPr="009D0EED">
        <w:rPr>
          <w:rFonts w:ascii="Times New Roman" w:hAnsi="Times New Roman"/>
          <w:spacing w:val="1"/>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не</w:t>
      </w:r>
      <w:r w:rsidRPr="009D0EED">
        <w:rPr>
          <w:rFonts w:ascii="Times New Roman" w:hAnsi="Times New Roman"/>
          <w:spacing w:val="1"/>
          <w:lang w:val="ru-RU"/>
        </w:rPr>
        <w:t xml:space="preserve"> </w:t>
      </w:r>
      <w:r w:rsidRPr="009D0EED">
        <w:rPr>
          <w:rFonts w:ascii="Times New Roman" w:hAnsi="Times New Roman"/>
          <w:lang w:val="ru-RU"/>
        </w:rPr>
        <w:t>препятствующие</w:t>
      </w:r>
      <w:r w:rsidRPr="009D0EED">
        <w:rPr>
          <w:rFonts w:ascii="Times New Roman" w:hAnsi="Times New Roman"/>
          <w:spacing w:val="1"/>
          <w:lang w:val="ru-RU"/>
        </w:rPr>
        <w:t xml:space="preserve"> </w:t>
      </w:r>
      <w:r w:rsidRPr="009D0EED">
        <w:rPr>
          <w:rFonts w:ascii="Times New Roman" w:hAnsi="Times New Roman"/>
          <w:lang w:val="ru-RU"/>
        </w:rPr>
        <w:t>дальнейшему</w:t>
      </w:r>
      <w:r w:rsidRPr="009D0EED">
        <w:rPr>
          <w:rFonts w:ascii="Times New Roman" w:hAnsi="Times New Roman"/>
          <w:spacing w:val="1"/>
          <w:lang w:val="ru-RU"/>
        </w:rPr>
        <w:t xml:space="preserve"> </w:t>
      </w:r>
      <w:r w:rsidRPr="009D0EED">
        <w:rPr>
          <w:rFonts w:ascii="Times New Roman" w:hAnsi="Times New Roman"/>
          <w:lang w:val="ru-RU"/>
        </w:rPr>
        <w:t>усвоению</w:t>
      </w:r>
      <w:r w:rsidRPr="009D0EED">
        <w:rPr>
          <w:rFonts w:ascii="Times New Roman" w:hAnsi="Times New Roman"/>
          <w:spacing w:val="1"/>
          <w:lang w:val="ru-RU"/>
        </w:rPr>
        <w:t xml:space="preserve"> </w:t>
      </w:r>
      <w:r w:rsidRPr="009D0EED">
        <w:rPr>
          <w:rFonts w:ascii="Times New Roman" w:hAnsi="Times New Roman"/>
          <w:lang w:val="ru-RU"/>
        </w:rPr>
        <w:t>программного</w:t>
      </w:r>
      <w:r w:rsidRPr="009D0EED">
        <w:rPr>
          <w:rFonts w:ascii="Times New Roman" w:hAnsi="Times New Roman"/>
          <w:spacing w:val="-57"/>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материал</w:t>
      </w:r>
      <w:r w:rsidRPr="009D0EED">
        <w:rPr>
          <w:rFonts w:ascii="Times New Roman" w:hAnsi="Times New Roman"/>
          <w:spacing w:val="1"/>
          <w:lang w:val="ru-RU"/>
        </w:rPr>
        <w:t xml:space="preserve"> </w:t>
      </w:r>
      <w:r w:rsidRPr="009D0EED">
        <w:rPr>
          <w:rFonts w:ascii="Times New Roman" w:hAnsi="Times New Roman"/>
          <w:lang w:val="ru-RU"/>
        </w:rPr>
        <w:t>излагает</w:t>
      </w:r>
      <w:r w:rsidRPr="009D0EED">
        <w:rPr>
          <w:rFonts w:ascii="Times New Roman" w:hAnsi="Times New Roman"/>
          <w:spacing w:val="1"/>
          <w:lang w:val="ru-RU"/>
        </w:rPr>
        <w:t xml:space="preserve"> </w:t>
      </w:r>
      <w:r w:rsidRPr="009D0EED">
        <w:rPr>
          <w:rFonts w:ascii="Times New Roman" w:hAnsi="Times New Roman"/>
          <w:lang w:val="ru-RU"/>
        </w:rPr>
        <w:t>несистематизированно,</w:t>
      </w:r>
      <w:r w:rsidRPr="009D0EED">
        <w:rPr>
          <w:rFonts w:ascii="Times New Roman" w:hAnsi="Times New Roman"/>
          <w:spacing w:val="1"/>
          <w:lang w:val="ru-RU"/>
        </w:rPr>
        <w:t xml:space="preserve"> </w:t>
      </w:r>
      <w:r w:rsidRPr="009D0EED">
        <w:rPr>
          <w:rFonts w:ascii="Times New Roman" w:hAnsi="Times New Roman"/>
          <w:lang w:val="ru-RU"/>
        </w:rPr>
        <w:t>фрагментарно,</w:t>
      </w:r>
      <w:r w:rsidRPr="009D0EED">
        <w:rPr>
          <w:rFonts w:ascii="Times New Roman" w:hAnsi="Times New Roman"/>
          <w:spacing w:val="1"/>
          <w:lang w:val="ru-RU"/>
        </w:rPr>
        <w:t xml:space="preserve"> </w:t>
      </w:r>
      <w:r w:rsidRPr="009D0EED">
        <w:rPr>
          <w:rFonts w:ascii="Times New Roman" w:hAnsi="Times New Roman"/>
          <w:lang w:val="ru-RU"/>
        </w:rPr>
        <w:t>не</w:t>
      </w:r>
      <w:r w:rsidRPr="009D0EED">
        <w:rPr>
          <w:rFonts w:ascii="Times New Roman" w:hAnsi="Times New Roman"/>
          <w:spacing w:val="1"/>
          <w:lang w:val="ru-RU"/>
        </w:rPr>
        <w:t xml:space="preserve"> </w:t>
      </w:r>
      <w:r w:rsidRPr="009D0EED">
        <w:rPr>
          <w:rFonts w:ascii="Times New Roman" w:hAnsi="Times New Roman"/>
          <w:lang w:val="ru-RU"/>
        </w:rPr>
        <w:t>всегда</w:t>
      </w:r>
      <w:r w:rsidRPr="009D0EED">
        <w:rPr>
          <w:rFonts w:ascii="Times New Roman" w:hAnsi="Times New Roman"/>
          <w:spacing w:val="1"/>
          <w:lang w:val="ru-RU"/>
        </w:rPr>
        <w:t xml:space="preserve"> </w:t>
      </w:r>
      <w:r w:rsidRPr="009D0EED">
        <w:rPr>
          <w:rFonts w:ascii="Times New Roman" w:hAnsi="Times New Roman"/>
          <w:lang w:val="ru-RU"/>
        </w:rPr>
        <w:t>последовательно.</w:t>
      </w:r>
    </w:p>
    <w:p w:rsidR="000739CF" w:rsidRPr="009D0EED" w:rsidRDefault="000739CF" w:rsidP="000739CF">
      <w:pPr>
        <w:pStyle w:val="ae"/>
        <w:widowControl w:val="0"/>
        <w:numPr>
          <w:ilvl w:val="0"/>
          <w:numId w:val="7"/>
        </w:numPr>
        <w:tabs>
          <w:tab w:val="left" w:pos="903"/>
        </w:tabs>
        <w:autoSpaceDE w:val="0"/>
        <w:autoSpaceDN w:val="0"/>
        <w:ind w:left="902" w:hanging="241"/>
        <w:contextualSpacing w:val="0"/>
        <w:rPr>
          <w:rFonts w:ascii="Times New Roman" w:hAnsi="Times New Roman"/>
          <w:lang w:val="ru-RU"/>
        </w:rPr>
      </w:pPr>
      <w:r w:rsidRPr="009D0EED">
        <w:rPr>
          <w:rFonts w:ascii="Times New Roman" w:hAnsi="Times New Roman"/>
          <w:lang w:val="ru-RU"/>
        </w:rPr>
        <w:t>Выводы</w:t>
      </w:r>
      <w:r w:rsidRPr="009D0EED">
        <w:rPr>
          <w:rFonts w:ascii="Times New Roman" w:hAnsi="Times New Roman"/>
          <w:spacing w:val="-3"/>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обобщения</w:t>
      </w:r>
      <w:r w:rsidRPr="009D0EED">
        <w:rPr>
          <w:rFonts w:ascii="Times New Roman" w:hAnsi="Times New Roman"/>
          <w:spacing w:val="-2"/>
          <w:lang w:val="ru-RU"/>
        </w:rPr>
        <w:t xml:space="preserve"> </w:t>
      </w:r>
      <w:r w:rsidRPr="009D0EED">
        <w:rPr>
          <w:rFonts w:ascii="Times New Roman" w:hAnsi="Times New Roman"/>
          <w:lang w:val="ru-RU"/>
        </w:rPr>
        <w:t>аргументирует</w:t>
      </w:r>
      <w:r w:rsidRPr="009D0EED">
        <w:rPr>
          <w:rFonts w:ascii="Times New Roman" w:hAnsi="Times New Roman"/>
          <w:spacing w:val="-2"/>
          <w:lang w:val="ru-RU"/>
        </w:rPr>
        <w:t xml:space="preserve"> </w:t>
      </w:r>
      <w:r w:rsidRPr="009D0EED">
        <w:rPr>
          <w:rFonts w:ascii="Times New Roman" w:hAnsi="Times New Roman"/>
          <w:lang w:val="ru-RU"/>
        </w:rPr>
        <w:t>слабо, допускает</w:t>
      </w:r>
      <w:r w:rsidRPr="009D0EED">
        <w:rPr>
          <w:rFonts w:ascii="Times New Roman" w:hAnsi="Times New Roman"/>
          <w:spacing w:val="-2"/>
          <w:lang w:val="ru-RU"/>
        </w:rPr>
        <w:t xml:space="preserve"> </w:t>
      </w:r>
      <w:r w:rsidRPr="009D0EED">
        <w:rPr>
          <w:rFonts w:ascii="Times New Roman" w:hAnsi="Times New Roman"/>
          <w:lang w:val="ru-RU"/>
        </w:rPr>
        <w:t>в</w:t>
      </w:r>
      <w:r w:rsidRPr="009D0EED">
        <w:rPr>
          <w:rFonts w:ascii="Times New Roman" w:hAnsi="Times New Roman"/>
          <w:spacing w:val="-3"/>
          <w:lang w:val="ru-RU"/>
        </w:rPr>
        <w:t xml:space="preserve"> </w:t>
      </w:r>
      <w:r w:rsidRPr="009D0EED">
        <w:rPr>
          <w:rFonts w:ascii="Times New Roman" w:hAnsi="Times New Roman"/>
          <w:lang w:val="ru-RU"/>
        </w:rPr>
        <w:t>них</w:t>
      </w:r>
      <w:r w:rsidRPr="009D0EED">
        <w:rPr>
          <w:rFonts w:ascii="Times New Roman" w:hAnsi="Times New Roman"/>
          <w:spacing w:val="-1"/>
          <w:lang w:val="ru-RU"/>
        </w:rPr>
        <w:t xml:space="preserve"> </w:t>
      </w:r>
      <w:r w:rsidRPr="009D0EED">
        <w:rPr>
          <w:rFonts w:ascii="Times New Roman" w:hAnsi="Times New Roman"/>
          <w:lang w:val="ru-RU"/>
        </w:rPr>
        <w:t>ошибки.</w:t>
      </w:r>
    </w:p>
    <w:p w:rsidR="000739CF" w:rsidRPr="009D0EED" w:rsidRDefault="000739CF" w:rsidP="000739CF">
      <w:pPr>
        <w:pStyle w:val="ae"/>
        <w:widowControl w:val="0"/>
        <w:numPr>
          <w:ilvl w:val="0"/>
          <w:numId w:val="7"/>
        </w:numPr>
        <w:tabs>
          <w:tab w:val="left" w:pos="919"/>
        </w:tabs>
        <w:autoSpaceDE w:val="0"/>
        <w:autoSpaceDN w:val="0"/>
        <w:spacing w:before="1"/>
        <w:ind w:right="413" w:firstLine="0"/>
        <w:contextualSpacing w:val="0"/>
        <w:rPr>
          <w:rFonts w:ascii="Times New Roman" w:hAnsi="Times New Roman"/>
          <w:lang w:val="ru-RU"/>
        </w:rPr>
      </w:pPr>
      <w:r w:rsidRPr="009D0EED">
        <w:rPr>
          <w:rFonts w:ascii="Times New Roman" w:hAnsi="Times New Roman"/>
          <w:lang w:val="ru-RU"/>
        </w:rPr>
        <w:t>Допускает</w:t>
      </w:r>
      <w:r w:rsidRPr="009D0EED">
        <w:rPr>
          <w:rFonts w:ascii="Times New Roman" w:hAnsi="Times New Roman"/>
          <w:spacing w:val="13"/>
          <w:lang w:val="ru-RU"/>
        </w:rPr>
        <w:t xml:space="preserve"> </w:t>
      </w:r>
      <w:r w:rsidRPr="009D0EED">
        <w:rPr>
          <w:rFonts w:ascii="Times New Roman" w:hAnsi="Times New Roman"/>
          <w:lang w:val="ru-RU"/>
        </w:rPr>
        <w:t>ошибки</w:t>
      </w:r>
      <w:r w:rsidRPr="009D0EED">
        <w:rPr>
          <w:rFonts w:ascii="Times New Roman" w:hAnsi="Times New Roman"/>
          <w:spacing w:val="13"/>
          <w:lang w:val="ru-RU"/>
        </w:rPr>
        <w:t xml:space="preserve"> </w:t>
      </w:r>
      <w:r w:rsidRPr="009D0EED">
        <w:rPr>
          <w:rFonts w:ascii="Times New Roman" w:hAnsi="Times New Roman"/>
          <w:lang w:val="ru-RU"/>
        </w:rPr>
        <w:t>и</w:t>
      </w:r>
      <w:r w:rsidRPr="009D0EED">
        <w:rPr>
          <w:rFonts w:ascii="Times New Roman" w:hAnsi="Times New Roman"/>
          <w:spacing w:val="12"/>
          <w:lang w:val="ru-RU"/>
        </w:rPr>
        <w:t xml:space="preserve"> </w:t>
      </w:r>
      <w:r w:rsidRPr="009D0EED">
        <w:rPr>
          <w:rFonts w:ascii="Times New Roman" w:hAnsi="Times New Roman"/>
          <w:lang w:val="ru-RU"/>
        </w:rPr>
        <w:t>неточности</w:t>
      </w:r>
      <w:r w:rsidRPr="009D0EED">
        <w:rPr>
          <w:rFonts w:ascii="Times New Roman" w:hAnsi="Times New Roman"/>
          <w:spacing w:val="13"/>
          <w:lang w:val="ru-RU"/>
        </w:rPr>
        <w:t xml:space="preserve"> </w:t>
      </w:r>
      <w:r w:rsidRPr="009D0EED">
        <w:rPr>
          <w:rFonts w:ascii="Times New Roman" w:hAnsi="Times New Roman"/>
          <w:lang w:val="ru-RU"/>
        </w:rPr>
        <w:t>в</w:t>
      </w:r>
      <w:r w:rsidRPr="009D0EED">
        <w:rPr>
          <w:rFonts w:ascii="Times New Roman" w:hAnsi="Times New Roman"/>
          <w:spacing w:val="12"/>
          <w:lang w:val="ru-RU"/>
        </w:rPr>
        <w:t xml:space="preserve"> </w:t>
      </w:r>
      <w:r w:rsidRPr="009D0EED">
        <w:rPr>
          <w:rFonts w:ascii="Times New Roman" w:hAnsi="Times New Roman"/>
          <w:lang w:val="ru-RU"/>
        </w:rPr>
        <w:t>использовании</w:t>
      </w:r>
      <w:r w:rsidRPr="009D0EED">
        <w:rPr>
          <w:rFonts w:ascii="Times New Roman" w:hAnsi="Times New Roman"/>
          <w:spacing w:val="14"/>
          <w:lang w:val="ru-RU"/>
        </w:rPr>
        <w:t xml:space="preserve"> </w:t>
      </w:r>
      <w:r w:rsidRPr="009D0EED">
        <w:rPr>
          <w:rFonts w:ascii="Times New Roman" w:hAnsi="Times New Roman"/>
          <w:lang w:val="ru-RU"/>
        </w:rPr>
        <w:t>научной</w:t>
      </w:r>
      <w:r w:rsidRPr="009D0EED">
        <w:rPr>
          <w:rFonts w:ascii="Times New Roman" w:hAnsi="Times New Roman"/>
          <w:spacing w:val="13"/>
          <w:lang w:val="ru-RU"/>
        </w:rPr>
        <w:t xml:space="preserve"> </w:t>
      </w:r>
      <w:r w:rsidRPr="009D0EED">
        <w:rPr>
          <w:rFonts w:ascii="Times New Roman" w:hAnsi="Times New Roman"/>
          <w:lang w:val="ru-RU"/>
        </w:rPr>
        <w:t>терминологии,</w:t>
      </w:r>
      <w:r w:rsidRPr="009D0EED">
        <w:rPr>
          <w:rFonts w:ascii="Times New Roman" w:hAnsi="Times New Roman"/>
          <w:spacing w:val="12"/>
          <w:lang w:val="ru-RU"/>
        </w:rPr>
        <w:t xml:space="preserve"> </w:t>
      </w:r>
      <w:r w:rsidRPr="009D0EED">
        <w:rPr>
          <w:rFonts w:ascii="Times New Roman" w:hAnsi="Times New Roman"/>
          <w:lang w:val="ru-RU"/>
        </w:rPr>
        <w:t>определения</w:t>
      </w:r>
      <w:r w:rsidRPr="009D0EED">
        <w:rPr>
          <w:rFonts w:ascii="Times New Roman" w:hAnsi="Times New Roman"/>
          <w:spacing w:val="-57"/>
          <w:lang w:val="ru-RU"/>
        </w:rPr>
        <w:t xml:space="preserve"> </w:t>
      </w:r>
      <w:r w:rsidRPr="009D0EED">
        <w:rPr>
          <w:rFonts w:ascii="Times New Roman" w:hAnsi="Times New Roman"/>
          <w:lang w:val="ru-RU"/>
        </w:rPr>
        <w:t>понятий</w:t>
      </w:r>
      <w:r w:rsidRPr="009D0EED">
        <w:rPr>
          <w:rFonts w:ascii="Times New Roman" w:hAnsi="Times New Roman"/>
          <w:spacing w:val="-1"/>
          <w:lang w:val="ru-RU"/>
        </w:rPr>
        <w:t xml:space="preserve"> </w:t>
      </w:r>
      <w:r w:rsidRPr="009D0EED">
        <w:rPr>
          <w:rFonts w:ascii="Times New Roman" w:hAnsi="Times New Roman"/>
          <w:lang w:val="ru-RU"/>
        </w:rPr>
        <w:t>даёт недостаточно четкие.</w:t>
      </w:r>
    </w:p>
    <w:p w:rsidR="000739CF" w:rsidRPr="009D0EED" w:rsidRDefault="000739CF" w:rsidP="000739CF">
      <w:pPr>
        <w:pStyle w:val="ae"/>
        <w:widowControl w:val="0"/>
        <w:numPr>
          <w:ilvl w:val="0"/>
          <w:numId w:val="7"/>
        </w:numPr>
        <w:tabs>
          <w:tab w:val="left" w:pos="903"/>
        </w:tabs>
        <w:autoSpaceDE w:val="0"/>
        <w:autoSpaceDN w:val="0"/>
        <w:ind w:left="902" w:hanging="241"/>
        <w:contextualSpacing w:val="0"/>
        <w:rPr>
          <w:rFonts w:ascii="Times New Roman" w:hAnsi="Times New Roman"/>
          <w:lang w:val="ru-RU"/>
        </w:rPr>
      </w:pPr>
      <w:r w:rsidRPr="009D0EED">
        <w:rPr>
          <w:rFonts w:ascii="Times New Roman" w:hAnsi="Times New Roman"/>
          <w:lang w:val="ru-RU"/>
        </w:rPr>
        <w:t>Испытывает</w:t>
      </w:r>
      <w:r w:rsidRPr="009D0EED">
        <w:rPr>
          <w:rFonts w:ascii="Times New Roman" w:hAnsi="Times New Roman"/>
          <w:spacing w:val="-4"/>
          <w:lang w:val="ru-RU"/>
        </w:rPr>
        <w:t xml:space="preserve"> </w:t>
      </w:r>
      <w:r w:rsidRPr="009D0EED">
        <w:rPr>
          <w:rFonts w:ascii="Times New Roman" w:hAnsi="Times New Roman"/>
          <w:lang w:val="ru-RU"/>
        </w:rPr>
        <w:t>затруднения</w:t>
      </w:r>
      <w:r w:rsidRPr="009D0EED">
        <w:rPr>
          <w:rFonts w:ascii="Times New Roman" w:hAnsi="Times New Roman"/>
          <w:spacing w:val="-3"/>
          <w:lang w:val="ru-RU"/>
        </w:rPr>
        <w:t xml:space="preserve"> </w:t>
      </w:r>
      <w:r w:rsidRPr="009D0EED">
        <w:rPr>
          <w:rFonts w:ascii="Times New Roman" w:hAnsi="Times New Roman"/>
          <w:lang w:val="ru-RU"/>
        </w:rPr>
        <w:t>в</w:t>
      </w:r>
      <w:r w:rsidRPr="009D0EED">
        <w:rPr>
          <w:rFonts w:ascii="Times New Roman" w:hAnsi="Times New Roman"/>
          <w:spacing w:val="-5"/>
          <w:lang w:val="ru-RU"/>
        </w:rPr>
        <w:t xml:space="preserve"> </w:t>
      </w:r>
      <w:r w:rsidRPr="009D0EED">
        <w:rPr>
          <w:rFonts w:ascii="Times New Roman" w:hAnsi="Times New Roman"/>
          <w:lang w:val="ru-RU"/>
        </w:rPr>
        <w:t>применении</w:t>
      </w:r>
      <w:r w:rsidRPr="009D0EED">
        <w:rPr>
          <w:rFonts w:ascii="Times New Roman" w:hAnsi="Times New Roman"/>
          <w:spacing w:val="-5"/>
          <w:lang w:val="ru-RU"/>
        </w:rPr>
        <w:t xml:space="preserve"> </w:t>
      </w:r>
      <w:r w:rsidRPr="009D0EED">
        <w:rPr>
          <w:rFonts w:ascii="Times New Roman" w:hAnsi="Times New Roman"/>
          <w:lang w:val="ru-RU"/>
        </w:rPr>
        <w:t>знаний.</w:t>
      </w:r>
    </w:p>
    <w:p w:rsidR="000739CF" w:rsidRPr="009D0EED" w:rsidRDefault="000739CF" w:rsidP="000739CF">
      <w:pPr>
        <w:pStyle w:val="ae"/>
        <w:widowControl w:val="0"/>
        <w:numPr>
          <w:ilvl w:val="0"/>
          <w:numId w:val="7"/>
        </w:numPr>
        <w:tabs>
          <w:tab w:val="left" w:pos="934"/>
        </w:tabs>
        <w:autoSpaceDE w:val="0"/>
        <w:autoSpaceDN w:val="0"/>
        <w:ind w:right="415" w:firstLine="0"/>
        <w:contextualSpacing w:val="0"/>
        <w:rPr>
          <w:rFonts w:ascii="Times New Roman" w:hAnsi="Times New Roman"/>
          <w:lang w:val="ru-RU"/>
        </w:rPr>
      </w:pPr>
      <w:r w:rsidRPr="009D0EED">
        <w:rPr>
          <w:rFonts w:ascii="Times New Roman" w:hAnsi="Times New Roman"/>
          <w:lang w:val="ru-RU"/>
        </w:rPr>
        <w:t>Дает</w:t>
      </w:r>
      <w:r w:rsidRPr="009D0EED">
        <w:rPr>
          <w:rFonts w:ascii="Times New Roman" w:hAnsi="Times New Roman"/>
          <w:spacing w:val="26"/>
          <w:lang w:val="ru-RU"/>
        </w:rPr>
        <w:t xml:space="preserve"> </w:t>
      </w:r>
      <w:r w:rsidRPr="009D0EED">
        <w:rPr>
          <w:rFonts w:ascii="Times New Roman" w:hAnsi="Times New Roman"/>
          <w:lang w:val="ru-RU"/>
        </w:rPr>
        <w:t>неполный</w:t>
      </w:r>
      <w:r w:rsidRPr="009D0EED">
        <w:rPr>
          <w:rFonts w:ascii="Times New Roman" w:hAnsi="Times New Roman"/>
          <w:spacing w:val="26"/>
          <w:lang w:val="ru-RU"/>
        </w:rPr>
        <w:t xml:space="preserve"> </w:t>
      </w:r>
      <w:r w:rsidRPr="009D0EED">
        <w:rPr>
          <w:rFonts w:ascii="Times New Roman" w:hAnsi="Times New Roman"/>
          <w:lang w:val="ru-RU"/>
        </w:rPr>
        <w:t>ответ,</w:t>
      </w:r>
      <w:r w:rsidRPr="009D0EED">
        <w:rPr>
          <w:rFonts w:ascii="Times New Roman" w:hAnsi="Times New Roman"/>
          <w:spacing w:val="25"/>
          <w:lang w:val="ru-RU"/>
        </w:rPr>
        <w:t xml:space="preserve"> </w:t>
      </w:r>
      <w:r w:rsidRPr="009D0EED">
        <w:rPr>
          <w:rFonts w:ascii="Times New Roman" w:hAnsi="Times New Roman"/>
          <w:lang w:val="ru-RU"/>
        </w:rPr>
        <w:t>допускает</w:t>
      </w:r>
      <w:r w:rsidRPr="009D0EED">
        <w:rPr>
          <w:rFonts w:ascii="Times New Roman" w:hAnsi="Times New Roman"/>
          <w:spacing w:val="26"/>
          <w:lang w:val="ru-RU"/>
        </w:rPr>
        <w:t xml:space="preserve"> </w:t>
      </w:r>
      <w:r w:rsidRPr="009D0EED">
        <w:rPr>
          <w:rFonts w:ascii="Times New Roman" w:hAnsi="Times New Roman"/>
          <w:lang w:val="ru-RU"/>
        </w:rPr>
        <w:t>ошибки</w:t>
      </w:r>
      <w:r w:rsidRPr="009D0EED">
        <w:rPr>
          <w:rFonts w:ascii="Times New Roman" w:hAnsi="Times New Roman"/>
          <w:spacing w:val="24"/>
          <w:lang w:val="ru-RU"/>
        </w:rPr>
        <w:t xml:space="preserve"> </w:t>
      </w:r>
      <w:r w:rsidRPr="009D0EED">
        <w:rPr>
          <w:rFonts w:ascii="Times New Roman" w:hAnsi="Times New Roman"/>
          <w:lang w:val="ru-RU"/>
        </w:rPr>
        <w:t>при</w:t>
      </w:r>
      <w:r w:rsidRPr="009D0EED">
        <w:rPr>
          <w:rFonts w:ascii="Times New Roman" w:hAnsi="Times New Roman"/>
          <w:spacing w:val="26"/>
          <w:lang w:val="ru-RU"/>
        </w:rPr>
        <w:t xml:space="preserve"> </w:t>
      </w:r>
      <w:r w:rsidRPr="009D0EED">
        <w:rPr>
          <w:rFonts w:ascii="Times New Roman" w:hAnsi="Times New Roman"/>
          <w:lang w:val="ru-RU"/>
        </w:rPr>
        <w:t>воспроизведении</w:t>
      </w:r>
      <w:r w:rsidRPr="009D0EED">
        <w:rPr>
          <w:rFonts w:ascii="Times New Roman" w:hAnsi="Times New Roman"/>
          <w:spacing w:val="24"/>
          <w:lang w:val="ru-RU"/>
        </w:rPr>
        <w:t xml:space="preserve"> </w:t>
      </w:r>
      <w:r w:rsidRPr="009D0EED">
        <w:rPr>
          <w:rFonts w:ascii="Times New Roman" w:hAnsi="Times New Roman"/>
          <w:lang w:val="ru-RU"/>
        </w:rPr>
        <w:t>изученного</w:t>
      </w:r>
      <w:r w:rsidRPr="009D0EED">
        <w:rPr>
          <w:rFonts w:ascii="Times New Roman" w:hAnsi="Times New Roman"/>
          <w:spacing w:val="26"/>
          <w:lang w:val="ru-RU"/>
        </w:rPr>
        <w:t xml:space="preserve"> </w:t>
      </w:r>
      <w:r w:rsidRPr="009D0EED">
        <w:rPr>
          <w:rFonts w:ascii="Times New Roman" w:hAnsi="Times New Roman"/>
          <w:lang w:val="ru-RU"/>
        </w:rPr>
        <w:t>материала,</w:t>
      </w:r>
      <w:r w:rsidRPr="009D0EED">
        <w:rPr>
          <w:rFonts w:ascii="Times New Roman" w:hAnsi="Times New Roman"/>
          <w:spacing w:val="-57"/>
          <w:lang w:val="ru-RU"/>
        </w:rPr>
        <w:t xml:space="preserve"> </w:t>
      </w:r>
      <w:r w:rsidRPr="009D0EED">
        <w:rPr>
          <w:rFonts w:ascii="Times New Roman" w:hAnsi="Times New Roman"/>
          <w:lang w:val="ru-RU"/>
        </w:rPr>
        <w:t>определения</w:t>
      </w:r>
      <w:r w:rsidRPr="009D0EED">
        <w:rPr>
          <w:rFonts w:ascii="Times New Roman" w:hAnsi="Times New Roman"/>
          <w:spacing w:val="-2"/>
          <w:lang w:val="ru-RU"/>
        </w:rPr>
        <w:t xml:space="preserve"> </w:t>
      </w:r>
      <w:r w:rsidRPr="009D0EED">
        <w:rPr>
          <w:rFonts w:ascii="Times New Roman" w:hAnsi="Times New Roman"/>
          <w:lang w:val="ru-RU"/>
        </w:rPr>
        <w:t>понятий,</w:t>
      </w:r>
      <w:r w:rsidRPr="009D0EED">
        <w:rPr>
          <w:rFonts w:ascii="Times New Roman" w:hAnsi="Times New Roman"/>
          <w:spacing w:val="-2"/>
          <w:lang w:val="ru-RU"/>
        </w:rPr>
        <w:t xml:space="preserve"> </w:t>
      </w:r>
      <w:r w:rsidRPr="009D0EED">
        <w:rPr>
          <w:rFonts w:ascii="Times New Roman" w:hAnsi="Times New Roman"/>
          <w:lang w:val="ru-RU"/>
        </w:rPr>
        <w:t>использовании</w:t>
      </w:r>
      <w:r w:rsidRPr="009D0EED">
        <w:rPr>
          <w:rFonts w:ascii="Times New Roman" w:hAnsi="Times New Roman"/>
          <w:spacing w:val="-2"/>
          <w:lang w:val="ru-RU"/>
        </w:rPr>
        <w:t xml:space="preserve"> </w:t>
      </w:r>
      <w:r w:rsidRPr="009D0EED">
        <w:rPr>
          <w:rFonts w:ascii="Times New Roman" w:hAnsi="Times New Roman"/>
          <w:lang w:val="ru-RU"/>
        </w:rPr>
        <w:t>научных</w:t>
      </w:r>
      <w:r w:rsidRPr="009D0EED">
        <w:rPr>
          <w:rFonts w:ascii="Times New Roman" w:hAnsi="Times New Roman"/>
          <w:spacing w:val="-1"/>
          <w:lang w:val="ru-RU"/>
        </w:rPr>
        <w:t xml:space="preserve"> </w:t>
      </w:r>
      <w:r w:rsidRPr="009D0EED">
        <w:rPr>
          <w:rFonts w:ascii="Times New Roman" w:hAnsi="Times New Roman"/>
          <w:lang w:val="ru-RU"/>
        </w:rPr>
        <w:t>терминов</w:t>
      </w:r>
      <w:r w:rsidRPr="009D0EED">
        <w:rPr>
          <w:rFonts w:ascii="Times New Roman" w:hAnsi="Times New Roman"/>
          <w:spacing w:val="-2"/>
          <w:lang w:val="ru-RU"/>
        </w:rPr>
        <w:t xml:space="preserve"> </w:t>
      </w:r>
      <w:r w:rsidRPr="009D0EED">
        <w:rPr>
          <w:rFonts w:ascii="Times New Roman" w:hAnsi="Times New Roman"/>
          <w:lang w:val="ru-RU"/>
        </w:rPr>
        <w:t>или в</w:t>
      </w:r>
      <w:r w:rsidRPr="009D0EED">
        <w:rPr>
          <w:rFonts w:ascii="Times New Roman" w:hAnsi="Times New Roman"/>
          <w:spacing w:val="-3"/>
          <w:lang w:val="ru-RU"/>
        </w:rPr>
        <w:t xml:space="preserve"> </w:t>
      </w:r>
      <w:r w:rsidRPr="009D0EED">
        <w:rPr>
          <w:rFonts w:ascii="Times New Roman" w:hAnsi="Times New Roman"/>
          <w:lang w:val="ru-RU"/>
        </w:rPr>
        <w:t>выводах и</w:t>
      </w:r>
      <w:r w:rsidRPr="009D0EED">
        <w:rPr>
          <w:rFonts w:ascii="Times New Roman" w:hAnsi="Times New Roman"/>
          <w:spacing w:val="-2"/>
          <w:lang w:val="ru-RU"/>
        </w:rPr>
        <w:t xml:space="preserve"> </w:t>
      </w:r>
      <w:r w:rsidRPr="009D0EED">
        <w:rPr>
          <w:rFonts w:ascii="Times New Roman" w:hAnsi="Times New Roman"/>
          <w:lang w:val="ru-RU"/>
        </w:rPr>
        <w:t>обобщениях.</w:t>
      </w:r>
    </w:p>
    <w:p w:rsidR="000739CF" w:rsidRPr="009D0EED" w:rsidRDefault="000739CF" w:rsidP="000739CF">
      <w:pPr>
        <w:ind w:left="722"/>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5"/>
          <w:sz w:val="24"/>
        </w:rPr>
        <w:t xml:space="preserve"> </w:t>
      </w:r>
      <w:r w:rsidRPr="009D0EED">
        <w:rPr>
          <w:rFonts w:ascii="Times New Roman" w:hAnsi="Times New Roman" w:cs="Times New Roman"/>
          <w:sz w:val="24"/>
        </w:rPr>
        <w:t>«2»</w:t>
      </w:r>
      <w:r w:rsidRPr="009D0EED">
        <w:rPr>
          <w:rFonts w:ascii="Times New Roman" w:hAnsi="Times New Roman" w:cs="Times New Roman"/>
          <w:spacing w:val="-4"/>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4"/>
          <w:sz w:val="24"/>
        </w:rPr>
        <w:t xml:space="preserve"> </w:t>
      </w:r>
      <w:r w:rsidRPr="009D0EED">
        <w:rPr>
          <w:rFonts w:ascii="Times New Roman" w:hAnsi="Times New Roman" w:cs="Times New Roman"/>
          <w:sz w:val="24"/>
        </w:rPr>
        <w:t>если</w:t>
      </w:r>
      <w:r w:rsidRPr="009D0EED">
        <w:rPr>
          <w:rFonts w:ascii="Times New Roman" w:hAnsi="Times New Roman" w:cs="Times New Roman"/>
          <w:spacing w:val="1"/>
          <w:sz w:val="24"/>
        </w:rPr>
        <w:t xml:space="preserve"> </w:t>
      </w:r>
      <w:r w:rsidRPr="009D0EED">
        <w:rPr>
          <w:rFonts w:ascii="Times New Roman" w:hAnsi="Times New Roman" w:cs="Times New Roman"/>
          <w:sz w:val="24"/>
        </w:rPr>
        <w:t>учащийся:</w:t>
      </w:r>
    </w:p>
    <w:p w:rsidR="000739CF" w:rsidRPr="009D0EED" w:rsidRDefault="000739CF" w:rsidP="000739CF">
      <w:pPr>
        <w:pStyle w:val="ae"/>
        <w:widowControl w:val="0"/>
        <w:numPr>
          <w:ilvl w:val="0"/>
          <w:numId w:val="6"/>
        </w:numPr>
        <w:tabs>
          <w:tab w:val="left" w:pos="844"/>
        </w:tabs>
        <w:autoSpaceDE w:val="0"/>
        <w:autoSpaceDN w:val="0"/>
        <w:ind w:right="412" w:firstLine="0"/>
        <w:contextualSpacing w:val="0"/>
        <w:rPr>
          <w:rFonts w:ascii="Times New Roman" w:hAnsi="Times New Roman"/>
          <w:lang w:val="ru-RU"/>
        </w:rPr>
      </w:pPr>
      <w:r w:rsidRPr="009D0EED">
        <w:rPr>
          <w:rFonts w:ascii="Times New Roman" w:hAnsi="Times New Roman"/>
          <w:lang w:val="ru-RU"/>
        </w:rPr>
        <w:t>Не</w:t>
      </w:r>
      <w:r w:rsidRPr="009D0EED">
        <w:rPr>
          <w:rFonts w:ascii="Times New Roman" w:hAnsi="Times New Roman"/>
          <w:spacing w:val="28"/>
          <w:lang w:val="ru-RU"/>
        </w:rPr>
        <w:t xml:space="preserve"> </w:t>
      </w:r>
      <w:r w:rsidRPr="009D0EED">
        <w:rPr>
          <w:rFonts w:ascii="Times New Roman" w:hAnsi="Times New Roman"/>
          <w:lang w:val="ru-RU"/>
        </w:rPr>
        <w:t>усвоил</w:t>
      </w:r>
      <w:r w:rsidRPr="009D0EED">
        <w:rPr>
          <w:rFonts w:ascii="Times New Roman" w:hAnsi="Times New Roman"/>
          <w:spacing w:val="28"/>
          <w:lang w:val="ru-RU"/>
        </w:rPr>
        <w:t xml:space="preserve"> </w:t>
      </w:r>
      <w:r w:rsidRPr="009D0EED">
        <w:rPr>
          <w:rFonts w:ascii="Times New Roman" w:hAnsi="Times New Roman"/>
          <w:lang w:val="ru-RU"/>
        </w:rPr>
        <w:t>и</w:t>
      </w:r>
      <w:r w:rsidRPr="009D0EED">
        <w:rPr>
          <w:rFonts w:ascii="Times New Roman" w:hAnsi="Times New Roman"/>
          <w:spacing w:val="27"/>
          <w:lang w:val="ru-RU"/>
        </w:rPr>
        <w:t xml:space="preserve"> </w:t>
      </w:r>
      <w:r w:rsidRPr="009D0EED">
        <w:rPr>
          <w:rFonts w:ascii="Times New Roman" w:hAnsi="Times New Roman"/>
          <w:lang w:val="ru-RU"/>
        </w:rPr>
        <w:t>не</w:t>
      </w:r>
      <w:r w:rsidRPr="009D0EED">
        <w:rPr>
          <w:rFonts w:ascii="Times New Roman" w:hAnsi="Times New Roman"/>
          <w:spacing w:val="27"/>
          <w:lang w:val="ru-RU"/>
        </w:rPr>
        <w:t xml:space="preserve"> </w:t>
      </w:r>
      <w:r w:rsidRPr="009D0EED">
        <w:rPr>
          <w:rFonts w:ascii="Times New Roman" w:hAnsi="Times New Roman"/>
          <w:lang w:val="ru-RU"/>
        </w:rPr>
        <w:t>раскрыл</w:t>
      </w:r>
      <w:r w:rsidRPr="009D0EED">
        <w:rPr>
          <w:rFonts w:ascii="Times New Roman" w:hAnsi="Times New Roman"/>
          <w:spacing w:val="28"/>
          <w:lang w:val="ru-RU"/>
        </w:rPr>
        <w:t xml:space="preserve"> </w:t>
      </w:r>
      <w:r w:rsidRPr="009D0EED">
        <w:rPr>
          <w:rFonts w:ascii="Times New Roman" w:hAnsi="Times New Roman"/>
          <w:lang w:val="ru-RU"/>
        </w:rPr>
        <w:t>основное</w:t>
      </w:r>
      <w:r w:rsidRPr="009D0EED">
        <w:rPr>
          <w:rFonts w:ascii="Times New Roman" w:hAnsi="Times New Roman"/>
          <w:spacing w:val="27"/>
          <w:lang w:val="ru-RU"/>
        </w:rPr>
        <w:t xml:space="preserve"> </w:t>
      </w:r>
      <w:r w:rsidRPr="009D0EED">
        <w:rPr>
          <w:rFonts w:ascii="Times New Roman" w:hAnsi="Times New Roman"/>
          <w:lang w:val="ru-RU"/>
        </w:rPr>
        <w:t>содержание</w:t>
      </w:r>
      <w:r w:rsidRPr="009D0EED">
        <w:rPr>
          <w:rFonts w:ascii="Times New Roman" w:hAnsi="Times New Roman"/>
          <w:spacing w:val="28"/>
          <w:lang w:val="ru-RU"/>
        </w:rPr>
        <w:t xml:space="preserve"> </w:t>
      </w:r>
      <w:r w:rsidRPr="009D0EED">
        <w:rPr>
          <w:rFonts w:ascii="Times New Roman" w:hAnsi="Times New Roman"/>
          <w:lang w:val="ru-RU"/>
        </w:rPr>
        <w:t>материала,</w:t>
      </w:r>
      <w:r w:rsidRPr="009D0EED">
        <w:rPr>
          <w:rFonts w:ascii="Times New Roman" w:hAnsi="Times New Roman"/>
          <w:spacing w:val="27"/>
          <w:lang w:val="ru-RU"/>
        </w:rPr>
        <w:t xml:space="preserve"> </w:t>
      </w:r>
      <w:r w:rsidRPr="009D0EED">
        <w:rPr>
          <w:rFonts w:ascii="Times New Roman" w:hAnsi="Times New Roman"/>
          <w:lang w:val="ru-RU"/>
        </w:rPr>
        <w:t>но</w:t>
      </w:r>
      <w:r w:rsidRPr="009D0EED">
        <w:rPr>
          <w:rFonts w:ascii="Times New Roman" w:hAnsi="Times New Roman"/>
          <w:spacing w:val="26"/>
          <w:lang w:val="ru-RU"/>
        </w:rPr>
        <w:t xml:space="preserve"> </w:t>
      </w:r>
      <w:r w:rsidRPr="009D0EED">
        <w:rPr>
          <w:rFonts w:ascii="Times New Roman" w:hAnsi="Times New Roman"/>
          <w:lang w:val="ru-RU"/>
        </w:rPr>
        <w:t>пересказывает</w:t>
      </w:r>
      <w:r w:rsidRPr="009D0EED">
        <w:rPr>
          <w:rFonts w:ascii="Times New Roman" w:hAnsi="Times New Roman"/>
          <w:spacing w:val="28"/>
          <w:lang w:val="ru-RU"/>
        </w:rPr>
        <w:t xml:space="preserve"> </w:t>
      </w:r>
      <w:r w:rsidRPr="009D0EED">
        <w:rPr>
          <w:rFonts w:ascii="Times New Roman" w:hAnsi="Times New Roman"/>
          <w:lang w:val="ru-RU"/>
        </w:rPr>
        <w:t>отдельные</w:t>
      </w:r>
      <w:r w:rsidRPr="009D0EED">
        <w:rPr>
          <w:rFonts w:ascii="Times New Roman" w:hAnsi="Times New Roman"/>
          <w:spacing w:val="-57"/>
          <w:lang w:val="ru-RU"/>
        </w:rPr>
        <w:t xml:space="preserve"> </w:t>
      </w:r>
      <w:r w:rsidRPr="009D0EED">
        <w:rPr>
          <w:rFonts w:ascii="Times New Roman" w:hAnsi="Times New Roman"/>
          <w:lang w:val="ru-RU"/>
        </w:rPr>
        <w:t>фрагменты</w:t>
      </w:r>
      <w:r w:rsidRPr="009D0EED">
        <w:rPr>
          <w:rFonts w:ascii="Times New Roman" w:hAnsi="Times New Roman"/>
          <w:spacing w:val="-1"/>
          <w:lang w:val="ru-RU"/>
        </w:rPr>
        <w:t xml:space="preserve"> </w:t>
      </w:r>
      <w:r w:rsidRPr="009D0EED">
        <w:rPr>
          <w:rFonts w:ascii="Times New Roman" w:hAnsi="Times New Roman"/>
          <w:lang w:val="ru-RU"/>
        </w:rPr>
        <w:t>текста.</w:t>
      </w:r>
    </w:p>
    <w:p w:rsidR="000739CF" w:rsidRPr="009D0EED" w:rsidRDefault="000739CF" w:rsidP="000739CF">
      <w:pPr>
        <w:pStyle w:val="ae"/>
        <w:widowControl w:val="0"/>
        <w:numPr>
          <w:ilvl w:val="0"/>
          <w:numId w:val="6"/>
        </w:numPr>
        <w:tabs>
          <w:tab w:val="left" w:pos="903"/>
        </w:tabs>
        <w:autoSpaceDE w:val="0"/>
        <w:autoSpaceDN w:val="0"/>
        <w:ind w:left="902" w:hanging="241"/>
        <w:contextualSpacing w:val="0"/>
        <w:rPr>
          <w:rFonts w:ascii="Times New Roman" w:hAnsi="Times New Roman"/>
          <w:lang w:val="ru-RU"/>
        </w:rPr>
      </w:pPr>
      <w:r w:rsidRPr="009D0EED">
        <w:rPr>
          <w:rFonts w:ascii="Times New Roman" w:hAnsi="Times New Roman"/>
          <w:lang w:val="ru-RU"/>
        </w:rPr>
        <w:t>Не</w:t>
      </w:r>
      <w:r w:rsidRPr="009D0EED">
        <w:rPr>
          <w:rFonts w:ascii="Times New Roman" w:hAnsi="Times New Roman"/>
          <w:spacing w:val="1"/>
          <w:lang w:val="ru-RU"/>
        </w:rPr>
        <w:t xml:space="preserve"> </w:t>
      </w:r>
      <w:r w:rsidRPr="009D0EED">
        <w:rPr>
          <w:rFonts w:ascii="Times New Roman" w:hAnsi="Times New Roman"/>
          <w:lang w:val="ru-RU"/>
        </w:rPr>
        <w:t>умеет</w:t>
      </w:r>
      <w:r w:rsidRPr="009D0EED">
        <w:rPr>
          <w:rFonts w:ascii="Times New Roman" w:hAnsi="Times New Roman"/>
          <w:spacing w:val="-2"/>
          <w:lang w:val="ru-RU"/>
        </w:rPr>
        <w:t xml:space="preserve"> </w:t>
      </w:r>
      <w:r w:rsidRPr="009D0EED">
        <w:rPr>
          <w:rFonts w:ascii="Times New Roman" w:hAnsi="Times New Roman"/>
          <w:lang w:val="ru-RU"/>
        </w:rPr>
        <w:t>делать</w:t>
      </w:r>
      <w:r w:rsidRPr="009D0EED">
        <w:rPr>
          <w:rFonts w:ascii="Times New Roman" w:hAnsi="Times New Roman"/>
          <w:spacing w:val="-1"/>
          <w:lang w:val="ru-RU"/>
        </w:rPr>
        <w:t xml:space="preserve"> </w:t>
      </w:r>
      <w:r w:rsidRPr="009D0EED">
        <w:rPr>
          <w:rFonts w:ascii="Times New Roman" w:hAnsi="Times New Roman"/>
          <w:lang w:val="ru-RU"/>
        </w:rPr>
        <w:t>выводы</w:t>
      </w:r>
      <w:r w:rsidRPr="009D0EED">
        <w:rPr>
          <w:rFonts w:ascii="Times New Roman" w:hAnsi="Times New Roman"/>
          <w:spacing w:val="-2"/>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обобщать.</w:t>
      </w:r>
    </w:p>
    <w:p w:rsidR="000739CF" w:rsidRPr="009D0EED" w:rsidRDefault="000739CF" w:rsidP="000739CF">
      <w:pPr>
        <w:pStyle w:val="ae"/>
        <w:widowControl w:val="0"/>
        <w:numPr>
          <w:ilvl w:val="0"/>
          <w:numId w:val="6"/>
        </w:numPr>
        <w:tabs>
          <w:tab w:val="left" w:pos="903"/>
        </w:tabs>
        <w:autoSpaceDE w:val="0"/>
        <w:autoSpaceDN w:val="0"/>
        <w:spacing w:before="66"/>
        <w:ind w:left="902" w:hanging="241"/>
        <w:contextualSpacing w:val="0"/>
        <w:rPr>
          <w:rFonts w:ascii="Times New Roman" w:hAnsi="Times New Roman"/>
          <w:lang w:val="ru-RU"/>
        </w:rPr>
      </w:pPr>
      <w:r w:rsidRPr="009D0EED">
        <w:rPr>
          <w:rFonts w:ascii="Times New Roman" w:hAnsi="Times New Roman"/>
          <w:lang w:val="ru-RU"/>
        </w:rPr>
        <w:t>Не</w:t>
      </w:r>
      <w:r w:rsidRPr="009D0EED">
        <w:rPr>
          <w:rFonts w:ascii="Times New Roman" w:hAnsi="Times New Roman"/>
          <w:spacing w:val="-1"/>
          <w:lang w:val="ru-RU"/>
        </w:rPr>
        <w:t xml:space="preserve"> </w:t>
      </w:r>
      <w:r w:rsidRPr="009D0EED">
        <w:rPr>
          <w:rFonts w:ascii="Times New Roman" w:hAnsi="Times New Roman"/>
          <w:lang w:val="ru-RU"/>
        </w:rPr>
        <w:t>умеет</w:t>
      </w:r>
      <w:r w:rsidRPr="009D0EED">
        <w:rPr>
          <w:rFonts w:ascii="Times New Roman" w:hAnsi="Times New Roman"/>
          <w:spacing w:val="-3"/>
          <w:lang w:val="ru-RU"/>
        </w:rPr>
        <w:t xml:space="preserve"> </w:t>
      </w:r>
      <w:r w:rsidRPr="009D0EED">
        <w:rPr>
          <w:rFonts w:ascii="Times New Roman" w:hAnsi="Times New Roman"/>
          <w:lang w:val="ru-RU"/>
        </w:rPr>
        <w:t>применять</w:t>
      </w:r>
      <w:r w:rsidRPr="009D0EED">
        <w:rPr>
          <w:rFonts w:ascii="Times New Roman" w:hAnsi="Times New Roman"/>
          <w:spacing w:val="-5"/>
          <w:lang w:val="ru-RU"/>
        </w:rPr>
        <w:t xml:space="preserve"> </w:t>
      </w:r>
      <w:r w:rsidRPr="009D0EED">
        <w:rPr>
          <w:rFonts w:ascii="Times New Roman" w:hAnsi="Times New Roman"/>
          <w:lang w:val="ru-RU"/>
        </w:rPr>
        <w:t>приобретённые</w:t>
      </w:r>
      <w:r w:rsidRPr="009D0EED">
        <w:rPr>
          <w:rFonts w:ascii="Times New Roman" w:hAnsi="Times New Roman"/>
          <w:spacing w:val="-4"/>
          <w:lang w:val="ru-RU"/>
        </w:rPr>
        <w:t xml:space="preserve"> </w:t>
      </w:r>
      <w:r w:rsidRPr="009D0EED">
        <w:rPr>
          <w:rFonts w:ascii="Times New Roman" w:hAnsi="Times New Roman"/>
          <w:lang w:val="ru-RU"/>
        </w:rPr>
        <w:t>знания.</w:t>
      </w:r>
    </w:p>
    <w:p w:rsidR="000739CF" w:rsidRPr="009D0EED" w:rsidRDefault="000739CF" w:rsidP="000739CF">
      <w:pPr>
        <w:pStyle w:val="ae"/>
        <w:widowControl w:val="0"/>
        <w:numPr>
          <w:ilvl w:val="0"/>
          <w:numId w:val="6"/>
        </w:numPr>
        <w:tabs>
          <w:tab w:val="left" w:pos="910"/>
        </w:tabs>
        <w:autoSpaceDE w:val="0"/>
        <w:autoSpaceDN w:val="0"/>
        <w:ind w:right="405" w:firstLine="0"/>
        <w:contextualSpacing w:val="0"/>
        <w:rPr>
          <w:rFonts w:ascii="Times New Roman" w:hAnsi="Times New Roman"/>
          <w:lang w:val="ru-RU"/>
        </w:rPr>
      </w:pPr>
      <w:r w:rsidRPr="009D0EED">
        <w:rPr>
          <w:rFonts w:ascii="Times New Roman" w:hAnsi="Times New Roman"/>
          <w:lang w:val="ru-RU"/>
        </w:rPr>
        <w:t>При</w:t>
      </w:r>
      <w:r w:rsidRPr="009D0EED">
        <w:rPr>
          <w:rFonts w:ascii="Times New Roman" w:hAnsi="Times New Roman"/>
          <w:spacing w:val="6"/>
          <w:lang w:val="ru-RU"/>
        </w:rPr>
        <w:t xml:space="preserve"> </w:t>
      </w:r>
      <w:r w:rsidRPr="009D0EED">
        <w:rPr>
          <w:rFonts w:ascii="Times New Roman" w:hAnsi="Times New Roman"/>
          <w:lang w:val="ru-RU"/>
        </w:rPr>
        <w:t>ответе</w:t>
      </w:r>
      <w:r w:rsidRPr="009D0EED">
        <w:rPr>
          <w:rFonts w:ascii="Times New Roman" w:hAnsi="Times New Roman"/>
          <w:spacing w:val="6"/>
          <w:lang w:val="ru-RU"/>
        </w:rPr>
        <w:t xml:space="preserve"> </w:t>
      </w:r>
      <w:r w:rsidRPr="009D0EED">
        <w:rPr>
          <w:rFonts w:ascii="Times New Roman" w:hAnsi="Times New Roman"/>
          <w:lang w:val="ru-RU"/>
        </w:rPr>
        <w:t>на</w:t>
      </w:r>
      <w:r w:rsidRPr="009D0EED">
        <w:rPr>
          <w:rFonts w:ascii="Times New Roman" w:hAnsi="Times New Roman"/>
          <w:spacing w:val="5"/>
          <w:lang w:val="ru-RU"/>
        </w:rPr>
        <w:t xml:space="preserve"> </w:t>
      </w:r>
      <w:r w:rsidRPr="009D0EED">
        <w:rPr>
          <w:rFonts w:ascii="Times New Roman" w:hAnsi="Times New Roman"/>
          <w:lang w:val="ru-RU"/>
        </w:rPr>
        <w:t>вопрос</w:t>
      </w:r>
      <w:r w:rsidRPr="009D0EED">
        <w:rPr>
          <w:rFonts w:ascii="Times New Roman" w:hAnsi="Times New Roman"/>
          <w:spacing w:val="6"/>
          <w:lang w:val="ru-RU"/>
        </w:rPr>
        <w:t xml:space="preserve"> </w:t>
      </w:r>
      <w:r w:rsidRPr="009D0EED">
        <w:rPr>
          <w:rFonts w:ascii="Times New Roman" w:hAnsi="Times New Roman"/>
          <w:lang w:val="ru-RU"/>
        </w:rPr>
        <w:t>допускает</w:t>
      </w:r>
      <w:r w:rsidRPr="009D0EED">
        <w:rPr>
          <w:rFonts w:ascii="Times New Roman" w:hAnsi="Times New Roman"/>
          <w:spacing w:val="6"/>
          <w:lang w:val="ru-RU"/>
        </w:rPr>
        <w:t xml:space="preserve"> </w:t>
      </w:r>
      <w:r w:rsidRPr="009D0EED">
        <w:rPr>
          <w:rFonts w:ascii="Times New Roman" w:hAnsi="Times New Roman"/>
          <w:lang w:val="ru-RU"/>
        </w:rPr>
        <w:t>грубые</w:t>
      </w:r>
      <w:r w:rsidRPr="009D0EED">
        <w:rPr>
          <w:rFonts w:ascii="Times New Roman" w:hAnsi="Times New Roman"/>
          <w:spacing w:val="5"/>
          <w:lang w:val="ru-RU"/>
        </w:rPr>
        <w:t xml:space="preserve"> </w:t>
      </w:r>
      <w:r w:rsidRPr="009D0EED">
        <w:rPr>
          <w:rFonts w:ascii="Times New Roman" w:hAnsi="Times New Roman"/>
          <w:lang w:val="ru-RU"/>
        </w:rPr>
        <w:t>ошибки,</w:t>
      </w:r>
      <w:r w:rsidRPr="009D0EED">
        <w:rPr>
          <w:rFonts w:ascii="Times New Roman" w:hAnsi="Times New Roman"/>
          <w:spacing w:val="4"/>
          <w:lang w:val="ru-RU"/>
        </w:rPr>
        <w:t xml:space="preserve"> </w:t>
      </w:r>
      <w:r w:rsidRPr="009D0EED">
        <w:rPr>
          <w:rFonts w:ascii="Times New Roman" w:hAnsi="Times New Roman"/>
          <w:lang w:val="ru-RU"/>
        </w:rPr>
        <w:t>которые</w:t>
      </w:r>
      <w:r w:rsidRPr="009D0EED">
        <w:rPr>
          <w:rFonts w:ascii="Times New Roman" w:hAnsi="Times New Roman"/>
          <w:spacing w:val="4"/>
          <w:lang w:val="ru-RU"/>
        </w:rPr>
        <w:t xml:space="preserve"> </w:t>
      </w:r>
      <w:r w:rsidRPr="009D0EED">
        <w:rPr>
          <w:rFonts w:ascii="Times New Roman" w:hAnsi="Times New Roman"/>
          <w:lang w:val="ru-RU"/>
        </w:rPr>
        <w:t>не</w:t>
      </w:r>
      <w:r w:rsidRPr="009D0EED">
        <w:rPr>
          <w:rFonts w:ascii="Times New Roman" w:hAnsi="Times New Roman"/>
          <w:spacing w:val="6"/>
          <w:lang w:val="ru-RU"/>
        </w:rPr>
        <w:t xml:space="preserve"> </w:t>
      </w:r>
      <w:r w:rsidRPr="009D0EED">
        <w:rPr>
          <w:rFonts w:ascii="Times New Roman" w:hAnsi="Times New Roman"/>
          <w:lang w:val="ru-RU"/>
        </w:rPr>
        <w:t>может</w:t>
      </w:r>
      <w:r w:rsidRPr="009D0EED">
        <w:rPr>
          <w:rFonts w:ascii="Times New Roman" w:hAnsi="Times New Roman"/>
          <w:spacing w:val="7"/>
          <w:lang w:val="ru-RU"/>
        </w:rPr>
        <w:t xml:space="preserve"> </w:t>
      </w:r>
      <w:r w:rsidRPr="009D0EED">
        <w:rPr>
          <w:rFonts w:ascii="Times New Roman" w:hAnsi="Times New Roman"/>
          <w:lang w:val="ru-RU"/>
        </w:rPr>
        <w:t>исправить</w:t>
      </w:r>
      <w:r w:rsidRPr="009D0EED">
        <w:rPr>
          <w:rFonts w:ascii="Times New Roman" w:hAnsi="Times New Roman"/>
          <w:spacing w:val="6"/>
          <w:lang w:val="ru-RU"/>
        </w:rPr>
        <w:t xml:space="preserve"> </w:t>
      </w:r>
      <w:r w:rsidRPr="009D0EED">
        <w:rPr>
          <w:rFonts w:ascii="Times New Roman" w:hAnsi="Times New Roman"/>
          <w:lang w:val="ru-RU"/>
        </w:rPr>
        <w:t>даже</w:t>
      </w:r>
      <w:r w:rsidRPr="009D0EED">
        <w:rPr>
          <w:rFonts w:ascii="Times New Roman" w:hAnsi="Times New Roman"/>
          <w:spacing w:val="5"/>
          <w:lang w:val="ru-RU"/>
        </w:rPr>
        <w:t xml:space="preserve"> </w:t>
      </w:r>
      <w:r w:rsidRPr="009D0EED">
        <w:rPr>
          <w:rFonts w:ascii="Times New Roman" w:hAnsi="Times New Roman"/>
          <w:lang w:val="ru-RU"/>
        </w:rPr>
        <w:t>при</w:t>
      </w:r>
      <w:r w:rsidRPr="009D0EED">
        <w:rPr>
          <w:rFonts w:ascii="Times New Roman" w:hAnsi="Times New Roman"/>
          <w:spacing w:val="-57"/>
          <w:lang w:val="ru-RU"/>
        </w:rPr>
        <w:t xml:space="preserve"> </w:t>
      </w:r>
      <w:r w:rsidRPr="009D0EED">
        <w:rPr>
          <w:rFonts w:ascii="Times New Roman" w:hAnsi="Times New Roman"/>
          <w:lang w:val="ru-RU"/>
        </w:rPr>
        <w:t>помощи</w:t>
      </w:r>
      <w:r w:rsidRPr="009D0EED">
        <w:rPr>
          <w:rFonts w:ascii="Times New Roman" w:hAnsi="Times New Roman"/>
          <w:spacing w:val="2"/>
          <w:lang w:val="ru-RU"/>
        </w:rPr>
        <w:t xml:space="preserve"> </w:t>
      </w:r>
      <w:r w:rsidRPr="009D0EED">
        <w:rPr>
          <w:rFonts w:ascii="Times New Roman" w:hAnsi="Times New Roman"/>
          <w:lang w:val="ru-RU"/>
        </w:rPr>
        <w:t>учителя.</w:t>
      </w:r>
    </w:p>
    <w:p w:rsidR="000739CF" w:rsidRPr="009D0EED" w:rsidRDefault="000739CF" w:rsidP="000739CF">
      <w:pPr>
        <w:spacing w:before="1"/>
        <w:ind w:left="662"/>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5"/>
          <w:sz w:val="24"/>
        </w:rPr>
        <w:t xml:space="preserve"> </w:t>
      </w:r>
      <w:r w:rsidRPr="009D0EED">
        <w:rPr>
          <w:rFonts w:ascii="Times New Roman" w:hAnsi="Times New Roman" w:cs="Times New Roman"/>
          <w:sz w:val="24"/>
        </w:rPr>
        <w:t>«1»</w:t>
      </w:r>
      <w:r w:rsidRPr="009D0EED">
        <w:rPr>
          <w:rFonts w:ascii="Times New Roman" w:hAnsi="Times New Roman" w:cs="Times New Roman"/>
          <w:spacing w:val="-4"/>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4"/>
          <w:sz w:val="24"/>
        </w:rPr>
        <w:t xml:space="preserve"> </w:t>
      </w:r>
      <w:r w:rsidRPr="009D0EED">
        <w:rPr>
          <w:rFonts w:ascii="Times New Roman" w:hAnsi="Times New Roman" w:cs="Times New Roman"/>
          <w:sz w:val="24"/>
        </w:rPr>
        <w:t>если</w:t>
      </w:r>
      <w:r w:rsidRPr="009D0EED">
        <w:rPr>
          <w:rFonts w:ascii="Times New Roman" w:hAnsi="Times New Roman" w:cs="Times New Roman"/>
          <w:spacing w:val="1"/>
          <w:sz w:val="24"/>
        </w:rPr>
        <w:t xml:space="preserve"> </w:t>
      </w:r>
      <w:r w:rsidRPr="009D0EED">
        <w:rPr>
          <w:rFonts w:ascii="Times New Roman" w:hAnsi="Times New Roman" w:cs="Times New Roman"/>
          <w:sz w:val="24"/>
        </w:rPr>
        <w:t>учащийся:</w:t>
      </w:r>
    </w:p>
    <w:p w:rsidR="000739CF" w:rsidRPr="009D0EED" w:rsidRDefault="000739CF" w:rsidP="000739CF">
      <w:pPr>
        <w:pStyle w:val="ae"/>
        <w:widowControl w:val="0"/>
        <w:numPr>
          <w:ilvl w:val="0"/>
          <w:numId w:val="5"/>
        </w:numPr>
        <w:tabs>
          <w:tab w:val="left" w:pos="903"/>
        </w:tabs>
        <w:autoSpaceDE w:val="0"/>
        <w:autoSpaceDN w:val="0"/>
        <w:ind w:hanging="241"/>
        <w:contextualSpacing w:val="0"/>
        <w:rPr>
          <w:rFonts w:ascii="Times New Roman" w:hAnsi="Times New Roman"/>
          <w:lang w:val="ru-RU"/>
        </w:rPr>
      </w:pPr>
      <w:r w:rsidRPr="009D0EED">
        <w:rPr>
          <w:rFonts w:ascii="Times New Roman" w:hAnsi="Times New Roman"/>
          <w:lang w:val="ru-RU"/>
        </w:rPr>
        <w:t>Демонстрирует</w:t>
      </w:r>
      <w:r w:rsidRPr="009D0EED">
        <w:rPr>
          <w:rFonts w:ascii="Times New Roman" w:hAnsi="Times New Roman"/>
          <w:spacing w:val="-4"/>
          <w:lang w:val="ru-RU"/>
        </w:rPr>
        <w:t xml:space="preserve"> </w:t>
      </w:r>
      <w:r w:rsidRPr="009D0EED">
        <w:rPr>
          <w:rFonts w:ascii="Times New Roman" w:hAnsi="Times New Roman"/>
          <w:lang w:val="ru-RU"/>
        </w:rPr>
        <w:t>полное</w:t>
      </w:r>
      <w:r w:rsidRPr="009D0EED">
        <w:rPr>
          <w:rFonts w:ascii="Times New Roman" w:hAnsi="Times New Roman"/>
          <w:spacing w:val="-4"/>
          <w:lang w:val="ru-RU"/>
        </w:rPr>
        <w:t xml:space="preserve"> </w:t>
      </w:r>
      <w:r w:rsidRPr="009D0EED">
        <w:rPr>
          <w:rFonts w:ascii="Times New Roman" w:hAnsi="Times New Roman"/>
          <w:lang w:val="ru-RU"/>
        </w:rPr>
        <w:t>непонимание</w:t>
      </w:r>
      <w:r w:rsidRPr="009D0EED">
        <w:rPr>
          <w:rFonts w:ascii="Times New Roman" w:hAnsi="Times New Roman"/>
          <w:spacing w:val="-7"/>
          <w:lang w:val="ru-RU"/>
        </w:rPr>
        <w:t xml:space="preserve"> </w:t>
      </w:r>
      <w:r w:rsidRPr="009D0EED">
        <w:rPr>
          <w:rFonts w:ascii="Times New Roman" w:hAnsi="Times New Roman"/>
          <w:lang w:val="ru-RU"/>
        </w:rPr>
        <w:t>и</w:t>
      </w:r>
      <w:r w:rsidRPr="009D0EED">
        <w:rPr>
          <w:rFonts w:ascii="Times New Roman" w:hAnsi="Times New Roman"/>
          <w:spacing w:val="-3"/>
          <w:lang w:val="ru-RU"/>
        </w:rPr>
        <w:t xml:space="preserve"> </w:t>
      </w:r>
      <w:r w:rsidRPr="009D0EED">
        <w:rPr>
          <w:rFonts w:ascii="Times New Roman" w:hAnsi="Times New Roman"/>
          <w:lang w:val="ru-RU"/>
        </w:rPr>
        <w:t>незнание</w:t>
      </w:r>
      <w:r w:rsidRPr="009D0EED">
        <w:rPr>
          <w:rFonts w:ascii="Times New Roman" w:hAnsi="Times New Roman"/>
          <w:spacing w:val="-3"/>
          <w:lang w:val="ru-RU"/>
        </w:rPr>
        <w:t xml:space="preserve"> </w:t>
      </w:r>
      <w:r w:rsidRPr="009D0EED">
        <w:rPr>
          <w:rFonts w:ascii="Times New Roman" w:hAnsi="Times New Roman"/>
          <w:lang w:val="ru-RU"/>
        </w:rPr>
        <w:t>учебного</w:t>
      </w:r>
      <w:r w:rsidRPr="009D0EED">
        <w:rPr>
          <w:rFonts w:ascii="Times New Roman" w:hAnsi="Times New Roman"/>
          <w:spacing w:val="-3"/>
          <w:lang w:val="ru-RU"/>
        </w:rPr>
        <w:t xml:space="preserve"> </w:t>
      </w:r>
      <w:r w:rsidRPr="009D0EED">
        <w:rPr>
          <w:rFonts w:ascii="Times New Roman" w:hAnsi="Times New Roman"/>
          <w:lang w:val="ru-RU"/>
        </w:rPr>
        <w:t>материала.</w:t>
      </w:r>
    </w:p>
    <w:p w:rsidR="000739CF" w:rsidRPr="009D0EED" w:rsidRDefault="000739CF" w:rsidP="000739CF">
      <w:pPr>
        <w:pStyle w:val="ae"/>
        <w:widowControl w:val="0"/>
        <w:numPr>
          <w:ilvl w:val="0"/>
          <w:numId w:val="5"/>
        </w:numPr>
        <w:tabs>
          <w:tab w:val="left" w:pos="963"/>
        </w:tabs>
        <w:autoSpaceDE w:val="0"/>
        <w:autoSpaceDN w:val="0"/>
        <w:ind w:left="962" w:hanging="241"/>
        <w:contextualSpacing w:val="0"/>
        <w:rPr>
          <w:rFonts w:ascii="Times New Roman" w:hAnsi="Times New Roman"/>
          <w:lang w:val="ru-RU"/>
        </w:rPr>
      </w:pPr>
      <w:r w:rsidRPr="009D0EED">
        <w:rPr>
          <w:rFonts w:ascii="Times New Roman" w:hAnsi="Times New Roman"/>
          <w:lang w:val="ru-RU"/>
        </w:rPr>
        <w:t>Не</w:t>
      </w:r>
      <w:r w:rsidRPr="009D0EED">
        <w:rPr>
          <w:rFonts w:ascii="Times New Roman" w:hAnsi="Times New Roman"/>
          <w:spacing w:val="-5"/>
          <w:lang w:val="ru-RU"/>
        </w:rPr>
        <w:t xml:space="preserve"> </w:t>
      </w:r>
      <w:r w:rsidRPr="009D0EED">
        <w:rPr>
          <w:rFonts w:ascii="Times New Roman" w:hAnsi="Times New Roman"/>
          <w:lang w:val="ru-RU"/>
        </w:rPr>
        <w:t>может</w:t>
      </w:r>
      <w:r w:rsidRPr="009D0EED">
        <w:rPr>
          <w:rFonts w:ascii="Times New Roman" w:hAnsi="Times New Roman"/>
          <w:spacing w:val="-3"/>
          <w:lang w:val="ru-RU"/>
        </w:rPr>
        <w:t xml:space="preserve"> </w:t>
      </w:r>
      <w:r w:rsidRPr="009D0EED">
        <w:rPr>
          <w:rFonts w:ascii="Times New Roman" w:hAnsi="Times New Roman"/>
          <w:lang w:val="ru-RU"/>
        </w:rPr>
        <w:t>ответить</w:t>
      </w:r>
      <w:r w:rsidRPr="009D0EED">
        <w:rPr>
          <w:rFonts w:ascii="Times New Roman" w:hAnsi="Times New Roman"/>
          <w:spacing w:val="-2"/>
          <w:lang w:val="ru-RU"/>
        </w:rPr>
        <w:t xml:space="preserve"> </w:t>
      </w:r>
      <w:r w:rsidRPr="009D0EED">
        <w:rPr>
          <w:rFonts w:ascii="Times New Roman" w:hAnsi="Times New Roman"/>
          <w:lang w:val="ru-RU"/>
        </w:rPr>
        <w:t>ни</w:t>
      </w:r>
      <w:r w:rsidRPr="009D0EED">
        <w:rPr>
          <w:rFonts w:ascii="Times New Roman" w:hAnsi="Times New Roman"/>
          <w:spacing w:val="-3"/>
          <w:lang w:val="ru-RU"/>
        </w:rPr>
        <w:t xml:space="preserve"> </w:t>
      </w:r>
      <w:r w:rsidRPr="009D0EED">
        <w:rPr>
          <w:rFonts w:ascii="Times New Roman" w:hAnsi="Times New Roman"/>
          <w:lang w:val="ru-RU"/>
        </w:rPr>
        <w:t>на</w:t>
      </w:r>
      <w:r w:rsidRPr="009D0EED">
        <w:rPr>
          <w:rFonts w:ascii="Times New Roman" w:hAnsi="Times New Roman"/>
          <w:spacing w:val="-4"/>
          <w:lang w:val="ru-RU"/>
        </w:rPr>
        <w:t xml:space="preserve"> </w:t>
      </w:r>
      <w:r w:rsidRPr="009D0EED">
        <w:rPr>
          <w:rFonts w:ascii="Times New Roman" w:hAnsi="Times New Roman"/>
          <w:lang w:val="ru-RU"/>
        </w:rPr>
        <w:t>один</w:t>
      </w:r>
      <w:r w:rsidRPr="009D0EED">
        <w:rPr>
          <w:rFonts w:ascii="Times New Roman" w:hAnsi="Times New Roman"/>
          <w:spacing w:val="-2"/>
          <w:lang w:val="ru-RU"/>
        </w:rPr>
        <w:t xml:space="preserve"> </w:t>
      </w:r>
      <w:r w:rsidRPr="009D0EED">
        <w:rPr>
          <w:rFonts w:ascii="Times New Roman" w:hAnsi="Times New Roman"/>
          <w:lang w:val="ru-RU"/>
        </w:rPr>
        <w:t>из</w:t>
      </w:r>
      <w:r w:rsidRPr="009D0EED">
        <w:rPr>
          <w:rFonts w:ascii="Times New Roman" w:hAnsi="Times New Roman"/>
          <w:spacing w:val="-3"/>
          <w:lang w:val="ru-RU"/>
        </w:rPr>
        <w:t xml:space="preserve"> </w:t>
      </w:r>
      <w:r w:rsidRPr="009D0EED">
        <w:rPr>
          <w:rFonts w:ascii="Times New Roman" w:hAnsi="Times New Roman"/>
          <w:lang w:val="ru-RU"/>
        </w:rPr>
        <w:t>поставленных</w:t>
      </w:r>
      <w:r w:rsidRPr="009D0EED">
        <w:rPr>
          <w:rFonts w:ascii="Times New Roman" w:hAnsi="Times New Roman"/>
          <w:spacing w:val="-2"/>
          <w:lang w:val="ru-RU"/>
        </w:rPr>
        <w:t xml:space="preserve"> </w:t>
      </w:r>
      <w:r w:rsidRPr="009D0EED">
        <w:rPr>
          <w:rFonts w:ascii="Times New Roman" w:hAnsi="Times New Roman"/>
          <w:lang w:val="ru-RU"/>
        </w:rPr>
        <w:t>вопросов.</w:t>
      </w:r>
    </w:p>
    <w:p w:rsidR="000739CF" w:rsidRPr="009D0EED" w:rsidRDefault="000739CF" w:rsidP="000739CF">
      <w:pPr>
        <w:pStyle w:val="afc"/>
        <w:spacing w:before="4"/>
        <w:ind w:left="0"/>
      </w:pPr>
    </w:p>
    <w:p w:rsidR="000739CF" w:rsidRPr="009D0EED" w:rsidRDefault="009D0EED" w:rsidP="000739CF">
      <w:pPr>
        <w:pStyle w:val="3"/>
        <w:ind w:right="1787"/>
        <w:rPr>
          <w:rFonts w:ascii="Times New Roman" w:hAnsi="Times New Roman"/>
          <w:b w:val="0"/>
          <w:lang w:val="ru-RU"/>
        </w:rPr>
      </w:pPr>
      <w:r w:rsidRPr="009D0EED">
        <w:rPr>
          <w:rFonts w:ascii="Times New Roman" w:hAnsi="Times New Roman"/>
          <w:b w:val="0"/>
          <w:lang w:val="ru-RU"/>
        </w:rPr>
        <w:t xml:space="preserve">         </w:t>
      </w:r>
      <w:r w:rsidR="000739CF" w:rsidRPr="009D0EED">
        <w:rPr>
          <w:rFonts w:ascii="Times New Roman" w:hAnsi="Times New Roman"/>
          <w:b w:val="0"/>
          <w:lang w:val="ru-RU"/>
        </w:rPr>
        <w:t>Критерии оценивания письменных работ</w:t>
      </w:r>
      <w:r w:rsidRPr="009D0EED">
        <w:rPr>
          <w:rFonts w:ascii="Times New Roman" w:hAnsi="Times New Roman"/>
          <w:b w:val="0"/>
          <w:lang w:val="ru-RU"/>
        </w:rPr>
        <w:t>.</w:t>
      </w:r>
    </w:p>
    <w:p w:rsidR="000739CF" w:rsidRPr="009D0EED" w:rsidRDefault="000739CF" w:rsidP="000739CF">
      <w:pPr>
        <w:spacing w:line="271" w:lineRule="exact"/>
        <w:ind w:left="662"/>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3"/>
          <w:sz w:val="24"/>
        </w:rPr>
        <w:t xml:space="preserve"> </w:t>
      </w:r>
      <w:r w:rsidRPr="009D0EED">
        <w:rPr>
          <w:rFonts w:ascii="Times New Roman" w:hAnsi="Times New Roman" w:cs="Times New Roman"/>
          <w:sz w:val="24"/>
        </w:rPr>
        <w:t>«5»</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работа</w:t>
      </w:r>
      <w:r w:rsidRPr="009D0EED">
        <w:rPr>
          <w:rFonts w:ascii="Times New Roman" w:hAnsi="Times New Roman"/>
          <w:spacing w:val="-3"/>
          <w:lang w:val="ru-RU"/>
        </w:rPr>
        <w:t xml:space="preserve"> </w:t>
      </w:r>
      <w:r w:rsidRPr="009D0EED">
        <w:rPr>
          <w:rFonts w:ascii="Times New Roman" w:hAnsi="Times New Roman"/>
          <w:lang w:val="ru-RU"/>
        </w:rPr>
        <w:t>выполнена</w:t>
      </w:r>
      <w:r w:rsidRPr="009D0EED">
        <w:rPr>
          <w:rFonts w:ascii="Times New Roman" w:hAnsi="Times New Roman"/>
          <w:spacing w:val="-3"/>
          <w:lang w:val="ru-RU"/>
        </w:rPr>
        <w:t xml:space="preserve"> </w:t>
      </w:r>
      <w:r w:rsidRPr="009D0EED">
        <w:rPr>
          <w:rFonts w:ascii="Times New Roman" w:hAnsi="Times New Roman"/>
          <w:lang w:val="ru-RU"/>
        </w:rPr>
        <w:t>в</w:t>
      </w:r>
      <w:r w:rsidRPr="009D0EED">
        <w:rPr>
          <w:rFonts w:ascii="Times New Roman" w:hAnsi="Times New Roman"/>
          <w:spacing w:val="-3"/>
          <w:lang w:val="ru-RU"/>
        </w:rPr>
        <w:t xml:space="preserve"> </w:t>
      </w:r>
      <w:r w:rsidRPr="009D0EED">
        <w:rPr>
          <w:rFonts w:ascii="Times New Roman" w:hAnsi="Times New Roman"/>
          <w:lang w:val="ru-RU"/>
        </w:rPr>
        <w:t>полном</w:t>
      </w:r>
      <w:r w:rsidRPr="009D0EED">
        <w:rPr>
          <w:rFonts w:ascii="Times New Roman" w:hAnsi="Times New Roman"/>
          <w:spacing w:val="-3"/>
          <w:lang w:val="ru-RU"/>
        </w:rPr>
        <w:t xml:space="preserve"> </w:t>
      </w:r>
      <w:r w:rsidRPr="009D0EED">
        <w:rPr>
          <w:rFonts w:ascii="Times New Roman" w:hAnsi="Times New Roman"/>
          <w:lang w:val="ru-RU"/>
        </w:rPr>
        <w:t>объёме</w:t>
      </w:r>
      <w:r w:rsidRPr="009D0EED">
        <w:rPr>
          <w:rFonts w:ascii="Times New Roman" w:hAnsi="Times New Roman"/>
          <w:spacing w:val="-3"/>
          <w:lang w:val="ru-RU"/>
        </w:rPr>
        <w:t xml:space="preserve"> </w:t>
      </w:r>
      <w:r w:rsidRPr="009D0EED">
        <w:rPr>
          <w:rFonts w:ascii="Times New Roman" w:hAnsi="Times New Roman"/>
          <w:lang w:val="ru-RU"/>
        </w:rPr>
        <w:t>с</w:t>
      </w:r>
      <w:r w:rsidRPr="009D0EED">
        <w:rPr>
          <w:rFonts w:ascii="Times New Roman" w:hAnsi="Times New Roman"/>
          <w:spacing w:val="-2"/>
          <w:lang w:val="ru-RU"/>
        </w:rPr>
        <w:t xml:space="preserve"> </w:t>
      </w:r>
      <w:r w:rsidRPr="009D0EED">
        <w:rPr>
          <w:rFonts w:ascii="Times New Roman" w:hAnsi="Times New Roman"/>
          <w:lang w:val="ru-RU"/>
        </w:rPr>
        <w:t>соблюдением</w:t>
      </w:r>
      <w:r w:rsidRPr="009D0EED">
        <w:rPr>
          <w:rFonts w:ascii="Times New Roman" w:hAnsi="Times New Roman"/>
          <w:spacing w:val="-3"/>
          <w:lang w:val="ru-RU"/>
        </w:rPr>
        <w:t xml:space="preserve"> </w:t>
      </w:r>
      <w:r w:rsidRPr="009D0EED">
        <w:rPr>
          <w:rFonts w:ascii="Times New Roman" w:hAnsi="Times New Roman"/>
          <w:lang w:val="ru-RU"/>
        </w:rPr>
        <w:t>необходимой</w:t>
      </w:r>
      <w:r w:rsidRPr="009D0EED">
        <w:rPr>
          <w:rFonts w:ascii="Times New Roman" w:hAnsi="Times New Roman"/>
          <w:spacing w:val="-2"/>
          <w:lang w:val="ru-RU"/>
        </w:rPr>
        <w:t xml:space="preserve"> </w:t>
      </w:r>
      <w:r w:rsidRPr="009D0EED">
        <w:rPr>
          <w:rFonts w:ascii="Times New Roman" w:hAnsi="Times New Roman"/>
          <w:lang w:val="ru-RU"/>
        </w:rPr>
        <w:t>последовательности,</w:t>
      </w:r>
    </w:p>
    <w:p w:rsidR="009D0EED" w:rsidRPr="009D0EED" w:rsidRDefault="000739CF" w:rsidP="009D0EED">
      <w:pPr>
        <w:pStyle w:val="ae"/>
        <w:widowControl w:val="0"/>
        <w:numPr>
          <w:ilvl w:val="0"/>
          <w:numId w:val="9"/>
        </w:numPr>
        <w:tabs>
          <w:tab w:val="left" w:pos="804"/>
        </w:tabs>
        <w:autoSpaceDE w:val="0"/>
        <w:autoSpaceDN w:val="0"/>
        <w:ind w:left="803" w:hanging="142"/>
        <w:contextualSpacing w:val="0"/>
        <w:rPr>
          <w:rFonts w:ascii="Times New Roman" w:hAnsi="Times New Roman"/>
        </w:rPr>
      </w:pPr>
      <w:r w:rsidRPr="009D0EED">
        <w:rPr>
          <w:rFonts w:ascii="Times New Roman" w:hAnsi="Times New Roman"/>
        </w:rPr>
        <w:t>учащиеся</w:t>
      </w:r>
      <w:r w:rsidRPr="009D0EED">
        <w:rPr>
          <w:rFonts w:ascii="Times New Roman" w:hAnsi="Times New Roman"/>
          <w:spacing w:val="-3"/>
        </w:rPr>
        <w:t xml:space="preserve"> </w:t>
      </w:r>
      <w:r w:rsidRPr="009D0EED">
        <w:rPr>
          <w:rFonts w:ascii="Times New Roman" w:hAnsi="Times New Roman"/>
        </w:rPr>
        <w:t>работают</w:t>
      </w:r>
      <w:r w:rsidRPr="009D0EED">
        <w:rPr>
          <w:rFonts w:ascii="Times New Roman" w:hAnsi="Times New Roman"/>
          <w:spacing w:val="-3"/>
        </w:rPr>
        <w:t xml:space="preserve"> </w:t>
      </w:r>
      <w:r w:rsidRPr="009D0EED">
        <w:rPr>
          <w:rFonts w:ascii="Times New Roman" w:hAnsi="Times New Roman"/>
        </w:rPr>
        <w:t>самостоятельно,</w:t>
      </w:r>
    </w:p>
    <w:p w:rsidR="000739CF" w:rsidRPr="009D0EED" w:rsidRDefault="000739CF" w:rsidP="009D0EED">
      <w:pPr>
        <w:pStyle w:val="ae"/>
        <w:widowControl w:val="0"/>
        <w:numPr>
          <w:ilvl w:val="0"/>
          <w:numId w:val="9"/>
        </w:numPr>
        <w:tabs>
          <w:tab w:val="left" w:pos="804"/>
        </w:tabs>
        <w:autoSpaceDE w:val="0"/>
        <w:autoSpaceDN w:val="0"/>
        <w:ind w:left="803" w:hanging="142"/>
        <w:contextualSpacing w:val="0"/>
        <w:rPr>
          <w:rFonts w:ascii="Times New Roman" w:hAnsi="Times New Roman"/>
          <w:lang w:val="ru-RU"/>
        </w:rPr>
      </w:pPr>
      <w:r w:rsidRPr="009D0EED">
        <w:rPr>
          <w:rFonts w:ascii="Times New Roman" w:hAnsi="Times New Roman"/>
          <w:lang w:val="ru-RU"/>
        </w:rPr>
        <w:t>умеют</w:t>
      </w:r>
      <w:r w:rsidRPr="009D0EED">
        <w:rPr>
          <w:rFonts w:ascii="Times New Roman" w:hAnsi="Times New Roman"/>
          <w:spacing w:val="5"/>
          <w:lang w:val="ru-RU"/>
        </w:rPr>
        <w:t xml:space="preserve"> </w:t>
      </w:r>
      <w:r w:rsidRPr="009D0EED">
        <w:rPr>
          <w:rFonts w:ascii="Times New Roman" w:hAnsi="Times New Roman"/>
          <w:lang w:val="ru-RU"/>
        </w:rPr>
        <w:t>подбирать</w:t>
      </w:r>
      <w:r w:rsidRPr="009D0EED">
        <w:rPr>
          <w:rFonts w:ascii="Times New Roman" w:hAnsi="Times New Roman"/>
          <w:spacing w:val="7"/>
          <w:lang w:val="ru-RU"/>
        </w:rPr>
        <w:t xml:space="preserve"> </w:t>
      </w:r>
      <w:r w:rsidRPr="009D0EED">
        <w:rPr>
          <w:rFonts w:ascii="Times New Roman" w:hAnsi="Times New Roman"/>
          <w:lang w:val="ru-RU"/>
        </w:rPr>
        <w:t>необходимые</w:t>
      </w:r>
      <w:r w:rsidRPr="009D0EED">
        <w:rPr>
          <w:rFonts w:ascii="Times New Roman" w:hAnsi="Times New Roman"/>
          <w:spacing w:val="4"/>
          <w:lang w:val="ru-RU"/>
        </w:rPr>
        <w:t xml:space="preserve"> </w:t>
      </w:r>
      <w:r w:rsidRPr="009D0EED">
        <w:rPr>
          <w:rFonts w:ascii="Times New Roman" w:hAnsi="Times New Roman"/>
          <w:lang w:val="ru-RU"/>
        </w:rPr>
        <w:t>для</w:t>
      </w:r>
      <w:r w:rsidRPr="009D0EED">
        <w:rPr>
          <w:rFonts w:ascii="Times New Roman" w:hAnsi="Times New Roman"/>
          <w:spacing w:val="6"/>
          <w:lang w:val="ru-RU"/>
        </w:rPr>
        <w:t xml:space="preserve"> </w:t>
      </w:r>
      <w:r w:rsidRPr="009D0EED">
        <w:rPr>
          <w:rFonts w:ascii="Times New Roman" w:hAnsi="Times New Roman"/>
          <w:lang w:val="ru-RU"/>
        </w:rPr>
        <w:t>выполнения</w:t>
      </w:r>
      <w:r w:rsidRPr="009D0EED">
        <w:rPr>
          <w:rFonts w:ascii="Times New Roman" w:hAnsi="Times New Roman"/>
          <w:spacing w:val="6"/>
          <w:lang w:val="ru-RU"/>
        </w:rPr>
        <w:t xml:space="preserve"> </w:t>
      </w:r>
      <w:r w:rsidRPr="009D0EED">
        <w:rPr>
          <w:rFonts w:ascii="Times New Roman" w:hAnsi="Times New Roman"/>
          <w:lang w:val="ru-RU"/>
        </w:rPr>
        <w:t>предлагаемых</w:t>
      </w:r>
      <w:r w:rsidRPr="009D0EED">
        <w:rPr>
          <w:rFonts w:ascii="Times New Roman" w:hAnsi="Times New Roman"/>
          <w:spacing w:val="8"/>
          <w:lang w:val="ru-RU"/>
        </w:rPr>
        <w:t xml:space="preserve"> </w:t>
      </w:r>
      <w:r w:rsidRPr="009D0EED">
        <w:rPr>
          <w:rFonts w:ascii="Times New Roman" w:hAnsi="Times New Roman"/>
          <w:lang w:val="ru-RU"/>
        </w:rPr>
        <w:t>работ</w:t>
      </w:r>
      <w:r w:rsidRPr="009D0EED">
        <w:rPr>
          <w:rFonts w:ascii="Times New Roman" w:hAnsi="Times New Roman"/>
          <w:spacing w:val="14"/>
          <w:lang w:val="ru-RU"/>
        </w:rPr>
        <w:t xml:space="preserve"> </w:t>
      </w:r>
      <w:r w:rsidRPr="009D0EED">
        <w:rPr>
          <w:rFonts w:ascii="Times New Roman" w:hAnsi="Times New Roman"/>
          <w:lang w:val="ru-RU"/>
        </w:rPr>
        <w:t>источники</w:t>
      </w:r>
      <w:r w:rsidRPr="009D0EED">
        <w:rPr>
          <w:rFonts w:ascii="Times New Roman" w:hAnsi="Times New Roman"/>
          <w:spacing w:val="4"/>
          <w:lang w:val="ru-RU"/>
        </w:rPr>
        <w:t xml:space="preserve"> </w:t>
      </w:r>
      <w:r w:rsidRPr="009D0EED">
        <w:rPr>
          <w:rFonts w:ascii="Times New Roman" w:hAnsi="Times New Roman"/>
          <w:lang w:val="ru-RU"/>
        </w:rPr>
        <w:t>знаний,</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применяют</w:t>
      </w:r>
      <w:r w:rsidRPr="009D0EED">
        <w:rPr>
          <w:rFonts w:ascii="Times New Roman" w:hAnsi="Times New Roman"/>
          <w:spacing w:val="-5"/>
          <w:lang w:val="ru-RU"/>
        </w:rPr>
        <w:t xml:space="preserve"> </w:t>
      </w:r>
      <w:r w:rsidRPr="009D0EED">
        <w:rPr>
          <w:rFonts w:ascii="Times New Roman" w:hAnsi="Times New Roman"/>
          <w:lang w:val="ru-RU"/>
        </w:rPr>
        <w:t>на</w:t>
      </w:r>
      <w:r w:rsidRPr="009D0EED">
        <w:rPr>
          <w:rFonts w:ascii="Times New Roman" w:hAnsi="Times New Roman"/>
          <w:spacing w:val="-4"/>
          <w:lang w:val="ru-RU"/>
        </w:rPr>
        <w:t xml:space="preserve"> </w:t>
      </w:r>
      <w:r w:rsidRPr="009D0EED">
        <w:rPr>
          <w:rFonts w:ascii="Times New Roman" w:hAnsi="Times New Roman"/>
          <w:lang w:val="ru-RU"/>
        </w:rPr>
        <w:t>практике</w:t>
      </w:r>
      <w:r w:rsidRPr="009D0EED">
        <w:rPr>
          <w:rFonts w:ascii="Times New Roman" w:hAnsi="Times New Roman"/>
          <w:spacing w:val="-3"/>
          <w:lang w:val="ru-RU"/>
        </w:rPr>
        <w:t xml:space="preserve"> </w:t>
      </w:r>
      <w:r w:rsidRPr="009D0EED">
        <w:rPr>
          <w:rFonts w:ascii="Times New Roman" w:hAnsi="Times New Roman"/>
          <w:lang w:val="ru-RU"/>
        </w:rPr>
        <w:t>приобретённые</w:t>
      </w:r>
      <w:r w:rsidRPr="009D0EED">
        <w:rPr>
          <w:rFonts w:ascii="Times New Roman" w:hAnsi="Times New Roman"/>
          <w:spacing w:val="-5"/>
          <w:lang w:val="ru-RU"/>
        </w:rPr>
        <w:t xml:space="preserve"> </w:t>
      </w:r>
      <w:r w:rsidRPr="009D0EED">
        <w:rPr>
          <w:rFonts w:ascii="Times New Roman" w:hAnsi="Times New Roman"/>
          <w:lang w:val="ru-RU"/>
        </w:rPr>
        <w:t>знания,</w:t>
      </w:r>
      <w:r w:rsidRPr="009D0EED">
        <w:rPr>
          <w:rFonts w:ascii="Times New Roman" w:hAnsi="Times New Roman"/>
          <w:spacing w:val="-1"/>
          <w:lang w:val="ru-RU"/>
        </w:rPr>
        <w:t xml:space="preserve"> </w:t>
      </w:r>
      <w:r w:rsidRPr="009D0EED">
        <w:rPr>
          <w:rFonts w:ascii="Times New Roman" w:hAnsi="Times New Roman"/>
          <w:lang w:val="ru-RU"/>
        </w:rPr>
        <w:t>умение</w:t>
      </w:r>
      <w:r w:rsidRPr="009D0EED">
        <w:rPr>
          <w:rFonts w:ascii="Times New Roman" w:hAnsi="Times New Roman"/>
          <w:spacing w:val="-3"/>
          <w:lang w:val="ru-RU"/>
        </w:rPr>
        <w:t xml:space="preserve"> </w:t>
      </w:r>
      <w:r w:rsidRPr="009D0EED">
        <w:rPr>
          <w:rFonts w:ascii="Times New Roman" w:hAnsi="Times New Roman"/>
          <w:lang w:val="ru-RU"/>
        </w:rPr>
        <w:t>и</w:t>
      </w:r>
      <w:r w:rsidRPr="009D0EED">
        <w:rPr>
          <w:rFonts w:ascii="Times New Roman" w:hAnsi="Times New Roman"/>
          <w:spacing w:val="-3"/>
          <w:lang w:val="ru-RU"/>
        </w:rPr>
        <w:t xml:space="preserve"> </w:t>
      </w:r>
      <w:r w:rsidRPr="009D0EED">
        <w:rPr>
          <w:rFonts w:ascii="Times New Roman" w:hAnsi="Times New Roman"/>
          <w:lang w:val="ru-RU"/>
        </w:rPr>
        <w:t>навыки.</w:t>
      </w:r>
    </w:p>
    <w:p w:rsidR="000739CF" w:rsidRPr="009D0EED" w:rsidRDefault="000739CF" w:rsidP="000739CF">
      <w:pPr>
        <w:spacing w:before="1"/>
        <w:ind w:left="722"/>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3"/>
          <w:sz w:val="24"/>
        </w:rPr>
        <w:t xml:space="preserve"> </w:t>
      </w:r>
      <w:r w:rsidRPr="009D0EED">
        <w:rPr>
          <w:rFonts w:ascii="Times New Roman" w:hAnsi="Times New Roman" w:cs="Times New Roman"/>
          <w:sz w:val="24"/>
        </w:rPr>
        <w:t>«4»</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p>
    <w:p w:rsidR="000739CF" w:rsidRPr="009D0EED" w:rsidRDefault="000739CF" w:rsidP="000739CF">
      <w:pPr>
        <w:pStyle w:val="ae"/>
        <w:widowControl w:val="0"/>
        <w:numPr>
          <w:ilvl w:val="0"/>
          <w:numId w:val="9"/>
        </w:numPr>
        <w:tabs>
          <w:tab w:val="left" w:pos="852"/>
        </w:tabs>
        <w:autoSpaceDE w:val="0"/>
        <w:autoSpaceDN w:val="0"/>
        <w:ind w:right="407" w:firstLine="0"/>
        <w:contextualSpacing w:val="0"/>
        <w:jc w:val="both"/>
        <w:rPr>
          <w:rFonts w:ascii="Times New Roman" w:hAnsi="Times New Roman"/>
          <w:lang w:val="ru-RU"/>
        </w:rPr>
      </w:pPr>
      <w:r w:rsidRPr="009D0EED">
        <w:rPr>
          <w:rFonts w:ascii="Times New Roman" w:hAnsi="Times New Roman"/>
          <w:lang w:val="ru-RU"/>
        </w:rPr>
        <w:t>самостоятельная работа выполняется учащимися в полном объёме и самостоятельно.</w:t>
      </w:r>
      <w:r w:rsidRPr="009D0EED">
        <w:rPr>
          <w:rFonts w:ascii="Times New Roman" w:hAnsi="Times New Roman"/>
          <w:spacing w:val="1"/>
          <w:lang w:val="ru-RU"/>
        </w:rPr>
        <w:t xml:space="preserve"> </w:t>
      </w:r>
      <w:r w:rsidRPr="009D0EED">
        <w:rPr>
          <w:rFonts w:ascii="Times New Roman" w:hAnsi="Times New Roman"/>
          <w:lang w:val="ru-RU"/>
        </w:rPr>
        <w:t>Допускаются отклонения от необходимой последовательности выполнения, не влияющие</w:t>
      </w:r>
      <w:r w:rsidRPr="009D0EED">
        <w:rPr>
          <w:rFonts w:ascii="Times New Roman" w:hAnsi="Times New Roman"/>
          <w:spacing w:val="1"/>
          <w:lang w:val="ru-RU"/>
        </w:rPr>
        <w:t xml:space="preserve"> </w:t>
      </w:r>
      <w:r w:rsidRPr="009D0EED">
        <w:rPr>
          <w:rFonts w:ascii="Times New Roman" w:hAnsi="Times New Roman"/>
          <w:lang w:val="ru-RU"/>
        </w:rPr>
        <w:t>на правильность конечного результата. Допускаются 1-2 ошибки. Учащиеся показывают</w:t>
      </w:r>
      <w:r w:rsidRPr="009D0EED">
        <w:rPr>
          <w:rFonts w:ascii="Times New Roman" w:hAnsi="Times New Roman"/>
          <w:spacing w:val="1"/>
          <w:lang w:val="ru-RU"/>
        </w:rPr>
        <w:t xml:space="preserve"> </w:t>
      </w:r>
      <w:r w:rsidRPr="009D0EED">
        <w:rPr>
          <w:rFonts w:ascii="Times New Roman" w:hAnsi="Times New Roman"/>
          <w:lang w:val="ru-RU"/>
        </w:rPr>
        <w:t>знание основного теоретического материала и овладение умениями, необходимыми для</w:t>
      </w:r>
      <w:r w:rsidRPr="009D0EED">
        <w:rPr>
          <w:rFonts w:ascii="Times New Roman" w:hAnsi="Times New Roman"/>
          <w:spacing w:val="1"/>
          <w:lang w:val="ru-RU"/>
        </w:rPr>
        <w:t xml:space="preserve"> </w:t>
      </w:r>
      <w:r w:rsidRPr="009D0EED">
        <w:rPr>
          <w:rFonts w:ascii="Times New Roman" w:hAnsi="Times New Roman"/>
          <w:lang w:val="ru-RU"/>
        </w:rPr>
        <w:t>самостоятельного</w:t>
      </w:r>
      <w:r w:rsidRPr="009D0EED">
        <w:rPr>
          <w:rFonts w:ascii="Times New Roman" w:hAnsi="Times New Roman"/>
          <w:spacing w:val="-1"/>
          <w:lang w:val="ru-RU"/>
        </w:rPr>
        <w:t xml:space="preserve"> </w:t>
      </w:r>
      <w:r w:rsidRPr="009D0EED">
        <w:rPr>
          <w:rFonts w:ascii="Times New Roman" w:hAnsi="Times New Roman"/>
          <w:lang w:val="ru-RU"/>
        </w:rPr>
        <w:t>выполнения работы.</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3"/>
          <w:sz w:val="24"/>
        </w:rPr>
        <w:t xml:space="preserve"> </w:t>
      </w:r>
      <w:r w:rsidRPr="009D0EED">
        <w:rPr>
          <w:rFonts w:ascii="Times New Roman" w:hAnsi="Times New Roman" w:cs="Times New Roman"/>
          <w:sz w:val="24"/>
        </w:rPr>
        <w:t>«3»</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p>
    <w:p w:rsidR="000739CF" w:rsidRPr="009D0EED" w:rsidRDefault="000739CF" w:rsidP="000739CF">
      <w:pPr>
        <w:pStyle w:val="ae"/>
        <w:widowControl w:val="0"/>
        <w:numPr>
          <w:ilvl w:val="0"/>
          <w:numId w:val="9"/>
        </w:numPr>
        <w:tabs>
          <w:tab w:val="left" w:pos="816"/>
        </w:tabs>
        <w:autoSpaceDE w:val="0"/>
        <w:autoSpaceDN w:val="0"/>
        <w:ind w:right="414" w:firstLine="0"/>
        <w:contextualSpacing w:val="0"/>
        <w:jc w:val="both"/>
        <w:rPr>
          <w:rFonts w:ascii="Times New Roman" w:hAnsi="Times New Roman"/>
          <w:lang w:val="ru-RU"/>
        </w:rPr>
      </w:pPr>
      <w:r w:rsidRPr="009D0EED">
        <w:rPr>
          <w:rFonts w:ascii="Times New Roman" w:hAnsi="Times New Roman"/>
          <w:lang w:val="ru-RU"/>
        </w:rPr>
        <w:t>работа выполняется при помощи учителя. Учащиеся показывают знания теоретического</w:t>
      </w:r>
      <w:r w:rsidRPr="009D0EED">
        <w:rPr>
          <w:rFonts w:ascii="Times New Roman" w:hAnsi="Times New Roman"/>
          <w:spacing w:val="1"/>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но испытывают</w:t>
      </w:r>
      <w:r w:rsidRPr="009D0EED">
        <w:rPr>
          <w:rFonts w:ascii="Times New Roman" w:hAnsi="Times New Roman"/>
          <w:spacing w:val="-1"/>
          <w:lang w:val="ru-RU"/>
        </w:rPr>
        <w:t xml:space="preserve"> </w:t>
      </w:r>
      <w:r w:rsidRPr="009D0EED">
        <w:rPr>
          <w:rFonts w:ascii="Times New Roman" w:hAnsi="Times New Roman"/>
          <w:lang w:val="ru-RU"/>
        </w:rPr>
        <w:t>затруднения при</w:t>
      </w:r>
      <w:r w:rsidRPr="009D0EED">
        <w:rPr>
          <w:rFonts w:ascii="Times New Roman" w:hAnsi="Times New Roman"/>
          <w:spacing w:val="-1"/>
          <w:lang w:val="ru-RU"/>
        </w:rPr>
        <w:t xml:space="preserve"> </w:t>
      </w:r>
      <w:r w:rsidRPr="009D0EED">
        <w:rPr>
          <w:rFonts w:ascii="Times New Roman" w:hAnsi="Times New Roman"/>
          <w:lang w:val="ru-RU"/>
        </w:rPr>
        <w:t>самостоятельной работе.</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lastRenderedPageBreak/>
        <w:t>Отметка</w:t>
      </w:r>
      <w:r w:rsidRPr="009D0EED">
        <w:rPr>
          <w:rFonts w:ascii="Times New Roman" w:hAnsi="Times New Roman" w:cs="Times New Roman"/>
          <w:spacing w:val="-3"/>
          <w:sz w:val="24"/>
        </w:rPr>
        <w:t xml:space="preserve"> </w:t>
      </w:r>
      <w:r w:rsidRPr="009D0EED">
        <w:rPr>
          <w:rFonts w:ascii="Times New Roman" w:hAnsi="Times New Roman" w:cs="Times New Roman"/>
          <w:sz w:val="24"/>
        </w:rPr>
        <w:t>«2»</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p>
    <w:p w:rsidR="000739CF" w:rsidRPr="009D0EED" w:rsidRDefault="000739CF" w:rsidP="000739CF">
      <w:pPr>
        <w:pStyle w:val="ae"/>
        <w:widowControl w:val="0"/>
        <w:numPr>
          <w:ilvl w:val="0"/>
          <w:numId w:val="9"/>
        </w:numPr>
        <w:tabs>
          <w:tab w:val="left" w:pos="826"/>
        </w:tabs>
        <w:autoSpaceDE w:val="0"/>
        <w:autoSpaceDN w:val="0"/>
        <w:ind w:right="405" w:firstLine="0"/>
        <w:contextualSpacing w:val="0"/>
        <w:jc w:val="both"/>
        <w:rPr>
          <w:rFonts w:ascii="Times New Roman" w:hAnsi="Times New Roman"/>
          <w:lang w:val="ru-RU"/>
        </w:rPr>
      </w:pPr>
      <w:r w:rsidRPr="009D0EED">
        <w:rPr>
          <w:rFonts w:ascii="Times New Roman" w:hAnsi="Times New Roman"/>
          <w:lang w:val="ru-RU"/>
        </w:rPr>
        <w:t>выставляется в том случае, когда учащиеся не подготовлены к выполнению работы, не</w:t>
      </w:r>
      <w:r w:rsidRPr="009D0EED">
        <w:rPr>
          <w:rFonts w:ascii="Times New Roman" w:hAnsi="Times New Roman"/>
          <w:spacing w:val="1"/>
          <w:lang w:val="ru-RU"/>
        </w:rPr>
        <w:t xml:space="preserve"> </w:t>
      </w:r>
      <w:r w:rsidRPr="009D0EED">
        <w:rPr>
          <w:rFonts w:ascii="Times New Roman" w:hAnsi="Times New Roman"/>
          <w:lang w:val="ru-RU"/>
        </w:rPr>
        <w:t>демонстрируют</w:t>
      </w:r>
      <w:r w:rsidRPr="009D0EED">
        <w:rPr>
          <w:rFonts w:ascii="Times New Roman" w:hAnsi="Times New Roman"/>
          <w:spacing w:val="-1"/>
          <w:lang w:val="ru-RU"/>
        </w:rPr>
        <w:t xml:space="preserve"> </w:t>
      </w:r>
      <w:r w:rsidRPr="009D0EED">
        <w:rPr>
          <w:rFonts w:ascii="Times New Roman" w:hAnsi="Times New Roman"/>
          <w:lang w:val="ru-RU"/>
        </w:rPr>
        <w:t>знания</w:t>
      </w:r>
      <w:r w:rsidRPr="009D0EED">
        <w:rPr>
          <w:rFonts w:ascii="Times New Roman" w:hAnsi="Times New Roman"/>
          <w:spacing w:val="-1"/>
          <w:lang w:val="ru-RU"/>
        </w:rPr>
        <w:t xml:space="preserve"> </w:t>
      </w:r>
      <w:r w:rsidRPr="009D0EED">
        <w:rPr>
          <w:rFonts w:ascii="Times New Roman" w:hAnsi="Times New Roman"/>
          <w:lang w:val="ru-RU"/>
        </w:rPr>
        <w:t>теоретического</w:t>
      </w:r>
      <w:r w:rsidRPr="009D0EED">
        <w:rPr>
          <w:rFonts w:ascii="Times New Roman" w:hAnsi="Times New Roman"/>
          <w:spacing w:val="-1"/>
          <w:lang w:val="ru-RU"/>
        </w:rPr>
        <w:t xml:space="preserve"> </w:t>
      </w:r>
      <w:r w:rsidRPr="009D0EED">
        <w:rPr>
          <w:rFonts w:ascii="Times New Roman" w:hAnsi="Times New Roman"/>
          <w:lang w:val="ru-RU"/>
        </w:rPr>
        <w:t>материала</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необходимых</w:t>
      </w:r>
      <w:r w:rsidRPr="009D0EED">
        <w:rPr>
          <w:rFonts w:ascii="Times New Roman" w:hAnsi="Times New Roman"/>
          <w:spacing w:val="2"/>
          <w:lang w:val="ru-RU"/>
        </w:rPr>
        <w:t xml:space="preserve"> </w:t>
      </w:r>
      <w:r w:rsidRPr="009D0EED">
        <w:rPr>
          <w:rFonts w:ascii="Times New Roman" w:hAnsi="Times New Roman"/>
          <w:lang w:val="ru-RU"/>
        </w:rPr>
        <w:t>умений.</w:t>
      </w:r>
    </w:p>
    <w:p w:rsidR="000739CF" w:rsidRPr="009D0EED" w:rsidRDefault="000739CF" w:rsidP="000739CF">
      <w:pPr>
        <w:ind w:left="662"/>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3"/>
          <w:sz w:val="24"/>
        </w:rPr>
        <w:t xml:space="preserve"> </w:t>
      </w:r>
      <w:r w:rsidRPr="009D0EED">
        <w:rPr>
          <w:rFonts w:ascii="Times New Roman" w:hAnsi="Times New Roman" w:cs="Times New Roman"/>
          <w:sz w:val="24"/>
        </w:rPr>
        <w:t>«1»</w:t>
      </w:r>
      <w:r w:rsidRPr="009D0EED">
        <w:rPr>
          <w:rFonts w:ascii="Times New Roman" w:hAnsi="Times New Roman" w:cs="Times New Roman"/>
          <w:spacing w:val="-3"/>
          <w:sz w:val="24"/>
        </w:rPr>
        <w:t xml:space="preserve"> </w:t>
      </w:r>
      <w:r w:rsidRPr="009D0EED">
        <w:rPr>
          <w:rFonts w:ascii="Times New Roman" w:hAnsi="Times New Roman" w:cs="Times New Roman"/>
          <w:sz w:val="24"/>
        </w:rPr>
        <w:t>выставляется,</w:t>
      </w:r>
      <w:r w:rsidRPr="009D0EED">
        <w:rPr>
          <w:rFonts w:ascii="Times New Roman" w:hAnsi="Times New Roman" w:cs="Times New Roman"/>
          <w:spacing w:val="-3"/>
          <w:sz w:val="24"/>
        </w:rPr>
        <w:t xml:space="preserve"> </w:t>
      </w:r>
      <w:r w:rsidRPr="009D0EED">
        <w:rPr>
          <w:rFonts w:ascii="Times New Roman" w:hAnsi="Times New Roman" w:cs="Times New Roman"/>
          <w:sz w:val="24"/>
        </w:rPr>
        <w:t>если:</w:t>
      </w:r>
    </w:p>
    <w:p w:rsidR="000739CF" w:rsidRPr="009D0EED" w:rsidRDefault="000739CF" w:rsidP="000739CF">
      <w:pPr>
        <w:pStyle w:val="ae"/>
        <w:widowControl w:val="0"/>
        <w:numPr>
          <w:ilvl w:val="0"/>
          <w:numId w:val="9"/>
        </w:numPr>
        <w:tabs>
          <w:tab w:val="left" w:pos="804"/>
        </w:tabs>
        <w:autoSpaceDE w:val="0"/>
        <w:autoSpaceDN w:val="0"/>
        <w:ind w:left="803" w:hanging="142"/>
        <w:contextualSpacing w:val="0"/>
        <w:jc w:val="both"/>
        <w:rPr>
          <w:rFonts w:ascii="Times New Roman" w:hAnsi="Times New Roman"/>
          <w:lang w:val="ru-RU"/>
        </w:rPr>
      </w:pPr>
      <w:r w:rsidRPr="009D0EED">
        <w:rPr>
          <w:rFonts w:ascii="Times New Roman" w:hAnsi="Times New Roman"/>
          <w:lang w:val="ru-RU"/>
        </w:rPr>
        <w:t>учащийся</w:t>
      </w:r>
      <w:r w:rsidRPr="009D0EED">
        <w:rPr>
          <w:rFonts w:ascii="Times New Roman" w:hAnsi="Times New Roman"/>
          <w:spacing w:val="-2"/>
          <w:lang w:val="ru-RU"/>
        </w:rPr>
        <w:t xml:space="preserve"> </w:t>
      </w:r>
      <w:r w:rsidRPr="009D0EED">
        <w:rPr>
          <w:rFonts w:ascii="Times New Roman" w:hAnsi="Times New Roman"/>
          <w:lang w:val="ru-RU"/>
        </w:rPr>
        <w:t>сдал</w:t>
      </w:r>
      <w:r w:rsidRPr="009D0EED">
        <w:rPr>
          <w:rFonts w:ascii="Times New Roman" w:hAnsi="Times New Roman"/>
          <w:spacing w:val="-3"/>
          <w:lang w:val="ru-RU"/>
        </w:rPr>
        <w:t xml:space="preserve"> </w:t>
      </w:r>
      <w:r w:rsidRPr="009D0EED">
        <w:rPr>
          <w:rFonts w:ascii="Times New Roman" w:hAnsi="Times New Roman"/>
          <w:lang w:val="ru-RU"/>
        </w:rPr>
        <w:t>работу</w:t>
      </w:r>
      <w:r w:rsidRPr="009D0EED">
        <w:rPr>
          <w:rFonts w:ascii="Times New Roman" w:hAnsi="Times New Roman"/>
          <w:spacing w:val="-5"/>
          <w:lang w:val="ru-RU"/>
        </w:rPr>
        <w:t xml:space="preserve"> </w:t>
      </w:r>
      <w:r w:rsidRPr="009D0EED">
        <w:rPr>
          <w:rFonts w:ascii="Times New Roman" w:hAnsi="Times New Roman"/>
          <w:lang w:val="ru-RU"/>
        </w:rPr>
        <w:t>пустой,</w:t>
      </w:r>
      <w:r w:rsidRPr="009D0EED">
        <w:rPr>
          <w:rFonts w:ascii="Times New Roman" w:hAnsi="Times New Roman"/>
          <w:spacing w:val="-2"/>
          <w:lang w:val="ru-RU"/>
        </w:rPr>
        <w:t xml:space="preserve"> </w:t>
      </w:r>
      <w:r w:rsidRPr="009D0EED">
        <w:rPr>
          <w:rFonts w:ascii="Times New Roman" w:hAnsi="Times New Roman"/>
          <w:lang w:val="ru-RU"/>
        </w:rPr>
        <w:t>только</w:t>
      </w:r>
      <w:r w:rsidRPr="009D0EED">
        <w:rPr>
          <w:rFonts w:ascii="Times New Roman" w:hAnsi="Times New Roman"/>
          <w:spacing w:val="-5"/>
          <w:lang w:val="ru-RU"/>
        </w:rPr>
        <w:t xml:space="preserve"> </w:t>
      </w:r>
      <w:r w:rsidRPr="009D0EED">
        <w:rPr>
          <w:rFonts w:ascii="Times New Roman" w:hAnsi="Times New Roman"/>
          <w:lang w:val="ru-RU"/>
        </w:rPr>
        <w:t>переписал</w:t>
      </w:r>
      <w:r w:rsidRPr="009D0EED">
        <w:rPr>
          <w:rFonts w:ascii="Times New Roman" w:hAnsi="Times New Roman"/>
          <w:spacing w:val="-3"/>
          <w:lang w:val="ru-RU"/>
        </w:rPr>
        <w:t xml:space="preserve"> </w:t>
      </w:r>
      <w:r w:rsidRPr="009D0EED">
        <w:rPr>
          <w:rFonts w:ascii="Times New Roman" w:hAnsi="Times New Roman"/>
          <w:lang w:val="ru-RU"/>
        </w:rPr>
        <w:t>задания</w:t>
      </w:r>
      <w:r w:rsidRPr="009D0EED">
        <w:rPr>
          <w:rFonts w:ascii="Times New Roman" w:hAnsi="Times New Roman"/>
          <w:spacing w:val="-2"/>
          <w:lang w:val="ru-RU"/>
        </w:rPr>
        <w:t xml:space="preserve"> </w:t>
      </w:r>
      <w:r w:rsidRPr="009D0EED">
        <w:rPr>
          <w:rFonts w:ascii="Times New Roman" w:hAnsi="Times New Roman"/>
          <w:lang w:val="ru-RU"/>
        </w:rPr>
        <w:t>или</w:t>
      </w:r>
      <w:r w:rsidRPr="009D0EED">
        <w:rPr>
          <w:rFonts w:ascii="Times New Roman" w:hAnsi="Times New Roman"/>
          <w:spacing w:val="-4"/>
          <w:lang w:val="ru-RU"/>
        </w:rPr>
        <w:t xml:space="preserve"> </w:t>
      </w:r>
      <w:r w:rsidRPr="009D0EED">
        <w:rPr>
          <w:rFonts w:ascii="Times New Roman" w:hAnsi="Times New Roman"/>
          <w:lang w:val="ru-RU"/>
        </w:rPr>
        <w:t>не</w:t>
      </w:r>
      <w:r w:rsidRPr="009D0EED">
        <w:rPr>
          <w:rFonts w:ascii="Times New Roman" w:hAnsi="Times New Roman"/>
          <w:spacing w:val="-3"/>
          <w:lang w:val="ru-RU"/>
        </w:rPr>
        <w:t xml:space="preserve"> </w:t>
      </w:r>
      <w:r w:rsidRPr="009D0EED">
        <w:rPr>
          <w:rFonts w:ascii="Times New Roman" w:hAnsi="Times New Roman"/>
          <w:lang w:val="ru-RU"/>
        </w:rPr>
        <w:t>сдал</w:t>
      </w:r>
      <w:r w:rsidRPr="009D0EED">
        <w:rPr>
          <w:rFonts w:ascii="Times New Roman" w:hAnsi="Times New Roman"/>
          <w:spacing w:val="-3"/>
          <w:lang w:val="ru-RU"/>
        </w:rPr>
        <w:t xml:space="preserve"> </w:t>
      </w:r>
      <w:r w:rsidRPr="009D0EED">
        <w:rPr>
          <w:rFonts w:ascii="Times New Roman" w:hAnsi="Times New Roman"/>
          <w:lang w:val="ru-RU"/>
        </w:rPr>
        <w:t>вообще.</w:t>
      </w:r>
    </w:p>
    <w:p w:rsidR="000739CF" w:rsidRPr="009D0EED" w:rsidRDefault="000739CF" w:rsidP="000739CF">
      <w:pPr>
        <w:pStyle w:val="afc"/>
        <w:spacing w:before="5"/>
        <w:ind w:left="0"/>
      </w:pPr>
    </w:p>
    <w:p w:rsidR="000739CF" w:rsidRPr="009D0EED" w:rsidRDefault="000739CF" w:rsidP="000739CF">
      <w:pPr>
        <w:spacing w:after="4"/>
        <w:ind w:left="662"/>
        <w:jc w:val="both"/>
        <w:rPr>
          <w:rFonts w:ascii="Times New Roman" w:hAnsi="Times New Roman" w:cs="Times New Roman"/>
          <w:i/>
          <w:sz w:val="24"/>
        </w:rPr>
      </w:pPr>
      <w:r w:rsidRPr="009D0EED">
        <w:rPr>
          <w:rFonts w:ascii="Times New Roman" w:hAnsi="Times New Roman" w:cs="Times New Roman"/>
          <w:i/>
          <w:sz w:val="24"/>
        </w:rPr>
        <w:t>Оценивание</w:t>
      </w:r>
      <w:r w:rsidRPr="009D0EED">
        <w:rPr>
          <w:rFonts w:ascii="Times New Roman" w:hAnsi="Times New Roman" w:cs="Times New Roman"/>
          <w:i/>
          <w:spacing w:val="-5"/>
          <w:sz w:val="24"/>
        </w:rPr>
        <w:t xml:space="preserve"> </w:t>
      </w:r>
      <w:r w:rsidRPr="009D0EED">
        <w:rPr>
          <w:rFonts w:ascii="Times New Roman" w:hAnsi="Times New Roman" w:cs="Times New Roman"/>
          <w:i/>
          <w:sz w:val="24"/>
        </w:rPr>
        <w:t>тестовых</w:t>
      </w:r>
      <w:r w:rsidRPr="009D0EED">
        <w:rPr>
          <w:rFonts w:ascii="Times New Roman" w:hAnsi="Times New Roman" w:cs="Times New Roman"/>
          <w:i/>
          <w:spacing w:val="-4"/>
          <w:sz w:val="24"/>
        </w:rPr>
        <w:t xml:space="preserve"> </w:t>
      </w:r>
      <w:r w:rsidRPr="009D0EED">
        <w:rPr>
          <w:rFonts w:ascii="Times New Roman" w:hAnsi="Times New Roman" w:cs="Times New Roman"/>
          <w:i/>
          <w:sz w:val="24"/>
        </w:rPr>
        <w:t>работ</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789"/>
      </w:tblGrid>
      <w:tr w:rsidR="000739CF" w:rsidRPr="009D0EED" w:rsidTr="00584EDE">
        <w:trPr>
          <w:trHeight w:val="275"/>
        </w:trPr>
        <w:tc>
          <w:tcPr>
            <w:tcW w:w="2660" w:type="dxa"/>
          </w:tcPr>
          <w:p w:rsidR="000739CF" w:rsidRPr="009D0EED" w:rsidRDefault="000739CF" w:rsidP="00584EDE">
            <w:pPr>
              <w:pStyle w:val="TableParagraph"/>
              <w:spacing w:line="256" w:lineRule="exact"/>
              <w:ind w:left="778" w:right="771"/>
              <w:jc w:val="center"/>
              <w:rPr>
                <w:i/>
                <w:sz w:val="24"/>
              </w:rPr>
            </w:pPr>
            <w:r w:rsidRPr="009D0EED">
              <w:rPr>
                <w:i/>
                <w:sz w:val="24"/>
              </w:rPr>
              <w:t>Отметка</w:t>
            </w:r>
          </w:p>
        </w:tc>
        <w:tc>
          <w:tcPr>
            <w:tcW w:w="4789" w:type="dxa"/>
          </w:tcPr>
          <w:p w:rsidR="000739CF" w:rsidRPr="009D0EED" w:rsidRDefault="000739CF" w:rsidP="00584EDE">
            <w:pPr>
              <w:pStyle w:val="TableParagraph"/>
              <w:spacing w:line="256" w:lineRule="exact"/>
              <w:rPr>
                <w:i/>
                <w:sz w:val="24"/>
              </w:rPr>
            </w:pPr>
            <w:r w:rsidRPr="009D0EED">
              <w:rPr>
                <w:i/>
                <w:sz w:val="24"/>
              </w:rPr>
              <w:t>Объём</w:t>
            </w:r>
            <w:r w:rsidRPr="009D0EED">
              <w:rPr>
                <w:i/>
                <w:spacing w:val="-3"/>
                <w:sz w:val="24"/>
              </w:rPr>
              <w:t xml:space="preserve"> </w:t>
            </w:r>
            <w:r w:rsidRPr="009D0EED">
              <w:rPr>
                <w:i/>
                <w:sz w:val="24"/>
              </w:rPr>
              <w:t>выполненной</w:t>
            </w:r>
            <w:r w:rsidRPr="009D0EED">
              <w:rPr>
                <w:i/>
                <w:spacing w:val="-2"/>
                <w:sz w:val="24"/>
              </w:rPr>
              <w:t xml:space="preserve"> </w:t>
            </w:r>
            <w:r w:rsidRPr="009D0EED">
              <w:rPr>
                <w:i/>
                <w:sz w:val="24"/>
              </w:rPr>
              <w:t>работы</w:t>
            </w:r>
            <w:r w:rsidRPr="009D0EED">
              <w:rPr>
                <w:i/>
                <w:spacing w:val="-4"/>
                <w:sz w:val="24"/>
              </w:rPr>
              <w:t xml:space="preserve"> </w:t>
            </w:r>
            <w:r w:rsidRPr="009D0EED">
              <w:rPr>
                <w:i/>
                <w:sz w:val="24"/>
              </w:rPr>
              <w:t>(в</w:t>
            </w:r>
            <w:r w:rsidRPr="009D0EED">
              <w:rPr>
                <w:i/>
                <w:spacing w:val="-2"/>
                <w:sz w:val="24"/>
              </w:rPr>
              <w:t xml:space="preserve"> </w:t>
            </w:r>
            <w:r w:rsidRPr="009D0EED">
              <w:rPr>
                <w:i/>
                <w:sz w:val="24"/>
              </w:rPr>
              <w:t>%)</w:t>
            </w:r>
          </w:p>
        </w:tc>
      </w:tr>
      <w:tr w:rsidR="000739CF" w:rsidRPr="009D0EED" w:rsidTr="00584EDE">
        <w:trPr>
          <w:trHeight w:val="277"/>
        </w:trPr>
        <w:tc>
          <w:tcPr>
            <w:tcW w:w="2660" w:type="dxa"/>
          </w:tcPr>
          <w:p w:rsidR="000739CF" w:rsidRPr="009D0EED" w:rsidRDefault="000739CF" w:rsidP="00584EDE">
            <w:pPr>
              <w:pStyle w:val="TableParagraph"/>
              <w:spacing w:line="258" w:lineRule="exact"/>
              <w:ind w:left="8"/>
              <w:jc w:val="center"/>
              <w:rPr>
                <w:sz w:val="24"/>
              </w:rPr>
            </w:pPr>
            <w:r w:rsidRPr="009D0EED">
              <w:rPr>
                <w:sz w:val="24"/>
              </w:rPr>
              <w:t>5</w:t>
            </w:r>
          </w:p>
        </w:tc>
        <w:tc>
          <w:tcPr>
            <w:tcW w:w="4789" w:type="dxa"/>
          </w:tcPr>
          <w:p w:rsidR="000739CF" w:rsidRPr="009D0EED" w:rsidRDefault="000739CF" w:rsidP="00584EDE">
            <w:pPr>
              <w:pStyle w:val="TableParagraph"/>
              <w:spacing w:line="258" w:lineRule="exact"/>
              <w:rPr>
                <w:sz w:val="24"/>
              </w:rPr>
            </w:pPr>
            <w:r w:rsidRPr="009D0EED">
              <w:rPr>
                <w:sz w:val="24"/>
              </w:rPr>
              <w:t>90-100%</w:t>
            </w:r>
          </w:p>
        </w:tc>
      </w:tr>
      <w:tr w:rsidR="000739CF" w:rsidRPr="009D0EED" w:rsidTr="00584EDE">
        <w:trPr>
          <w:trHeight w:val="275"/>
        </w:trPr>
        <w:tc>
          <w:tcPr>
            <w:tcW w:w="2660" w:type="dxa"/>
          </w:tcPr>
          <w:p w:rsidR="000739CF" w:rsidRPr="009D0EED" w:rsidRDefault="000739CF" w:rsidP="00584EDE">
            <w:pPr>
              <w:pStyle w:val="TableParagraph"/>
              <w:spacing w:line="256" w:lineRule="exact"/>
              <w:ind w:left="8"/>
              <w:jc w:val="center"/>
              <w:rPr>
                <w:sz w:val="24"/>
              </w:rPr>
            </w:pPr>
            <w:r w:rsidRPr="009D0EED">
              <w:rPr>
                <w:sz w:val="24"/>
              </w:rPr>
              <w:t>4</w:t>
            </w:r>
          </w:p>
        </w:tc>
        <w:tc>
          <w:tcPr>
            <w:tcW w:w="4789" w:type="dxa"/>
          </w:tcPr>
          <w:p w:rsidR="000739CF" w:rsidRPr="009D0EED" w:rsidRDefault="000739CF" w:rsidP="00584EDE">
            <w:pPr>
              <w:pStyle w:val="TableParagraph"/>
              <w:spacing w:line="256" w:lineRule="exact"/>
              <w:rPr>
                <w:sz w:val="24"/>
              </w:rPr>
            </w:pPr>
            <w:r w:rsidRPr="009D0EED">
              <w:rPr>
                <w:sz w:val="24"/>
              </w:rPr>
              <w:t>70-89%</w:t>
            </w:r>
          </w:p>
        </w:tc>
      </w:tr>
      <w:tr w:rsidR="000739CF" w:rsidRPr="009D0EED" w:rsidTr="00584EDE">
        <w:trPr>
          <w:trHeight w:val="275"/>
        </w:trPr>
        <w:tc>
          <w:tcPr>
            <w:tcW w:w="2660" w:type="dxa"/>
          </w:tcPr>
          <w:p w:rsidR="000739CF" w:rsidRPr="009D0EED" w:rsidRDefault="000739CF" w:rsidP="00584EDE">
            <w:pPr>
              <w:pStyle w:val="TableParagraph"/>
              <w:spacing w:line="256" w:lineRule="exact"/>
              <w:ind w:left="8"/>
              <w:jc w:val="center"/>
              <w:rPr>
                <w:sz w:val="24"/>
              </w:rPr>
            </w:pPr>
            <w:r w:rsidRPr="009D0EED">
              <w:rPr>
                <w:sz w:val="24"/>
              </w:rPr>
              <w:t>3</w:t>
            </w:r>
          </w:p>
        </w:tc>
        <w:tc>
          <w:tcPr>
            <w:tcW w:w="4789" w:type="dxa"/>
          </w:tcPr>
          <w:p w:rsidR="000739CF" w:rsidRPr="009D0EED" w:rsidRDefault="000739CF" w:rsidP="00584EDE">
            <w:pPr>
              <w:pStyle w:val="TableParagraph"/>
              <w:spacing w:line="256" w:lineRule="exact"/>
              <w:rPr>
                <w:sz w:val="24"/>
              </w:rPr>
            </w:pPr>
            <w:r w:rsidRPr="009D0EED">
              <w:rPr>
                <w:sz w:val="24"/>
              </w:rPr>
              <w:t>40-</w:t>
            </w:r>
            <w:r w:rsidRPr="009D0EED">
              <w:rPr>
                <w:spacing w:val="-1"/>
                <w:sz w:val="24"/>
              </w:rPr>
              <w:t xml:space="preserve"> </w:t>
            </w:r>
            <w:r w:rsidRPr="009D0EED">
              <w:rPr>
                <w:sz w:val="24"/>
              </w:rPr>
              <w:t>69%</w:t>
            </w:r>
          </w:p>
        </w:tc>
      </w:tr>
      <w:tr w:rsidR="000739CF" w:rsidRPr="009D0EED" w:rsidTr="00584EDE">
        <w:trPr>
          <w:trHeight w:val="275"/>
        </w:trPr>
        <w:tc>
          <w:tcPr>
            <w:tcW w:w="2660" w:type="dxa"/>
          </w:tcPr>
          <w:p w:rsidR="000739CF" w:rsidRPr="009D0EED" w:rsidRDefault="000739CF" w:rsidP="00584EDE">
            <w:pPr>
              <w:pStyle w:val="TableParagraph"/>
              <w:spacing w:line="256" w:lineRule="exact"/>
              <w:ind w:left="8"/>
              <w:jc w:val="center"/>
              <w:rPr>
                <w:sz w:val="24"/>
              </w:rPr>
            </w:pPr>
            <w:r w:rsidRPr="009D0EED">
              <w:rPr>
                <w:sz w:val="24"/>
              </w:rPr>
              <w:t>2</w:t>
            </w:r>
          </w:p>
        </w:tc>
        <w:tc>
          <w:tcPr>
            <w:tcW w:w="4789" w:type="dxa"/>
          </w:tcPr>
          <w:p w:rsidR="000739CF" w:rsidRPr="009D0EED" w:rsidRDefault="000739CF" w:rsidP="00584EDE">
            <w:pPr>
              <w:pStyle w:val="TableParagraph"/>
              <w:spacing w:line="256" w:lineRule="exact"/>
              <w:rPr>
                <w:sz w:val="24"/>
              </w:rPr>
            </w:pPr>
            <w:r w:rsidRPr="009D0EED">
              <w:rPr>
                <w:sz w:val="24"/>
              </w:rPr>
              <w:t>5-39%</w:t>
            </w:r>
          </w:p>
        </w:tc>
      </w:tr>
      <w:tr w:rsidR="000739CF" w:rsidRPr="009D0EED" w:rsidTr="00584EDE">
        <w:trPr>
          <w:trHeight w:val="275"/>
        </w:trPr>
        <w:tc>
          <w:tcPr>
            <w:tcW w:w="2660" w:type="dxa"/>
          </w:tcPr>
          <w:p w:rsidR="000739CF" w:rsidRPr="009D0EED" w:rsidRDefault="000739CF" w:rsidP="00584EDE">
            <w:pPr>
              <w:pStyle w:val="TableParagraph"/>
              <w:spacing w:line="256" w:lineRule="exact"/>
              <w:ind w:left="8"/>
              <w:jc w:val="center"/>
              <w:rPr>
                <w:sz w:val="24"/>
              </w:rPr>
            </w:pPr>
            <w:r w:rsidRPr="009D0EED">
              <w:rPr>
                <w:sz w:val="24"/>
              </w:rPr>
              <w:t>1</w:t>
            </w:r>
          </w:p>
        </w:tc>
        <w:tc>
          <w:tcPr>
            <w:tcW w:w="4789" w:type="dxa"/>
          </w:tcPr>
          <w:p w:rsidR="000739CF" w:rsidRPr="009D0EED" w:rsidRDefault="000739CF" w:rsidP="00584EDE">
            <w:pPr>
              <w:pStyle w:val="TableParagraph"/>
              <w:spacing w:line="256" w:lineRule="exact"/>
              <w:rPr>
                <w:sz w:val="24"/>
              </w:rPr>
            </w:pPr>
            <w:r w:rsidRPr="009D0EED">
              <w:rPr>
                <w:sz w:val="24"/>
              </w:rPr>
              <w:t>0-5%</w:t>
            </w:r>
          </w:p>
        </w:tc>
      </w:tr>
    </w:tbl>
    <w:p w:rsidR="000739CF" w:rsidRPr="009D0EED" w:rsidRDefault="000739CF" w:rsidP="000739CF">
      <w:pPr>
        <w:pStyle w:val="afc"/>
        <w:spacing w:before="8"/>
        <w:ind w:left="0"/>
        <w:rPr>
          <w:i/>
          <w:sz w:val="23"/>
        </w:rPr>
      </w:pPr>
    </w:p>
    <w:p w:rsidR="000739CF" w:rsidRPr="009D0EED" w:rsidRDefault="000739CF" w:rsidP="000739CF">
      <w:pPr>
        <w:pStyle w:val="3"/>
        <w:ind w:right="411"/>
        <w:jc w:val="both"/>
        <w:rPr>
          <w:rFonts w:ascii="Times New Roman" w:hAnsi="Times New Roman"/>
          <w:b w:val="0"/>
          <w:lang w:val="ru-RU"/>
        </w:rPr>
      </w:pPr>
      <w:r w:rsidRPr="009D0EED">
        <w:rPr>
          <w:rFonts w:ascii="Times New Roman" w:hAnsi="Times New Roman"/>
          <w:b w:val="0"/>
          <w:lang w:val="ru-RU"/>
        </w:rPr>
        <w:t>Оценивание</w:t>
      </w:r>
      <w:r w:rsidRPr="009D0EED">
        <w:rPr>
          <w:rFonts w:ascii="Times New Roman" w:hAnsi="Times New Roman"/>
          <w:b w:val="0"/>
          <w:spacing w:val="1"/>
          <w:lang w:val="ru-RU"/>
        </w:rPr>
        <w:t xml:space="preserve"> </w:t>
      </w:r>
      <w:r w:rsidRPr="009D0EED">
        <w:rPr>
          <w:rFonts w:ascii="Times New Roman" w:hAnsi="Times New Roman"/>
          <w:b w:val="0"/>
          <w:lang w:val="ru-RU"/>
        </w:rPr>
        <w:t>качества</w:t>
      </w:r>
      <w:r w:rsidRPr="009D0EED">
        <w:rPr>
          <w:rFonts w:ascii="Times New Roman" w:hAnsi="Times New Roman"/>
          <w:b w:val="0"/>
          <w:spacing w:val="1"/>
          <w:lang w:val="ru-RU"/>
        </w:rPr>
        <w:t xml:space="preserve"> </w:t>
      </w:r>
      <w:r w:rsidRPr="009D0EED">
        <w:rPr>
          <w:rFonts w:ascii="Times New Roman" w:hAnsi="Times New Roman"/>
          <w:b w:val="0"/>
          <w:lang w:val="ru-RU"/>
        </w:rPr>
        <w:t>выполнения</w:t>
      </w:r>
      <w:r w:rsidRPr="009D0EED">
        <w:rPr>
          <w:rFonts w:ascii="Times New Roman" w:hAnsi="Times New Roman"/>
          <w:b w:val="0"/>
          <w:spacing w:val="1"/>
          <w:lang w:val="ru-RU"/>
        </w:rPr>
        <w:t xml:space="preserve"> </w:t>
      </w:r>
      <w:r w:rsidRPr="009D0EED">
        <w:rPr>
          <w:rFonts w:ascii="Times New Roman" w:hAnsi="Times New Roman"/>
          <w:b w:val="0"/>
          <w:lang w:val="ru-RU"/>
        </w:rPr>
        <w:t>практических</w:t>
      </w:r>
      <w:r w:rsidRPr="009D0EED">
        <w:rPr>
          <w:rFonts w:ascii="Times New Roman" w:hAnsi="Times New Roman"/>
          <w:b w:val="0"/>
          <w:spacing w:val="1"/>
          <w:lang w:val="ru-RU"/>
        </w:rPr>
        <w:t xml:space="preserve"> </w:t>
      </w:r>
      <w:r w:rsidRPr="009D0EED">
        <w:rPr>
          <w:rFonts w:ascii="Times New Roman" w:hAnsi="Times New Roman"/>
          <w:b w:val="0"/>
          <w:lang w:val="ru-RU"/>
        </w:rPr>
        <w:t>и</w:t>
      </w:r>
      <w:r w:rsidRPr="009D0EED">
        <w:rPr>
          <w:rFonts w:ascii="Times New Roman" w:hAnsi="Times New Roman"/>
          <w:b w:val="0"/>
          <w:spacing w:val="1"/>
          <w:lang w:val="ru-RU"/>
        </w:rPr>
        <w:t xml:space="preserve"> </w:t>
      </w:r>
      <w:r w:rsidRPr="009D0EED">
        <w:rPr>
          <w:rFonts w:ascii="Times New Roman" w:hAnsi="Times New Roman"/>
          <w:b w:val="0"/>
          <w:lang w:val="ru-RU"/>
        </w:rPr>
        <w:t>самостоятельных</w:t>
      </w:r>
      <w:r w:rsidRPr="009D0EED">
        <w:rPr>
          <w:rFonts w:ascii="Times New Roman" w:hAnsi="Times New Roman"/>
          <w:b w:val="0"/>
          <w:spacing w:val="1"/>
          <w:lang w:val="ru-RU"/>
        </w:rPr>
        <w:t xml:space="preserve"> </w:t>
      </w:r>
      <w:r w:rsidRPr="009D0EED">
        <w:rPr>
          <w:rFonts w:ascii="Times New Roman" w:hAnsi="Times New Roman"/>
          <w:b w:val="0"/>
          <w:lang w:val="ru-RU"/>
        </w:rPr>
        <w:t>работ</w:t>
      </w:r>
      <w:r w:rsidR="009D0EED" w:rsidRPr="009D0EED">
        <w:rPr>
          <w:rFonts w:ascii="Times New Roman" w:hAnsi="Times New Roman"/>
          <w:b w:val="0"/>
          <w:spacing w:val="1"/>
          <w:lang w:val="ru-RU"/>
        </w:rPr>
        <w:t>.</w:t>
      </w:r>
    </w:p>
    <w:p w:rsidR="000739CF" w:rsidRPr="009D0EED" w:rsidRDefault="000739CF" w:rsidP="000739CF">
      <w:pPr>
        <w:spacing w:line="274" w:lineRule="exact"/>
        <w:ind w:left="662"/>
        <w:jc w:val="both"/>
        <w:rPr>
          <w:rFonts w:ascii="Times New Roman" w:hAnsi="Times New Roman" w:cs="Times New Roman"/>
          <w:sz w:val="24"/>
        </w:rPr>
      </w:pPr>
      <w:r w:rsidRPr="009D0EED">
        <w:rPr>
          <w:rFonts w:ascii="Times New Roman" w:hAnsi="Times New Roman" w:cs="Times New Roman"/>
          <w:sz w:val="24"/>
        </w:rPr>
        <w:t>Отметка</w:t>
      </w:r>
      <w:r w:rsidRPr="009D0EED">
        <w:rPr>
          <w:rFonts w:ascii="Times New Roman" w:hAnsi="Times New Roman" w:cs="Times New Roman"/>
          <w:spacing w:val="-1"/>
          <w:sz w:val="24"/>
        </w:rPr>
        <w:t xml:space="preserve"> </w:t>
      </w:r>
      <w:r w:rsidRPr="009D0EED">
        <w:rPr>
          <w:rFonts w:ascii="Times New Roman" w:hAnsi="Times New Roman" w:cs="Times New Roman"/>
          <w:sz w:val="24"/>
        </w:rPr>
        <w:t>«5».</w:t>
      </w:r>
    </w:p>
    <w:p w:rsidR="000739CF" w:rsidRPr="009D0EED" w:rsidRDefault="000739CF" w:rsidP="000739CF">
      <w:pPr>
        <w:pStyle w:val="afc"/>
        <w:ind w:right="409"/>
        <w:jc w:val="both"/>
      </w:pPr>
      <w:r w:rsidRPr="009D0EED">
        <w:t>Работа выполнена в полном объеме с соблюдением необходимой последовательности.</w:t>
      </w:r>
      <w:r w:rsidRPr="009D0EED">
        <w:rPr>
          <w:spacing w:val="1"/>
        </w:rPr>
        <w:t xml:space="preserve"> </w:t>
      </w:r>
      <w:r w:rsidRPr="009D0EED">
        <w:t>Учащиеся</w:t>
      </w:r>
      <w:r w:rsidRPr="009D0EED">
        <w:rPr>
          <w:spacing w:val="1"/>
        </w:rPr>
        <w:t xml:space="preserve"> </w:t>
      </w:r>
      <w:r w:rsidRPr="009D0EED">
        <w:t>работают</w:t>
      </w:r>
      <w:r w:rsidRPr="009D0EED">
        <w:rPr>
          <w:spacing w:val="1"/>
        </w:rPr>
        <w:t xml:space="preserve"> </w:t>
      </w:r>
      <w:r w:rsidRPr="009D0EED">
        <w:t>самостоятельно:</w:t>
      </w:r>
      <w:r w:rsidRPr="009D0EED">
        <w:rPr>
          <w:spacing w:val="1"/>
        </w:rPr>
        <w:t xml:space="preserve"> </w:t>
      </w:r>
      <w:r w:rsidRPr="009D0EED">
        <w:t>подбирают</w:t>
      </w:r>
      <w:r w:rsidRPr="009D0EED">
        <w:rPr>
          <w:spacing w:val="1"/>
        </w:rPr>
        <w:t xml:space="preserve"> </w:t>
      </w:r>
      <w:r w:rsidRPr="009D0EED">
        <w:t>необходимые</w:t>
      </w:r>
      <w:r w:rsidRPr="009D0EED">
        <w:rPr>
          <w:spacing w:val="1"/>
        </w:rPr>
        <w:t xml:space="preserve"> </w:t>
      </w:r>
      <w:r w:rsidRPr="009D0EED">
        <w:t>для</w:t>
      </w:r>
      <w:r w:rsidRPr="009D0EED">
        <w:rPr>
          <w:spacing w:val="1"/>
        </w:rPr>
        <w:t xml:space="preserve"> </w:t>
      </w:r>
      <w:r w:rsidRPr="009D0EED">
        <w:t>выполнения</w:t>
      </w:r>
      <w:r w:rsidRPr="009D0EED">
        <w:rPr>
          <w:spacing w:val="1"/>
        </w:rPr>
        <w:t xml:space="preserve"> </w:t>
      </w:r>
      <w:r w:rsidRPr="009D0EED">
        <w:t>предлагаемых</w:t>
      </w:r>
      <w:r w:rsidRPr="009D0EED">
        <w:rPr>
          <w:spacing w:val="1"/>
        </w:rPr>
        <w:t xml:space="preserve"> </w:t>
      </w:r>
      <w:r w:rsidRPr="009D0EED">
        <w:t>работ</w:t>
      </w:r>
      <w:r w:rsidRPr="009D0EED">
        <w:rPr>
          <w:spacing w:val="1"/>
        </w:rPr>
        <w:t xml:space="preserve"> </w:t>
      </w:r>
      <w:r w:rsidRPr="009D0EED">
        <w:t>информационные</w:t>
      </w:r>
      <w:r w:rsidRPr="009D0EED">
        <w:rPr>
          <w:spacing w:val="1"/>
        </w:rPr>
        <w:t xml:space="preserve"> </w:t>
      </w:r>
      <w:r w:rsidRPr="009D0EED">
        <w:t>источники,</w:t>
      </w:r>
      <w:r w:rsidRPr="009D0EED">
        <w:rPr>
          <w:spacing w:val="1"/>
        </w:rPr>
        <w:t xml:space="preserve"> </w:t>
      </w:r>
      <w:r w:rsidRPr="009D0EED">
        <w:t>демонстрируют</w:t>
      </w:r>
      <w:r w:rsidRPr="009D0EED">
        <w:rPr>
          <w:spacing w:val="1"/>
        </w:rPr>
        <w:t xml:space="preserve"> </w:t>
      </w:r>
      <w:r w:rsidRPr="009D0EED">
        <w:t>необходимые</w:t>
      </w:r>
      <w:r w:rsidRPr="009D0EED">
        <w:rPr>
          <w:spacing w:val="1"/>
        </w:rPr>
        <w:t xml:space="preserve"> </w:t>
      </w:r>
      <w:r w:rsidRPr="009D0EED">
        <w:t>для</w:t>
      </w:r>
      <w:r w:rsidRPr="009D0EED">
        <w:rPr>
          <w:spacing w:val="1"/>
        </w:rPr>
        <w:t xml:space="preserve"> </w:t>
      </w:r>
      <w:r w:rsidRPr="009D0EED">
        <w:t>проведения практических и самостоятельных работ теоретические знания, практические</w:t>
      </w:r>
      <w:r w:rsidRPr="009D0EED">
        <w:rPr>
          <w:spacing w:val="1"/>
        </w:rPr>
        <w:t xml:space="preserve"> </w:t>
      </w:r>
      <w:r w:rsidRPr="009D0EED">
        <w:t>умения и навыки. Работа оформлена аккуратно, в оптимальной для фиксации результатов</w:t>
      </w:r>
      <w:r w:rsidRPr="009D0EED">
        <w:rPr>
          <w:spacing w:val="1"/>
        </w:rPr>
        <w:t xml:space="preserve"> </w:t>
      </w:r>
      <w:r w:rsidRPr="009D0EED">
        <w:t>форме.</w:t>
      </w:r>
      <w:r w:rsidRPr="009D0EED">
        <w:rPr>
          <w:spacing w:val="1"/>
        </w:rPr>
        <w:t xml:space="preserve"> </w:t>
      </w:r>
      <w:r w:rsidRPr="009D0EED">
        <w:t>Форма</w:t>
      </w:r>
      <w:r w:rsidRPr="009D0EED">
        <w:rPr>
          <w:spacing w:val="1"/>
        </w:rPr>
        <w:t xml:space="preserve"> </w:t>
      </w:r>
      <w:r w:rsidRPr="009D0EED">
        <w:t>фиксации</w:t>
      </w:r>
      <w:r w:rsidRPr="009D0EED">
        <w:rPr>
          <w:spacing w:val="1"/>
        </w:rPr>
        <w:t xml:space="preserve"> </w:t>
      </w:r>
      <w:r w:rsidRPr="009D0EED">
        <w:t>материалов</w:t>
      </w:r>
      <w:r w:rsidRPr="009D0EED">
        <w:rPr>
          <w:spacing w:val="1"/>
        </w:rPr>
        <w:t xml:space="preserve"> </w:t>
      </w:r>
      <w:r w:rsidRPr="009D0EED">
        <w:t>может</w:t>
      </w:r>
      <w:r w:rsidRPr="009D0EED">
        <w:rPr>
          <w:spacing w:val="1"/>
        </w:rPr>
        <w:t xml:space="preserve"> </w:t>
      </w:r>
      <w:r w:rsidRPr="009D0EED">
        <w:t>быть</w:t>
      </w:r>
      <w:r w:rsidRPr="009D0EED">
        <w:rPr>
          <w:spacing w:val="1"/>
        </w:rPr>
        <w:t xml:space="preserve"> </w:t>
      </w:r>
      <w:r w:rsidRPr="009D0EED">
        <w:t>предложена</w:t>
      </w:r>
      <w:r w:rsidRPr="009D0EED">
        <w:rPr>
          <w:spacing w:val="1"/>
        </w:rPr>
        <w:t xml:space="preserve"> </w:t>
      </w:r>
      <w:r w:rsidRPr="009D0EED">
        <w:t>учителем</w:t>
      </w:r>
      <w:r w:rsidRPr="009D0EED">
        <w:rPr>
          <w:spacing w:val="1"/>
        </w:rPr>
        <w:t xml:space="preserve"> </w:t>
      </w:r>
      <w:r w:rsidRPr="009D0EED">
        <w:t>или</w:t>
      </w:r>
      <w:r w:rsidRPr="009D0EED">
        <w:rPr>
          <w:spacing w:val="1"/>
        </w:rPr>
        <w:t xml:space="preserve"> </w:t>
      </w:r>
      <w:r w:rsidRPr="009D0EED">
        <w:t>выбрана</w:t>
      </w:r>
      <w:r w:rsidRPr="009D0EED">
        <w:rPr>
          <w:spacing w:val="1"/>
        </w:rPr>
        <w:t xml:space="preserve"> </w:t>
      </w:r>
      <w:r w:rsidRPr="009D0EED">
        <w:t>самими</w:t>
      </w:r>
      <w:r w:rsidRPr="009D0EED">
        <w:rPr>
          <w:spacing w:val="2"/>
        </w:rPr>
        <w:t xml:space="preserve"> </w:t>
      </w:r>
      <w:r w:rsidRPr="009D0EED">
        <w:t>учащимися.</w:t>
      </w:r>
    </w:p>
    <w:p w:rsidR="000739CF" w:rsidRPr="009D0EED" w:rsidRDefault="000739CF" w:rsidP="000739CF">
      <w:pPr>
        <w:pStyle w:val="3"/>
        <w:spacing w:before="3"/>
        <w:jc w:val="both"/>
        <w:rPr>
          <w:rFonts w:ascii="Times New Roman" w:hAnsi="Times New Roman"/>
          <w:b w:val="0"/>
          <w:lang w:val="ru-RU"/>
        </w:rPr>
      </w:pPr>
      <w:r w:rsidRPr="009D0EED">
        <w:rPr>
          <w:rFonts w:ascii="Times New Roman" w:hAnsi="Times New Roman"/>
          <w:b w:val="0"/>
          <w:lang w:val="ru-RU"/>
        </w:rPr>
        <w:t xml:space="preserve">           Отметка</w:t>
      </w:r>
      <w:r w:rsidRPr="009D0EED">
        <w:rPr>
          <w:rFonts w:ascii="Times New Roman" w:hAnsi="Times New Roman"/>
          <w:b w:val="0"/>
          <w:spacing w:val="-1"/>
          <w:lang w:val="ru-RU"/>
        </w:rPr>
        <w:t xml:space="preserve"> </w:t>
      </w:r>
      <w:r w:rsidRPr="009D0EED">
        <w:rPr>
          <w:rFonts w:ascii="Times New Roman" w:hAnsi="Times New Roman"/>
          <w:b w:val="0"/>
          <w:lang w:val="ru-RU"/>
        </w:rPr>
        <w:t>«4».</w:t>
      </w:r>
    </w:p>
    <w:p w:rsidR="000739CF" w:rsidRPr="009D0EED" w:rsidRDefault="000739CF" w:rsidP="000739CF">
      <w:pPr>
        <w:pStyle w:val="afc"/>
        <w:ind w:right="409"/>
        <w:jc w:val="both"/>
      </w:pPr>
      <w:r w:rsidRPr="009D0EED">
        <w:t>Работа</w:t>
      </w:r>
      <w:r w:rsidRPr="009D0EED">
        <w:rPr>
          <w:spacing w:val="1"/>
        </w:rPr>
        <w:t xml:space="preserve"> </w:t>
      </w:r>
      <w:r w:rsidRPr="009D0EED">
        <w:t>выполнена</w:t>
      </w:r>
      <w:r w:rsidRPr="009D0EED">
        <w:rPr>
          <w:spacing w:val="1"/>
        </w:rPr>
        <w:t xml:space="preserve"> </w:t>
      </w:r>
      <w:r w:rsidRPr="009D0EED">
        <w:t>учащимися</w:t>
      </w:r>
      <w:r w:rsidRPr="009D0EED">
        <w:rPr>
          <w:spacing w:val="1"/>
        </w:rPr>
        <w:t xml:space="preserve"> </w:t>
      </w:r>
      <w:r w:rsidRPr="009D0EED">
        <w:t>в</w:t>
      </w:r>
      <w:r w:rsidRPr="009D0EED">
        <w:rPr>
          <w:spacing w:val="1"/>
        </w:rPr>
        <w:t xml:space="preserve"> </w:t>
      </w:r>
      <w:r w:rsidRPr="009D0EED">
        <w:t>полном</w:t>
      </w:r>
      <w:r w:rsidRPr="009D0EED">
        <w:rPr>
          <w:spacing w:val="1"/>
        </w:rPr>
        <w:t xml:space="preserve"> </w:t>
      </w:r>
      <w:r w:rsidRPr="009D0EED">
        <w:t>объеме</w:t>
      </w:r>
      <w:r w:rsidRPr="009D0EED">
        <w:rPr>
          <w:spacing w:val="1"/>
        </w:rPr>
        <w:t xml:space="preserve"> </w:t>
      </w:r>
      <w:r w:rsidRPr="009D0EED">
        <w:t>и</w:t>
      </w:r>
      <w:r w:rsidRPr="009D0EED">
        <w:rPr>
          <w:spacing w:val="1"/>
        </w:rPr>
        <w:t xml:space="preserve"> </w:t>
      </w:r>
      <w:r w:rsidRPr="009D0EED">
        <w:t>самостоятельно.</w:t>
      </w:r>
      <w:r w:rsidRPr="009D0EED">
        <w:rPr>
          <w:spacing w:val="61"/>
        </w:rPr>
        <w:t xml:space="preserve"> </w:t>
      </w:r>
      <w:r w:rsidRPr="009D0EED">
        <w:t>Допускается</w:t>
      </w:r>
      <w:r w:rsidRPr="009D0EED">
        <w:rPr>
          <w:spacing w:val="1"/>
        </w:rPr>
        <w:t xml:space="preserve"> </w:t>
      </w:r>
      <w:r w:rsidRPr="009D0EED">
        <w:t>отклонение</w:t>
      </w:r>
      <w:r w:rsidRPr="009D0EED">
        <w:rPr>
          <w:spacing w:val="1"/>
        </w:rPr>
        <w:t xml:space="preserve"> </w:t>
      </w:r>
      <w:r w:rsidRPr="009D0EED">
        <w:t>от</w:t>
      </w:r>
      <w:r w:rsidRPr="009D0EED">
        <w:rPr>
          <w:spacing w:val="1"/>
        </w:rPr>
        <w:t xml:space="preserve"> </w:t>
      </w:r>
      <w:r w:rsidRPr="009D0EED">
        <w:t>необходимой</w:t>
      </w:r>
      <w:r w:rsidRPr="009D0EED">
        <w:rPr>
          <w:spacing w:val="1"/>
        </w:rPr>
        <w:t xml:space="preserve"> </w:t>
      </w:r>
      <w:r w:rsidRPr="009D0EED">
        <w:t>последовательности</w:t>
      </w:r>
      <w:r w:rsidRPr="009D0EED">
        <w:rPr>
          <w:spacing w:val="1"/>
        </w:rPr>
        <w:t xml:space="preserve"> </w:t>
      </w:r>
      <w:r w:rsidRPr="009D0EED">
        <w:t>выполнения,</w:t>
      </w:r>
      <w:r w:rsidRPr="009D0EED">
        <w:rPr>
          <w:spacing w:val="1"/>
        </w:rPr>
        <w:t xml:space="preserve"> </w:t>
      </w:r>
      <w:r w:rsidRPr="009D0EED">
        <w:t>не</w:t>
      </w:r>
      <w:r w:rsidRPr="009D0EED">
        <w:rPr>
          <w:spacing w:val="1"/>
        </w:rPr>
        <w:t xml:space="preserve"> </w:t>
      </w:r>
      <w:r w:rsidRPr="009D0EED">
        <w:t>влияющее</w:t>
      </w:r>
      <w:r w:rsidRPr="009D0EED">
        <w:rPr>
          <w:spacing w:val="1"/>
        </w:rPr>
        <w:t xml:space="preserve"> </w:t>
      </w:r>
      <w:r w:rsidRPr="009D0EED">
        <w:t>на</w:t>
      </w:r>
      <w:r w:rsidRPr="009D0EED">
        <w:rPr>
          <w:spacing w:val="1"/>
        </w:rPr>
        <w:t xml:space="preserve"> </w:t>
      </w:r>
      <w:r w:rsidRPr="009D0EED">
        <w:t>правильность</w:t>
      </w:r>
      <w:r w:rsidRPr="009D0EED">
        <w:rPr>
          <w:spacing w:val="1"/>
        </w:rPr>
        <w:t xml:space="preserve"> </w:t>
      </w:r>
      <w:r w:rsidRPr="009D0EED">
        <w:t>конечного</w:t>
      </w:r>
      <w:r w:rsidRPr="009D0EED">
        <w:rPr>
          <w:spacing w:val="1"/>
        </w:rPr>
        <w:t xml:space="preserve"> </w:t>
      </w:r>
      <w:r w:rsidRPr="009D0EED">
        <w:t>результата.</w:t>
      </w:r>
      <w:r w:rsidRPr="009D0EED">
        <w:rPr>
          <w:spacing w:val="1"/>
        </w:rPr>
        <w:t xml:space="preserve"> </w:t>
      </w:r>
      <w:r w:rsidRPr="009D0EED">
        <w:t>Использованы</w:t>
      </w:r>
      <w:r w:rsidRPr="009D0EED">
        <w:rPr>
          <w:spacing w:val="1"/>
        </w:rPr>
        <w:t xml:space="preserve"> </w:t>
      </w:r>
      <w:r w:rsidRPr="009D0EED">
        <w:t>указанные</w:t>
      </w:r>
      <w:r w:rsidRPr="009D0EED">
        <w:rPr>
          <w:spacing w:val="1"/>
        </w:rPr>
        <w:t xml:space="preserve"> </w:t>
      </w:r>
      <w:r w:rsidRPr="009D0EED">
        <w:t>учителем</w:t>
      </w:r>
      <w:r w:rsidRPr="009D0EED">
        <w:rPr>
          <w:spacing w:val="61"/>
        </w:rPr>
        <w:t xml:space="preserve"> </w:t>
      </w:r>
      <w:r w:rsidRPr="009D0EED">
        <w:t>источники</w:t>
      </w:r>
      <w:r w:rsidRPr="009D0EED">
        <w:rPr>
          <w:spacing w:val="1"/>
        </w:rPr>
        <w:t xml:space="preserve"> </w:t>
      </w:r>
      <w:r w:rsidRPr="009D0EED">
        <w:t>знаний,</w:t>
      </w:r>
      <w:r w:rsidRPr="009D0EED">
        <w:rPr>
          <w:spacing w:val="9"/>
        </w:rPr>
        <w:t xml:space="preserve"> </w:t>
      </w:r>
      <w:r w:rsidRPr="009D0EED">
        <w:t>включая</w:t>
      </w:r>
      <w:r w:rsidRPr="009D0EED">
        <w:rPr>
          <w:spacing w:val="9"/>
        </w:rPr>
        <w:t xml:space="preserve"> </w:t>
      </w:r>
      <w:r w:rsidRPr="009D0EED">
        <w:t>страницы</w:t>
      </w:r>
      <w:r w:rsidRPr="009D0EED">
        <w:rPr>
          <w:spacing w:val="9"/>
        </w:rPr>
        <w:t xml:space="preserve"> </w:t>
      </w:r>
      <w:r w:rsidRPr="009D0EED">
        <w:t>атласа,</w:t>
      </w:r>
      <w:r w:rsidRPr="009D0EED">
        <w:rPr>
          <w:spacing w:val="9"/>
        </w:rPr>
        <w:t xml:space="preserve"> </w:t>
      </w:r>
      <w:r w:rsidRPr="009D0EED">
        <w:t>таблицы</w:t>
      </w:r>
      <w:r w:rsidRPr="009D0EED">
        <w:rPr>
          <w:spacing w:val="6"/>
        </w:rPr>
        <w:t xml:space="preserve"> </w:t>
      </w:r>
      <w:r w:rsidRPr="009D0EED">
        <w:t>из</w:t>
      </w:r>
      <w:r w:rsidRPr="009D0EED">
        <w:rPr>
          <w:spacing w:val="10"/>
        </w:rPr>
        <w:t xml:space="preserve"> </w:t>
      </w:r>
      <w:r w:rsidRPr="009D0EED">
        <w:t>приложения</w:t>
      </w:r>
      <w:r w:rsidRPr="009D0EED">
        <w:rPr>
          <w:spacing w:val="7"/>
        </w:rPr>
        <w:t xml:space="preserve"> </w:t>
      </w:r>
      <w:r w:rsidRPr="009D0EED">
        <w:t>к</w:t>
      </w:r>
      <w:r w:rsidRPr="009D0EED">
        <w:rPr>
          <w:spacing w:val="12"/>
        </w:rPr>
        <w:t xml:space="preserve"> </w:t>
      </w:r>
      <w:r w:rsidRPr="009D0EED">
        <w:t>учебнику,</w:t>
      </w:r>
      <w:r w:rsidRPr="009D0EED">
        <w:rPr>
          <w:spacing w:val="9"/>
        </w:rPr>
        <w:t xml:space="preserve"> </w:t>
      </w:r>
      <w:r w:rsidRPr="009D0EED">
        <w:t>страницы</w:t>
      </w:r>
      <w:r w:rsidRPr="009D0EED">
        <w:rPr>
          <w:spacing w:val="9"/>
        </w:rPr>
        <w:t xml:space="preserve"> </w:t>
      </w:r>
      <w:r w:rsidRPr="009D0EED">
        <w:t>из</w:t>
      </w:r>
    </w:p>
    <w:p w:rsidR="000739CF" w:rsidRPr="009D0EED" w:rsidRDefault="000739CF" w:rsidP="000739CF">
      <w:pPr>
        <w:pStyle w:val="afc"/>
        <w:spacing w:before="66"/>
        <w:ind w:right="411"/>
        <w:jc w:val="both"/>
      </w:pPr>
      <w:r w:rsidRPr="009D0EED">
        <w:t>статистических сборников. Учащиеся демонстрируют знание основного теоретического</w:t>
      </w:r>
      <w:r w:rsidRPr="009D0EED">
        <w:rPr>
          <w:spacing w:val="1"/>
        </w:rPr>
        <w:t xml:space="preserve"> </w:t>
      </w:r>
      <w:r w:rsidRPr="009D0EED">
        <w:t>материала</w:t>
      </w:r>
      <w:r w:rsidRPr="009D0EED">
        <w:rPr>
          <w:spacing w:val="1"/>
        </w:rPr>
        <w:t xml:space="preserve"> </w:t>
      </w:r>
      <w:r w:rsidRPr="009D0EED">
        <w:t>и</w:t>
      </w:r>
      <w:r w:rsidRPr="009D0EED">
        <w:rPr>
          <w:spacing w:val="1"/>
        </w:rPr>
        <w:t xml:space="preserve"> </w:t>
      </w:r>
      <w:r w:rsidRPr="009D0EED">
        <w:t>овладение</w:t>
      </w:r>
      <w:r w:rsidRPr="009D0EED">
        <w:rPr>
          <w:spacing w:val="1"/>
        </w:rPr>
        <w:t xml:space="preserve"> </w:t>
      </w:r>
      <w:r w:rsidRPr="009D0EED">
        <w:t>умениями,</w:t>
      </w:r>
      <w:r w:rsidRPr="009D0EED">
        <w:rPr>
          <w:spacing w:val="1"/>
        </w:rPr>
        <w:t xml:space="preserve"> </w:t>
      </w:r>
      <w:r w:rsidRPr="009D0EED">
        <w:t>необходимыми</w:t>
      </w:r>
      <w:r w:rsidRPr="009D0EED">
        <w:rPr>
          <w:spacing w:val="1"/>
        </w:rPr>
        <w:t xml:space="preserve"> </w:t>
      </w:r>
      <w:r w:rsidRPr="009D0EED">
        <w:t>для</w:t>
      </w:r>
      <w:r w:rsidRPr="009D0EED">
        <w:rPr>
          <w:spacing w:val="1"/>
        </w:rPr>
        <w:t xml:space="preserve"> </w:t>
      </w:r>
      <w:r w:rsidRPr="009D0EED">
        <w:t>самостоятельного</w:t>
      </w:r>
      <w:r w:rsidRPr="009D0EED">
        <w:rPr>
          <w:spacing w:val="1"/>
        </w:rPr>
        <w:t xml:space="preserve"> </w:t>
      </w:r>
      <w:r w:rsidRPr="009D0EED">
        <w:t>выполнения</w:t>
      </w:r>
      <w:r w:rsidRPr="009D0EED">
        <w:rPr>
          <w:spacing w:val="1"/>
        </w:rPr>
        <w:t xml:space="preserve"> </w:t>
      </w:r>
      <w:r w:rsidRPr="009D0EED">
        <w:t>работы.</w:t>
      </w:r>
      <w:r w:rsidRPr="009D0EED">
        <w:rPr>
          <w:spacing w:val="-1"/>
        </w:rPr>
        <w:t xml:space="preserve"> </w:t>
      </w:r>
      <w:r w:rsidRPr="009D0EED">
        <w:t>Допускаются</w:t>
      </w:r>
      <w:r w:rsidRPr="009D0EED">
        <w:rPr>
          <w:spacing w:val="-1"/>
        </w:rPr>
        <w:t xml:space="preserve"> </w:t>
      </w:r>
      <w:r w:rsidRPr="009D0EED">
        <w:t>неточности</w:t>
      </w:r>
      <w:r w:rsidRPr="009D0EED">
        <w:rPr>
          <w:spacing w:val="-1"/>
        </w:rPr>
        <w:t xml:space="preserve"> </w:t>
      </w:r>
      <w:r w:rsidRPr="009D0EED">
        <w:t>и</w:t>
      </w:r>
      <w:r w:rsidRPr="009D0EED">
        <w:rPr>
          <w:spacing w:val="-1"/>
        </w:rPr>
        <w:t xml:space="preserve"> </w:t>
      </w:r>
      <w:r w:rsidRPr="009D0EED">
        <w:t>небрежность</w:t>
      </w:r>
      <w:r w:rsidRPr="009D0EED">
        <w:rPr>
          <w:spacing w:val="-1"/>
        </w:rPr>
        <w:t xml:space="preserve"> </w:t>
      </w:r>
      <w:r w:rsidRPr="009D0EED">
        <w:t>в</w:t>
      </w:r>
      <w:r w:rsidRPr="009D0EED">
        <w:rPr>
          <w:spacing w:val="-2"/>
        </w:rPr>
        <w:t xml:space="preserve"> </w:t>
      </w:r>
      <w:r w:rsidRPr="009D0EED">
        <w:t>оформлении</w:t>
      </w:r>
      <w:r w:rsidRPr="009D0EED">
        <w:rPr>
          <w:spacing w:val="-1"/>
        </w:rPr>
        <w:t xml:space="preserve"> </w:t>
      </w:r>
      <w:r w:rsidRPr="009D0EED">
        <w:t>результатов</w:t>
      </w:r>
      <w:r w:rsidRPr="009D0EED">
        <w:rPr>
          <w:spacing w:val="-1"/>
        </w:rPr>
        <w:t xml:space="preserve"> </w:t>
      </w:r>
      <w:r w:rsidRPr="009D0EED">
        <w:t>работы.</w:t>
      </w:r>
    </w:p>
    <w:p w:rsidR="000739CF" w:rsidRPr="009D0EED" w:rsidRDefault="000739CF" w:rsidP="000739CF">
      <w:pPr>
        <w:pStyle w:val="3"/>
        <w:spacing w:before="5"/>
        <w:jc w:val="both"/>
        <w:rPr>
          <w:rFonts w:ascii="Times New Roman" w:hAnsi="Times New Roman"/>
          <w:b w:val="0"/>
          <w:lang w:val="ru-RU"/>
        </w:rPr>
      </w:pPr>
      <w:r w:rsidRPr="009D0EED">
        <w:rPr>
          <w:rFonts w:ascii="Times New Roman" w:hAnsi="Times New Roman"/>
          <w:b w:val="0"/>
          <w:lang w:val="ru-RU"/>
        </w:rPr>
        <w:t xml:space="preserve">           Отметка</w:t>
      </w:r>
      <w:r w:rsidRPr="009D0EED">
        <w:rPr>
          <w:rFonts w:ascii="Times New Roman" w:hAnsi="Times New Roman"/>
          <w:b w:val="0"/>
          <w:spacing w:val="-2"/>
          <w:lang w:val="ru-RU"/>
        </w:rPr>
        <w:t xml:space="preserve"> </w:t>
      </w:r>
      <w:r w:rsidRPr="009D0EED">
        <w:rPr>
          <w:rFonts w:ascii="Times New Roman" w:hAnsi="Times New Roman"/>
          <w:b w:val="0"/>
          <w:lang w:val="ru-RU"/>
        </w:rPr>
        <w:t>«3».</w:t>
      </w:r>
    </w:p>
    <w:p w:rsidR="000739CF" w:rsidRPr="009D0EED" w:rsidRDefault="000739CF" w:rsidP="000739CF">
      <w:pPr>
        <w:pStyle w:val="afc"/>
        <w:ind w:right="411"/>
        <w:jc w:val="both"/>
      </w:pPr>
      <w:r w:rsidRPr="009D0EED">
        <w:t>Работа</w:t>
      </w:r>
      <w:r w:rsidRPr="009D0EED">
        <w:rPr>
          <w:spacing w:val="1"/>
        </w:rPr>
        <w:t xml:space="preserve"> </w:t>
      </w:r>
      <w:r w:rsidRPr="009D0EED">
        <w:t>выполнена</w:t>
      </w:r>
      <w:r w:rsidRPr="009D0EED">
        <w:rPr>
          <w:spacing w:val="1"/>
        </w:rPr>
        <w:t xml:space="preserve"> </w:t>
      </w:r>
      <w:r w:rsidRPr="009D0EED">
        <w:t>и</w:t>
      </w:r>
      <w:r w:rsidRPr="009D0EED">
        <w:rPr>
          <w:spacing w:val="1"/>
        </w:rPr>
        <w:t xml:space="preserve"> </w:t>
      </w:r>
      <w:r w:rsidRPr="009D0EED">
        <w:t>оформлена</w:t>
      </w:r>
      <w:r w:rsidRPr="009D0EED">
        <w:rPr>
          <w:spacing w:val="1"/>
        </w:rPr>
        <w:t xml:space="preserve"> </w:t>
      </w:r>
      <w:r w:rsidRPr="009D0EED">
        <w:t>учащимися</w:t>
      </w:r>
      <w:r w:rsidRPr="009D0EED">
        <w:rPr>
          <w:spacing w:val="1"/>
        </w:rPr>
        <w:t xml:space="preserve"> </w:t>
      </w:r>
      <w:r w:rsidRPr="009D0EED">
        <w:t>при</w:t>
      </w:r>
      <w:r w:rsidRPr="009D0EED">
        <w:rPr>
          <w:spacing w:val="1"/>
        </w:rPr>
        <w:t xml:space="preserve"> </w:t>
      </w:r>
      <w:r w:rsidRPr="009D0EED">
        <w:t>помощи</w:t>
      </w:r>
      <w:r w:rsidRPr="009D0EED">
        <w:rPr>
          <w:spacing w:val="1"/>
        </w:rPr>
        <w:t xml:space="preserve"> </w:t>
      </w:r>
      <w:r w:rsidRPr="009D0EED">
        <w:t>учителя</w:t>
      </w:r>
      <w:r w:rsidRPr="009D0EED">
        <w:rPr>
          <w:spacing w:val="1"/>
        </w:rPr>
        <w:t xml:space="preserve"> </w:t>
      </w:r>
      <w:r w:rsidRPr="009D0EED">
        <w:t>или</w:t>
      </w:r>
      <w:r w:rsidRPr="009D0EED">
        <w:rPr>
          <w:spacing w:val="1"/>
        </w:rPr>
        <w:t xml:space="preserve"> </w:t>
      </w:r>
      <w:r w:rsidRPr="009D0EED">
        <w:t>хорошо</w:t>
      </w:r>
      <w:r w:rsidRPr="009D0EED">
        <w:rPr>
          <w:spacing w:val="1"/>
        </w:rPr>
        <w:t xml:space="preserve"> </w:t>
      </w:r>
      <w:r w:rsidRPr="009D0EED">
        <w:t>подготовленных</w:t>
      </w:r>
      <w:r w:rsidRPr="009D0EED">
        <w:rPr>
          <w:spacing w:val="1"/>
        </w:rPr>
        <w:t xml:space="preserve"> </w:t>
      </w:r>
      <w:r w:rsidRPr="009D0EED">
        <w:t>и</w:t>
      </w:r>
      <w:r w:rsidRPr="009D0EED">
        <w:rPr>
          <w:spacing w:val="1"/>
        </w:rPr>
        <w:t xml:space="preserve"> </w:t>
      </w:r>
      <w:r w:rsidRPr="009D0EED">
        <w:t>уже</w:t>
      </w:r>
      <w:r w:rsidRPr="009D0EED">
        <w:rPr>
          <w:spacing w:val="1"/>
        </w:rPr>
        <w:t xml:space="preserve"> </w:t>
      </w:r>
      <w:r w:rsidRPr="009D0EED">
        <w:t>выполнивших</w:t>
      </w:r>
      <w:r w:rsidRPr="009D0EED">
        <w:rPr>
          <w:spacing w:val="1"/>
        </w:rPr>
        <w:t xml:space="preserve"> </w:t>
      </w:r>
      <w:r w:rsidRPr="009D0EED">
        <w:t>на</w:t>
      </w:r>
      <w:r w:rsidRPr="009D0EED">
        <w:rPr>
          <w:spacing w:val="1"/>
        </w:rPr>
        <w:t xml:space="preserve"> </w:t>
      </w:r>
      <w:r w:rsidRPr="009D0EED">
        <w:t>«отлично»</w:t>
      </w:r>
      <w:r w:rsidRPr="009D0EED">
        <w:rPr>
          <w:spacing w:val="1"/>
        </w:rPr>
        <w:t xml:space="preserve"> </w:t>
      </w:r>
      <w:r w:rsidRPr="009D0EED">
        <w:t>данную</w:t>
      </w:r>
      <w:r w:rsidRPr="009D0EED">
        <w:rPr>
          <w:spacing w:val="1"/>
        </w:rPr>
        <w:t xml:space="preserve"> </w:t>
      </w:r>
      <w:r w:rsidRPr="009D0EED">
        <w:t>работу</w:t>
      </w:r>
      <w:r w:rsidRPr="009D0EED">
        <w:rPr>
          <w:spacing w:val="1"/>
        </w:rPr>
        <w:t xml:space="preserve"> </w:t>
      </w:r>
      <w:r w:rsidRPr="009D0EED">
        <w:t>учащихся.</w:t>
      </w:r>
      <w:r w:rsidRPr="009D0EED">
        <w:rPr>
          <w:spacing w:val="1"/>
        </w:rPr>
        <w:t xml:space="preserve"> </w:t>
      </w:r>
      <w:r w:rsidRPr="009D0EED">
        <w:t>На</w:t>
      </w:r>
      <w:r w:rsidRPr="009D0EED">
        <w:rPr>
          <w:spacing w:val="1"/>
        </w:rPr>
        <w:t xml:space="preserve"> </w:t>
      </w:r>
      <w:r w:rsidRPr="009D0EED">
        <w:t>выполнение</w:t>
      </w:r>
      <w:r w:rsidRPr="009D0EED">
        <w:rPr>
          <w:spacing w:val="1"/>
        </w:rPr>
        <w:t xml:space="preserve"> </w:t>
      </w:r>
      <w:r w:rsidRPr="009D0EED">
        <w:t>работы</w:t>
      </w:r>
      <w:r w:rsidRPr="009D0EED">
        <w:rPr>
          <w:spacing w:val="1"/>
        </w:rPr>
        <w:t xml:space="preserve"> </w:t>
      </w:r>
      <w:r w:rsidRPr="009D0EED">
        <w:t>затрачено</w:t>
      </w:r>
      <w:r w:rsidRPr="009D0EED">
        <w:rPr>
          <w:spacing w:val="1"/>
        </w:rPr>
        <w:t xml:space="preserve"> </w:t>
      </w:r>
      <w:r w:rsidRPr="009D0EED">
        <w:t>больше</w:t>
      </w:r>
      <w:r w:rsidRPr="009D0EED">
        <w:rPr>
          <w:spacing w:val="1"/>
        </w:rPr>
        <w:t xml:space="preserve"> </w:t>
      </w:r>
      <w:r w:rsidRPr="009D0EED">
        <w:t>времени,</w:t>
      </w:r>
      <w:r w:rsidRPr="009D0EED">
        <w:rPr>
          <w:spacing w:val="1"/>
        </w:rPr>
        <w:t xml:space="preserve"> </w:t>
      </w:r>
      <w:r w:rsidRPr="009D0EED">
        <w:t>отведённого</w:t>
      </w:r>
      <w:r w:rsidRPr="009D0EED">
        <w:rPr>
          <w:spacing w:val="1"/>
        </w:rPr>
        <w:t xml:space="preserve"> </w:t>
      </w:r>
      <w:r w:rsidRPr="009D0EED">
        <w:t>на</w:t>
      </w:r>
      <w:r w:rsidRPr="009D0EED">
        <w:rPr>
          <w:spacing w:val="1"/>
        </w:rPr>
        <w:t xml:space="preserve"> </w:t>
      </w:r>
      <w:r w:rsidRPr="009D0EED">
        <w:t>выполнение</w:t>
      </w:r>
      <w:r w:rsidRPr="009D0EED">
        <w:rPr>
          <w:spacing w:val="1"/>
        </w:rPr>
        <w:t xml:space="preserve"> </w:t>
      </w:r>
      <w:r w:rsidRPr="009D0EED">
        <w:t>данной</w:t>
      </w:r>
      <w:r w:rsidRPr="009D0EED">
        <w:rPr>
          <w:spacing w:val="1"/>
        </w:rPr>
        <w:t xml:space="preserve"> </w:t>
      </w:r>
      <w:r w:rsidRPr="009D0EED">
        <w:t>работы</w:t>
      </w:r>
      <w:r w:rsidRPr="009D0EED">
        <w:rPr>
          <w:spacing w:val="1"/>
        </w:rPr>
        <w:t xml:space="preserve"> </w:t>
      </w:r>
      <w:r w:rsidRPr="009D0EED">
        <w:t>(можно</w:t>
      </w:r>
      <w:r w:rsidRPr="009D0EED">
        <w:rPr>
          <w:spacing w:val="1"/>
        </w:rPr>
        <w:t xml:space="preserve"> </w:t>
      </w:r>
      <w:r w:rsidRPr="009D0EED">
        <w:t>дать</w:t>
      </w:r>
      <w:r w:rsidRPr="009D0EED">
        <w:rPr>
          <w:spacing w:val="1"/>
        </w:rPr>
        <w:t xml:space="preserve"> </w:t>
      </w:r>
      <w:r w:rsidRPr="009D0EED">
        <w:t>возможность</w:t>
      </w:r>
      <w:r w:rsidRPr="009D0EED">
        <w:rPr>
          <w:spacing w:val="1"/>
        </w:rPr>
        <w:t xml:space="preserve"> </w:t>
      </w:r>
      <w:r w:rsidRPr="009D0EED">
        <w:t>доделать</w:t>
      </w:r>
      <w:r w:rsidRPr="009D0EED">
        <w:rPr>
          <w:spacing w:val="1"/>
        </w:rPr>
        <w:t xml:space="preserve"> </w:t>
      </w:r>
      <w:r w:rsidRPr="009D0EED">
        <w:t>работу</w:t>
      </w:r>
      <w:r w:rsidRPr="009D0EED">
        <w:rPr>
          <w:spacing w:val="1"/>
        </w:rPr>
        <w:t xml:space="preserve"> </w:t>
      </w:r>
      <w:r w:rsidRPr="009D0EED">
        <w:t>дома).</w:t>
      </w:r>
      <w:r w:rsidRPr="009D0EED">
        <w:rPr>
          <w:spacing w:val="1"/>
        </w:rPr>
        <w:t xml:space="preserve"> </w:t>
      </w:r>
      <w:r w:rsidRPr="009D0EED">
        <w:t>Учащиеся</w:t>
      </w:r>
      <w:r w:rsidRPr="009D0EED">
        <w:rPr>
          <w:spacing w:val="60"/>
        </w:rPr>
        <w:t xml:space="preserve"> </w:t>
      </w:r>
      <w:r w:rsidRPr="009D0EED">
        <w:t>демонстрируют</w:t>
      </w:r>
      <w:r w:rsidRPr="009D0EED">
        <w:rPr>
          <w:spacing w:val="1"/>
        </w:rPr>
        <w:t xml:space="preserve"> </w:t>
      </w:r>
      <w:r w:rsidRPr="009D0EED">
        <w:t>знания</w:t>
      </w:r>
      <w:r w:rsidRPr="009D0EED">
        <w:rPr>
          <w:spacing w:val="1"/>
        </w:rPr>
        <w:t xml:space="preserve"> </w:t>
      </w:r>
      <w:r w:rsidRPr="009D0EED">
        <w:t>теоретического</w:t>
      </w:r>
      <w:r w:rsidRPr="009D0EED">
        <w:rPr>
          <w:spacing w:val="1"/>
        </w:rPr>
        <w:t xml:space="preserve"> </w:t>
      </w:r>
      <w:r w:rsidRPr="009D0EED">
        <w:t>материла,</w:t>
      </w:r>
      <w:r w:rsidRPr="009D0EED">
        <w:rPr>
          <w:spacing w:val="1"/>
        </w:rPr>
        <w:t xml:space="preserve"> </w:t>
      </w:r>
      <w:r w:rsidRPr="009D0EED">
        <w:t>но</w:t>
      </w:r>
      <w:r w:rsidRPr="009D0EED">
        <w:rPr>
          <w:spacing w:val="1"/>
        </w:rPr>
        <w:t xml:space="preserve"> </w:t>
      </w:r>
      <w:r w:rsidRPr="009D0EED">
        <w:t>испытывают</w:t>
      </w:r>
      <w:r w:rsidRPr="009D0EED">
        <w:rPr>
          <w:spacing w:val="1"/>
        </w:rPr>
        <w:t xml:space="preserve"> </w:t>
      </w:r>
      <w:r w:rsidRPr="009D0EED">
        <w:t>затруднения</w:t>
      </w:r>
      <w:r w:rsidRPr="009D0EED">
        <w:rPr>
          <w:spacing w:val="1"/>
        </w:rPr>
        <w:t xml:space="preserve"> </w:t>
      </w:r>
      <w:r w:rsidRPr="009D0EED">
        <w:t>при</w:t>
      </w:r>
      <w:r w:rsidRPr="009D0EED">
        <w:rPr>
          <w:spacing w:val="60"/>
        </w:rPr>
        <w:t xml:space="preserve"> </w:t>
      </w:r>
      <w:r w:rsidRPr="009D0EED">
        <w:t>самостоятельной</w:t>
      </w:r>
      <w:r w:rsidRPr="009D0EED">
        <w:rPr>
          <w:spacing w:val="1"/>
        </w:rPr>
        <w:t xml:space="preserve"> </w:t>
      </w:r>
      <w:r w:rsidRPr="009D0EED">
        <w:t>работе с картами атласа, статистическими материалами, географическими инструментами.</w:t>
      </w:r>
      <w:r w:rsidRPr="009D0EED">
        <w:rPr>
          <w:spacing w:val="-57"/>
        </w:rPr>
        <w:t xml:space="preserve"> </w:t>
      </w:r>
      <w:r w:rsidRPr="009D0EED">
        <w:t>Отметка</w:t>
      </w:r>
      <w:r w:rsidRPr="009D0EED">
        <w:rPr>
          <w:spacing w:val="-1"/>
        </w:rPr>
        <w:t xml:space="preserve"> </w:t>
      </w:r>
      <w:r w:rsidRPr="009D0EED">
        <w:t>«2».</w:t>
      </w:r>
    </w:p>
    <w:p w:rsidR="000739CF" w:rsidRPr="009D0EED" w:rsidRDefault="000739CF" w:rsidP="000739CF">
      <w:pPr>
        <w:pStyle w:val="afc"/>
        <w:ind w:right="411"/>
        <w:jc w:val="both"/>
      </w:pPr>
      <w:r w:rsidRPr="009D0EED">
        <w:t>Учащиеся</w:t>
      </w:r>
      <w:r w:rsidRPr="009D0EED">
        <w:rPr>
          <w:spacing w:val="1"/>
        </w:rPr>
        <w:t xml:space="preserve"> </w:t>
      </w:r>
      <w:r w:rsidRPr="009D0EED">
        <w:t>не</w:t>
      </w:r>
      <w:r w:rsidRPr="009D0EED">
        <w:rPr>
          <w:spacing w:val="1"/>
        </w:rPr>
        <w:t xml:space="preserve"> </w:t>
      </w:r>
      <w:r w:rsidRPr="009D0EED">
        <w:t>могут</w:t>
      </w:r>
      <w:r w:rsidRPr="009D0EED">
        <w:rPr>
          <w:spacing w:val="1"/>
        </w:rPr>
        <w:t xml:space="preserve"> </w:t>
      </w:r>
      <w:r w:rsidRPr="009D0EED">
        <w:t>самостоятельно</w:t>
      </w:r>
      <w:r w:rsidRPr="009D0EED">
        <w:rPr>
          <w:spacing w:val="1"/>
        </w:rPr>
        <w:t xml:space="preserve"> </w:t>
      </w:r>
      <w:r w:rsidRPr="009D0EED">
        <w:t>выполнять</w:t>
      </w:r>
      <w:r w:rsidRPr="009D0EED">
        <w:rPr>
          <w:spacing w:val="1"/>
        </w:rPr>
        <w:t xml:space="preserve"> </w:t>
      </w:r>
      <w:r w:rsidRPr="009D0EED">
        <w:t>различные</w:t>
      </w:r>
      <w:r w:rsidRPr="009D0EED">
        <w:rPr>
          <w:spacing w:val="1"/>
        </w:rPr>
        <w:t xml:space="preserve"> </w:t>
      </w:r>
      <w:r w:rsidRPr="009D0EED">
        <w:t>задания.</w:t>
      </w:r>
      <w:r w:rsidRPr="009D0EED">
        <w:rPr>
          <w:spacing w:val="1"/>
        </w:rPr>
        <w:t xml:space="preserve"> </w:t>
      </w:r>
      <w:r w:rsidRPr="009D0EED">
        <w:t>Полученные</w:t>
      </w:r>
      <w:r w:rsidRPr="009D0EED">
        <w:rPr>
          <w:spacing w:val="1"/>
        </w:rPr>
        <w:t xml:space="preserve"> </w:t>
      </w:r>
      <w:r w:rsidRPr="009D0EED">
        <w:t>результаты</w:t>
      </w:r>
      <w:r w:rsidRPr="009D0EED">
        <w:rPr>
          <w:spacing w:val="1"/>
        </w:rPr>
        <w:t xml:space="preserve"> </w:t>
      </w:r>
      <w:r w:rsidRPr="009D0EED">
        <w:t>не</w:t>
      </w:r>
      <w:r w:rsidRPr="009D0EED">
        <w:rPr>
          <w:spacing w:val="1"/>
        </w:rPr>
        <w:t xml:space="preserve"> </w:t>
      </w:r>
      <w:r w:rsidRPr="009D0EED">
        <w:t>позволяют</w:t>
      </w:r>
      <w:r w:rsidRPr="009D0EED">
        <w:rPr>
          <w:spacing w:val="1"/>
        </w:rPr>
        <w:t xml:space="preserve"> </w:t>
      </w:r>
      <w:r w:rsidRPr="009D0EED">
        <w:t>сделать</w:t>
      </w:r>
      <w:r w:rsidRPr="009D0EED">
        <w:rPr>
          <w:spacing w:val="1"/>
        </w:rPr>
        <w:t xml:space="preserve"> </w:t>
      </w:r>
      <w:r w:rsidRPr="009D0EED">
        <w:t>правильных</w:t>
      </w:r>
      <w:r w:rsidRPr="009D0EED">
        <w:rPr>
          <w:spacing w:val="1"/>
        </w:rPr>
        <w:t xml:space="preserve"> </w:t>
      </w:r>
      <w:r w:rsidRPr="009D0EED">
        <w:t>выводов</w:t>
      </w:r>
      <w:r w:rsidRPr="009D0EED">
        <w:rPr>
          <w:spacing w:val="1"/>
        </w:rPr>
        <w:t xml:space="preserve"> </w:t>
      </w:r>
      <w:r w:rsidRPr="009D0EED">
        <w:t>и</w:t>
      </w:r>
      <w:r w:rsidRPr="009D0EED">
        <w:rPr>
          <w:spacing w:val="1"/>
        </w:rPr>
        <w:t xml:space="preserve"> </w:t>
      </w:r>
      <w:r w:rsidRPr="009D0EED">
        <w:t>полностью</w:t>
      </w:r>
      <w:r w:rsidRPr="009D0EED">
        <w:rPr>
          <w:spacing w:val="1"/>
        </w:rPr>
        <w:t xml:space="preserve"> </w:t>
      </w:r>
      <w:r w:rsidRPr="009D0EED">
        <w:t>расходятся</w:t>
      </w:r>
      <w:r w:rsidRPr="009D0EED">
        <w:rPr>
          <w:spacing w:val="1"/>
        </w:rPr>
        <w:t xml:space="preserve"> </w:t>
      </w:r>
      <w:r w:rsidRPr="009D0EED">
        <w:t>с</w:t>
      </w:r>
      <w:r w:rsidRPr="009D0EED">
        <w:rPr>
          <w:spacing w:val="1"/>
        </w:rPr>
        <w:t xml:space="preserve"> </w:t>
      </w:r>
      <w:r w:rsidRPr="009D0EED">
        <w:t>поставленной</w:t>
      </w:r>
      <w:r w:rsidRPr="009D0EED">
        <w:rPr>
          <w:spacing w:val="-1"/>
        </w:rPr>
        <w:t xml:space="preserve"> </w:t>
      </w:r>
      <w:r w:rsidRPr="009D0EED">
        <w:t>целью.</w:t>
      </w:r>
    </w:p>
    <w:p w:rsidR="000739CF" w:rsidRPr="009D0EED" w:rsidRDefault="000739CF" w:rsidP="000739CF">
      <w:pPr>
        <w:pStyle w:val="3"/>
        <w:spacing w:before="3"/>
        <w:jc w:val="both"/>
        <w:rPr>
          <w:rFonts w:ascii="Times New Roman" w:hAnsi="Times New Roman"/>
          <w:b w:val="0"/>
          <w:lang w:val="ru-RU"/>
        </w:rPr>
      </w:pPr>
      <w:r w:rsidRPr="009D0EED">
        <w:rPr>
          <w:rFonts w:ascii="Times New Roman" w:hAnsi="Times New Roman"/>
          <w:b w:val="0"/>
          <w:lang w:val="ru-RU"/>
        </w:rPr>
        <w:t xml:space="preserve">           Отметка</w:t>
      </w:r>
      <w:r w:rsidRPr="009D0EED">
        <w:rPr>
          <w:rFonts w:ascii="Times New Roman" w:hAnsi="Times New Roman"/>
          <w:b w:val="0"/>
          <w:spacing w:val="-1"/>
          <w:lang w:val="ru-RU"/>
        </w:rPr>
        <w:t xml:space="preserve"> </w:t>
      </w:r>
      <w:r w:rsidRPr="009D0EED">
        <w:rPr>
          <w:rFonts w:ascii="Times New Roman" w:hAnsi="Times New Roman"/>
          <w:b w:val="0"/>
          <w:lang w:val="ru-RU"/>
        </w:rPr>
        <w:t>«1».</w:t>
      </w:r>
    </w:p>
    <w:p w:rsidR="000739CF" w:rsidRPr="009D0EED" w:rsidRDefault="000739CF" w:rsidP="000739CF">
      <w:pPr>
        <w:pStyle w:val="afc"/>
        <w:ind w:right="413"/>
        <w:jc w:val="both"/>
      </w:pPr>
      <w:r w:rsidRPr="009D0EED">
        <w:t>Прослеживается незнание теоретического материала и отсутствие необходимых умений.</w:t>
      </w:r>
      <w:r w:rsidRPr="009D0EED">
        <w:rPr>
          <w:spacing w:val="1"/>
        </w:rPr>
        <w:t xml:space="preserve"> </w:t>
      </w:r>
      <w:r w:rsidRPr="009D0EED">
        <w:t>Руководство</w:t>
      </w:r>
      <w:r w:rsidRPr="009D0EED">
        <w:rPr>
          <w:spacing w:val="1"/>
        </w:rPr>
        <w:t xml:space="preserve"> </w:t>
      </w:r>
      <w:r w:rsidRPr="009D0EED">
        <w:t>и</w:t>
      </w:r>
      <w:r w:rsidRPr="009D0EED">
        <w:rPr>
          <w:spacing w:val="1"/>
        </w:rPr>
        <w:t xml:space="preserve"> </w:t>
      </w:r>
      <w:r w:rsidRPr="009D0EED">
        <w:t>помощь</w:t>
      </w:r>
      <w:r w:rsidRPr="009D0EED">
        <w:rPr>
          <w:spacing w:val="1"/>
        </w:rPr>
        <w:t xml:space="preserve"> </w:t>
      </w:r>
      <w:r w:rsidRPr="009D0EED">
        <w:t>со</w:t>
      </w:r>
      <w:r w:rsidRPr="009D0EED">
        <w:rPr>
          <w:spacing w:val="1"/>
        </w:rPr>
        <w:t xml:space="preserve"> </w:t>
      </w:r>
      <w:r w:rsidRPr="009D0EED">
        <w:t>стороны</w:t>
      </w:r>
      <w:r w:rsidRPr="009D0EED">
        <w:rPr>
          <w:spacing w:val="1"/>
        </w:rPr>
        <w:t xml:space="preserve"> </w:t>
      </w:r>
      <w:r w:rsidRPr="009D0EED">
        <w:t>учителя</w:t>
      </w:r>
      <w:r w:rsidRPr="009D0EED">
        <w:rPr>
          <w:spacing w:val="1"/>
        </w:rPr>
        <w:t xml:space="preserve"> </w:t>
      </w:r>
      <w:r w:rsidRPr="009D0EED">
        <w:t>и</w:t>
      </w:r>
      <w:r w:rsidRPr="009D0EED">
        <w:rPr>
          <w:spacing w:val="1"/>
        </w:rPr>
        <w:t xml:space="preserve"> </w:t>
      </w:r>
      <w:r w:rsidRPr="009D0EED">
        <w:t>хорошо</w:t>
      </w:r>
      <w:r w:rsidRPr="009D0EED">
        <w:rPr>
          <w:spacing w:val="1"/>
        </w:rPr>
        <w:t xml:space="preserve"> </w:t>
      </w:r>
      <w:r w:rsidRPr="009D0EED">
        <w:t>подготовленных</w:t>
      </w:r>
      <w:r w:rsidRPr="009D0EED">
        <w:rPr>
          <w:spacing w:val="1"/>
        </w:rPr>
        <w:t xml:space="preserve"> </w:t>
      </w:r>
      <w:r w:rsidRPr="009D0EED">
        <w:t>учащихся</w:t>
      </w:r>
      <w:r w:rsidRPr="009D0EED">
        <w:rPr>
          <w:spacing w:val="1"/>
        </w:rPr>
        <w:t xml:space="preserve"> </w:t>
      </w:r>
      <w:r w:rsidRPr="009D0EED">
        <w:t>неэффективны.</w:t>
      </w:r>
    </w:p>
    <w:p w:rsidR="000739CF" w:rsidRPr="009D0EED" w:rsidRDefault="000739CF" w:rsidP="000739CF">
      <w:pPr>
        <w:pStyle w:val="afc"/>
        <w:spacing w:before="10"/>
        <w:ind w:left="0"/>
        <w:rPr>
          <w:sz w:val="23"/>
        </w:rPr>
      </w:pPr>
    </w:p>
    <w:p w:rsidR="000739CF" w:rsidRPr="009D0EED" w:rsidRDefault="000739CF" w:rsidP="000739CF">
      <w:pPr>
        <w:ind w:left="662" w:right="409"/>
        <w:jc w:val="both"/>
        <w:rPr>
          <w:rFonts w:ascii="Times New Roman" w:hAnsi="Times New Roman" w:cs="Times New Roman"/>
          <w:sz w:val="24"/>
        </w:rPr>
      </w:pPr>
      <w:r w:rsidRPr="009D0EED">
        <w:rPr>
          <w:rFonts w:ascii="Times New Roman" w:hAnsi="Times New Roman" w:cs="Times New Roman"/>
          <w:sz w:val="24"/>
        </w:rPr>
        <w:lastRenderedPageBreak/>
        <w:t>Требования к работе в контурных картах: Контурные карты в обязательном порядке</w:t>
      </w:r>
      <w:r w:rsidRPr="009D0EED">
        <w:rPr>
          <w:rFonts w:ascii="Times New Roman" w:hAnsi="Times New Roman" w:cs="Times New Roman"/>
          <w:spacing w:val="1"/>
          <w:sz w:val="24"/>
        </w:rPr>
        <w:t xml:space="preserve"> </w:t>
      </w:r>
      <w:r w:rsidRPr="009D0EED">
        <w:rPr>
          <w:rFonts w:ascii="Times New Roman" w:hAnsi="Times New Roman" w:cs="Times New Roman"/>
          <w:sz w:val="24"/>
        </w:rPr>
        <w:t>учащиеся</w:t>
      </w:r>
      <w:r w:rsidRPr="009D0EED">
        <w:rPr>
          <w:rFonts w:ascii="Times New Roman" w:hAnsi="Times New Roman" w:cs="Times New Roman"/>
          <w:spacing w:val="-2"/>
          <w:sz w:val="24"/>
        </w:rPr>
        <w:t xml:space="preserve"> </w:t>
      </w:r>
      <w:r w:rsidRPr="009D0EED">
        <w:rPr>
          <w:rFonts w:ascii="Times New Roman" w:hAnsi="Times New Roman" w:cs="Times New Roman"/>
          <w:sz w:val="24"/>
        </w:rPr>
        <w:t>подписывают</w:t>
      </w:r>
      <w:r w:rsidRPr="009D0EED">
        <w:rPr>
          <w:rFonts w:ascii="Times New Roman" w:hAnsi="Times New Roman" w:cs="Times New Roman"/>
          <w:spacing w:val="-2"/>
          <w:sz w:val="24"/>
        </w:rPr>
        <w:t xml:space="preserve"> </w:t>
      </w:r>
      <w:r w:rsidRPr="009D0EED">
        <w:rPr>
          <w:rFonts w:ascii="Times New Roman" w:hAnsi="Times New Roman" w:cs="Times New Roman"/>
          <w:sz w:val="24"/>
        </w:rPr>
        <w:t>в</w:t>
      </w:r>
      <w:r w:rsidRPr="009D0EED">
        <w:rPr>
          <w:rFonts w:ascii="Times New Roman" w:hAnsi="Times New Roman" w:cs="Times New Roman"/>
          <w:spacing w:val="-2"/>
          <w:sz w:val="24"/>
        </w:rPr>
        <w:t xml:space="preserve"> </w:t>
      </w:r>
      <w:r w:rsidRPr="009D0EED">
        <w:rPr>
          <w:rFonts w:ascii="Times New Roman" w:hAnsi="Times New Roman" w:cs="Times New Roman"/>
          <w:sz w:val="24"/>
        </w:rPr>
        <w:t>правом</w:t>
      </w:r>
      <w:r w:rsidRPr="009D0EED">
        <w:rPr>
          <w:rFonts w:ascii="Times New Roman" w:hAnsi="Times New Roman" w:cs="Times New Roman"/>
          <w:spacing w:val="-4"/>
          <w:sz w:val="24"/>
        </w:rPr>
        <w:t xml:space="preserve"> </w:t>
      </w:r>
      <w:r w:rsidRPr="009D0EED">
        <w:rPr>
          <w:rFonts w:ascii="Times New Roman" w:hAnsi="Times New Roman" w:cs="Times New Roman"/>
          <w:sz w:val="24"/>
        </w:rPr>
        <w:t>верхнем</w:t>
      </w:r>
      <w:r w:rsidRPr="009D0EED">
        <w:rPr>
          <w:rFonts w:ascii="Times New Roman" w:hAnsi="Times New Roman" w:cs="Times New Roman"/>
          <w:spacing w:val="-1"/>
          <w:sz w:val="24"/>
        </w:rPr>
        <w:t xml:space="preserve"> </w:t>
      </w:r>
      <w:r w:rsidRPr="009D0EED">
        <w:rPr>
          <w:rFonts w:ascii="Times New Roman" w:hAnsi="Times New Roman" w:cs="Times New Roman"/>
          <w:sz w:val="24"/>
        </w:rPr>
        <w:t>углу,</w:t>
      </w:r>
      <w:r w:rsidRPr="009D0EED">
        <w:rPr>
          <w:rFonts w:ascii="Times New Roman" w:hAnsi="Times New Roman" w:cs="Times New Roman"/>
          <w:spacing w:val="1"/>
          <w:sz w:val="24"/>
        </w:rPr>
        <w:t xml:space="preserve"> </w:t>
      </w:r>
      <w:r w:rsidRPr="009D0EED">
        <w:rPr>
          <w:rFonts w:ascii="Times New Roman" w:hAnsi="Times New Roman" w:cs="Times New Roman"/>
          <w:sz w:val="24"/>
        </w:rPr>
        <w:t>указывая свою</w:t>
      </w:r>
      <w:r w:rsidRPr="009D0EED">
        <w:rPr>
          <w:rFonts w:ascii="Times New Roman" w:hAnsi="Times New Roman" w:cs="Times New Roman"/>
          <w:spacing w:val="-3"/>
          <w:sz w:val="24"/>
        </w:rPr>
        <w:t xml:space="preserve"> </w:t>
      </w:r>
      <w:r w:rsidRPr="009D0EED">
        <w:rPr>
          <w:rFonts w:ascii="Times New Roman" w:hAnsi="Times New Roman" w:cs="Times New Roman"/>
          <w:sz w:val="24"/>
        </w:rPr>
        <w:t>фамилию,</w:t>
      </w:r>
      <w:r w:rsidRPr="009D0EED">
        <w:rPr>
          <w:rFonts w:ascii="Times New Roman" w:hAnsi="Times New Roman" w:cs="Times New Roman"/>
          <w:spacing w:val="-1"/>
          <w:sz w:val="24"/>
        </w:rPr>
        <w:t xml:space="preserve"> </w:t>
      </w:r>
      <w:r w:rsidRPr="009D0EED">
        <w:rPr>
          <w:rFonts w:ascii="Times New Roman" w:hAnsi="Times New Roman" w:cs="Times New Roman"/>
          <w:sz w:val="24"/>
        </w:rPr>
        <w:t>имя</w:t>
      </w:r>
      <w:r w:rsidRPr="009D0EED">
        <w:rPr>
          <w:rFonts w:ascii="Times New Roman" w:hAnsi="Times New Roman" w:cs="Times New Roman"/>
          <w:spacing w:val="-2"/>
          <w:sz w:val="24"/>
        </w:rPr>
        <w:t xml:space="preserve"> </w:t>
      </w:r>
      <w:r w:rsidRPr="009D0EED">
        <w:rPr>
          <w:rFonts w:ascii="Times New Roman" w:hAnsi="Times New Roman" w:cs="Times New Roman"/>
          <w:sz w:val="24"/>
        </w:rPr>
        <w:t>и</w:t>
      </w:r>
      <w:r w:rsidRPr="009D0EED">
        <w:rPr>
          <w:rFonts w:ascii="Times New Roman" w:hAnsi="Times New Roman" w:cs="Times New Roman"/>
          <w:spacing w:val="-3"/>
          <w:sz w:val="24"/>
        </w:rPr>
        <w:t xml:space="preserve"> </w:t>
      </w:r>
      <w:r w:rsidRPr="009D0EED">
        <w:rPr>
          <w:rFonts w:ascii="Times New Roman" w:hAnsi="Times New Roman" w:cs="Times New Roman"/>
          <w:sz w:val="24"/>
        </w:rPr>
        <w:t>класс.</w:t>
      </w:r>
    </w:p>
    <w:p w:rsidR="000739CF" w:rsidRPr="009D0EED" w:rsidRDefault="000739CF" w:rsidP="000739CF">
      <w:pPr>
        <w:pStyle w:val="ae"/>
        <w:widowControl w:val="0"/>
        <w:numPr>
          <w:ilvl w:val="0"/>
          <w:numId w:val="4"/>
        </w:numPr>
        <w:tabs>
          <w:tab w:val="left" w:pos="905"/>
        </w:tabs>
        <w:autoSpaceDE w:val="0"/>
        <w:autoSpaceDN w:val="0"/>
        <w:ind w:right="418" w:firstLine="0"/>
        <w:contextualSpacing w:val="0"/>
        <w:jc w:val="both"/>
        <w:rPr>
          <w:rFonts w:ascii="Times New Roman" w:hAnsi="Times New Roman"/>
          <w:lang w:val="ru-RU"/>
        </w:rPr>
      </w:pPr>
      <w:r w:rsidRPr="009D0EED">
        <w:rPr>
          <w:rFonts w:ascii="Times New Roman" w:hAnsi="Times New Roman"/>
          <w:lang w:val="ru-RU"/>
        </w:rPr>
        <w:t>При выполнении практической работы в контурных картах, в левом верхнем углу карты</w:t>
      </w:r>
      <w:r w:rsidRPr="009D0EED">
        <w:rPr>
          <w:rFonts w:ascii="Times New Roman" w:hAnsi="Times New Roman"/>
          <w:spacing w:val="-57"/>
          <w:lang w:val="ru-RU"/>
        </w:rPr>
        <w:t xml:space="preserve"> </w:t>
      </w:r>
      <w:r w:rsidRPr="009D0EED">
        <w:rPr>
          <w:rFonts w:ascii="Times New Roman" w:hAnsi="Times New Roman"/>
          <w:lang w:val="ru-RU"/>
        </w:rPr>
        <w:t>учащиеся</w:t>
      </w:r>
      <w:r w:rsidRPr="009D0EED">
        <w:rPr>
          <w:rFonts w:ascii="Times New Roman" w:hAnsi="Times New Roman"/>
          <w:spacing w:val="-1"/>
          <w:lang w:val="ru-RU"/>
        </w:rPr>
        <w:t xml:space="preserve"> </w:t>
      </w:r>
      <w:r w:rsidRPr="009D0EED">
        <w:rPr>
          <w:rFonts w:ascii="Times New Roman" w:hAnsi="Times New Roman"/>
          <w:lang w:val="ru-RU"/>
        </w:rPr>
        <w:t>подписывают номер</w:t>
      </w:r>
      <w:r w:rsidRPr="009D0EED">
        <w:rPr>
          <w:rFonts w:ascii="Times New Roman" w:hAnsi="Times New Roman"/>
          <w:spacing w:val="-1"/>
          <w:lang w:val="ru-RU"/>
        </w:rPr>
        <w:t xml:space="preserve"> </w:t>
      </w:r>
      <w:r w:rsidRPr="009D0EED">
        <w:rPr>
          <w:rFonts w:ascii="Times New Roman" w:hAnsi="Times New Roman"/>
          <w:lang w:val="ru-RU"/>
        </w:rPr>
        <w:t>и название</w:t>
      </w:r>
      <w:r w:rsidRPr="009D0EED">
        <w:rPr>
          <w:rFonts w:ascii="Times New Roman" w:hAnsi="Times New Roman"/>
          <w:spacing w:val="-1"/>
          <w:lang w:val="ru-RU"/>
        </w:rPr>
        <w:t xml:space="preserve"> </w:t>
      </w:r>
      <w:r w:rsidRPr="009D0EED">
        <w:rPr>
          <w:rFonts w:ascii="Times New Roman" w:hAnsi="Times New Roman"/>
          <w:lang w:val="ru-RU"/>
        </w:rPr>
        <w:t>практической</w:t>
      </w:r>
      <w:r w:rsidRPr="009D0EED">
        <w:rPr>
          <w:rFonts w:ascii="Times New Roman" w:hAnsi="Times New Roman"/>
          <w:spacing w:val="-1"/>
          <w:lang w:val="ru-RU"/>
        </w:rPr>
        <w:t xml:space="preserve"> </w:t>
      </w:r>
      <w:r w:rsidRPr="009D0EED">
        <w:rPr>
          <w:rFonts w:ascii="Times New Roman" w:hAnsi="Times New Roman"/>
          <w:lang w:val="ru-RU"/>
        </w:rPr>
        <w:t>работы.</w:t>
      </w:r>
    </w:p>
    <w:p w:rsidR="000739CF" w:rsidRPr="009D0EED" w:rsidRDefault="000739CF" w:rsidP="000739CF">
      <w:pPr>
        <w:pStyle w:val="ae"/>
        <w:widowControl w:val="0"/>
        <w:numPr>
          <w:ilvl w:val="0"/>
          <w:numId w:val="4"/>
        </w:numPr>
        <w:tabs>
          <w:tab w:val="left" w:pos="938"/>
        </w:tabs>
        <w:autoSpaceDE w:val="0"/>
        <w:autoSpaceDN w:val="0"/>
        <w:ind w:right="411" w:firstLine="0"/>
        <w:contextualSpacing w:val="0"/>
        <w:jc w:val="both"/>
        <w:rPr>
          <w:rFonts w:ascii="Times New Roman" w:hAnsi="Times New Roman"/>
          <w:lang w:val="ru-RU"/>
        </w:rPr>
      </w:pPr>
      <w:r w:rsidRPr="009D0EED">
        <w:rPr>
          <w:rFonts w:ascii="Times New Roman" w:hAnsi="Times New Roman"/>
          <w:lang w:val="ru-RU"/>
        </w:rPr>
        <w:t>Все надписи на контурной карте делают пастой синего цвета, мелко, четко, красиво,</w:t>
      </w:r>
      <w:r w:rsidRPr="009D0EED">
        <w:rPr>
          <w:rFonts w:ascii="Times New Roman" w:hAnsi="Times New Roman"/>
          <w:spacing w:val="1"/>
          <w:lang w:val="ru-RU"/>
        </w:rPr>
        <w:t xml:space="preserve"> </w:t>
      </w:r>
      <w:r w:rsidRPr="009D0EED">
        <w:rPr>
          <w:rFonts w:ascii="Times New Roman" w:hAnsi="Times New Roman"/>
          <w:lang w:val="ru-RU"/>
        </w:rPr>
        <w:t>желательно</w:t>
      </w:r>
      <w:r w:rsidRPr="009D0EED">
        <w:rPr>
          <w:rFonts w:ascii="Times New Roman" w:hAnsi="Times New Roman"/>
          <w:spacing w:val="-1"/>
          <w:lang w:val="ru-RU"/>
        </w:rPr>
        <w:t xml:space="preserve"> </w:t>
      </w:r>
      <w:r w:rsidRPr="009D0EED">
        <w:rPr>
          <w:rFonts w:ascii="Times New Roman" w:hAnsi="Times New Roman"/>
          <w:lang w:val="ru-RU"/>
        </w:rPr>
        <w:t>печатными буквами.</w:t>
      </w:r>
    </w:p>
    <w:p w:rsidR="000739CF" w:rsidRPr="009D0EED" w:rsidRDefault="000739CF" w:rsidP="000739CF">
      <w:pPr>
        <w:pStyle w:val="ae"/>
        <w:widowControl w:val="0"/>
        <w:numPr>
          <w:ilvl w:val="0"/>
          <w:numId w:val="4"/>
        </w:numPr>
        <w:tabs>
          <w:tab w:val="left" w:pos="936"/>
        </w:tabs>
        <w:autoSpaceDE w:val="0"/>
        <w:autoSpaceDN w:val="0"/>
        <w:ind w:right="412" w:firstLine="0"/>
        <w:contextualSpacing w:val="0"/>
        <w:jc w:val="both"/>
        <w:rPr>
          <w:rFonts w:ascii="Times New Roman" w:hAnsi="Times New Roman"/>
          <w:lang w:val="ru-RU"/>
        </w:rPr>
      </w:pPr>
      <w:r w:rsidRPr="009D0EED">
        <w:rPr>
          <w:rFonts w:ascii="Times New Roman" w:hAnsi="Times New Roman"/>
          <w:lang w:val="ru-RU"/>
        </w:rPr>
        <w:t>Если название объекта не помещается на карте, то около него ставят цифру, а внизу</w:t>
      </w:r>
      <w:r w:rsidRPr="009D0EED">
        <w:rPr>
          <w:rFonts w:ascii="Times New Roman" w:hAnsi="Times New Roman"/>
          <w:spacing w:val="1"/>
          <w:lang w:val="ru-RU"/>
        </w:rPr>
        <w:t xml:space="preserve"> </w:t>
      </w:r>
      <w:r w:rsidRPr="009D0EED">
        <w:rPr>
          <w:rFonts w:ascii="Times New Roman" w:hAnsi="Times New Roman"/>
          <w:lang w:val="ru-RU"/>
        </w:rPr>
        <w:t>карты</w:t>
      </w:r>
      <w:r w:rsidRPr="009D0EED">
        <w:rPr>
          <w:rFonts w:ascii="Times New Roman" w:hAnsi="Times New Roman"/>
          <w:spacing w:val="-1"/>
          <w:lang w:val="ru-RU"/>
        </w:rPr>
        <w:t xml:space="preserve"> </w:t>
      </w:r>
      <w:r w:rsidRPr="009D0EED">
        <w:rPr>
          <w:rFonts w:ascii="Times New Roman" w:hAnsi="Times New Roman"/>
          <w:lang w:val="ru-RU"/>
        </w:rPr>
        <w:t>пишут, что означает данная цифра.</w:t>
      </w:r>
    </w:p>
    <w:p w:rsidR="000739CF" w:rsidRPr="009D0EED" w:rsidRDefault="000739CF" w:rsidP="000739CF">
      <w:pPr>
        <w:pStyle w:val="ae"/>
        <w:widowControl w:val="0"/>
        <w:numPr>
          <w:ilvl w:val="0"/>
          <w:numId w:val="4"/>
        </w:numPr>
        <w:tabs>
          <w:tab w:val="left" w:pos="934"/>
        </w:tabs>
        <w:autoSpaceDE w:val="0"/>
        <w:autoSpaceDN w:val="0"/>
        <w:ind w:right="408" w:firstLine="0"/>
        <w:contextualSpacing w:val="0"/>
        <w:jc w:val="both"/>
        <w:rPr>
          <w:rFonts w:ascii="Times New Roman" w:hAnsi="Times New Roman"/>
          <w:lang w:val="ru-RU"/>
        </w:rPr>
      </w:pPr>
      <w:r w:rsidRPr="009D0EED">
        <w:rPr>
          <w:rFonts w:ascii="Times New Roman" w:hAnsi="Times New Roman"/>
          <w:lang w:val="ru-RU"/>
        </w:rPr>
        <w:t>Если того требует задание, карту раскрашивают цветными карандашами, а затем уже</w:t>
      </w:r>
      <w:r w:rsidRPr="009D0EED">
        <w:rPr>
          <w:rFonts w:ascii="Times New Roman" w:hAnsi="Times New Roman"/>
          <w:spacing w:val="1"/>
          <w:lang w:val="ru-RU"/>
        </w:rPr>
        <w:t xml:space="preserve"> </w:t>
      </w:r>
      <w:r w:rsidRPr="009D0EED">
        <w:rPr>
          <w:rFonts w:ascii="Times New Roman" w:hAnsi="Times New Roman"/>
          <w:lang w:val="ru-RU"/>
        </w:rPr>
        <w:t>подписывают</w:t>
      </w:r>
      <w:r w:rsidRPr="009D0EED">
        <w:rPr>
          <w:rFonts w:ascii="Times New Roman" w:hAnsi="Times New Roman"/>
          <w:spacing w:val="-1"/>
          <w:lang w:val="ru-RU"/>
        </w:rPr>
        <w:t xml:space="preserve"> </w:t>
      </w:r>
      <w:r w:rsidRPr="009D0EED">
        <w:rPr>
          <w:rFonts w:ascii="Times New Roman" w:hAnsi="Times New Roman"/>
          <w:lang w:val="ru-RU"/>
        </w:rPr>
        <w:t>географические</w:t>
      </w:r>
      <w:r w:rsidRPr="009D0EED">
        <w:rPr>
          <w:rFonts w:ascii="Times New Roman" w:hAnsi="Times New Roman"/>
          <w:spacing w:val="-1"/>
          <w:lang w:val="ru-RU"/>
        </w:rPr>
        <w:t xml:space="preserve"> </w:t>
      </w:r>
      <w:r w:rsidRPr="009D0EED">
        <w:rPr>
          <w:rFonts w:ascii="Times New Roman" w:hAnsi="Times New Roman"/>
          <w:lang w:val="ru-RU"/>
        </w:rPr>
        <w:t>названия.</w:t>
      </w:r>
    </w:p>
    <w:p w:rsidR="000739CF" w:rsidRPr="009D0EED" w:rsidRDefault="000739CF" w:rsidP="000739CF">
      <w:pPr>
        <w:pStyle w:val="ae"/>
        <w:widowControl w:val="0"/>
        <w:numPr>
          <w:ilvl w:val="0"/>
          <w:numId w:val="4"/>
        </w:numPr>
        <w:tabs>
          <w:tab w:val="left" w:pos="984"/>
        </w:tabs>
        <w:autoSpaceDE w:val="0"/>
        <w:autoSpaceDN w:val="0"/>
        <w:ind w:right="411" w:firstLine="0"/>
        <w:contextualSpacing w:val="0"/>
        <w:jc w:val="both"/>
        <w:rPr>
          <w:rFonts w:ascii="Times New Roman" w:hAnsi="Times New Roman"/>
        </w:rPr>
      </w:pP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начале</w:t>
      </w:r>
      <w:r w:rsidRPr="009D0EED">
        <w:rPr>
          <w:rFonts w:ascii="Times New Roman" w:hAnsi="Times New Roman"/>
          <w:spacing w:val="1"/>
          <w:lang w:val="ru-RU"/>
        </w:rPr>
        <w:t xml:space="preserve"> </w:t>
      </w:r>
      <w:r w:rsidRPr="009D0EED">
        <w:rPr>
          <w:rFonts w:ascii="Times New Roman" w:hAnsi="Times New Roman"/>
          <w:lang w:val="ru-RU"/>
        </w:rPr>
        <w:t>учебного</w:t>
      </w:r>
      <w:r w:rsidRPr="009D0EED">
        <w:rPr>
          <w:rFonts w:ascii="Times New Roman" w:hAnsi="Times New Roman"/>
          <w:spacing w:val="1"/>
          <w:lang w:val="ru-RU"/>
        </w:rPr>
        <w:t xml:space="preserve"> </w:t>
      </w:r>
      <w:r w:rsidRPr="009D0EED">
        <w:rPr>
          <w:rFonts w:ascii="Times New Roman" w:hAnsi="Times New Roman"/>
          <w:lang w:val="ru-RU"/>
        </w:rPr>
        <w:t>года</w:t>
      </w:r>
      <w:r w:rsidRPr="009D0EED">
        <w:rPr>
          <w:rFonts w:ascii="Times New Roman" w:hAnsi="Times New Roman"/>
          <w:spacing w:val="1"/>
          <w:lang w:val="ru-RU"/>
        </w:rPr>
        <w:t xml:space="preserve"> </w:t>
      </w:r>
      <w:r w:rsidRPr="009D0EED">
        <w:rPr>
          <w:rFonts w:ascii="Times New Roman" w:hAnsi="Times New Roman"/>
          <w:lang w:val="ru-RU"/>
        </w:rPr>
        <w:t>все</w:t>
      </w:r>
      <w:r w:rsidRPr="009D0EED">
        <w:rPr>
          <w:rFonts w:ascii="Times New Roman" w:hAnsi="Times New Roman"/>
          <w:spacing w:val="1"/>
          <w:lang w:val="ru-RU"/>
        </w:rPr>
        <w:t xml:space="preserve"> </w:t>
      </w:r>
      <w:r w:rsidRPr="009D0EED">
        <w:rPr>
          <w:rFonts w:ascii="Times New Roman" w:hAnsi="Times New Roman"/>
          <w:lang w:val="ru-RU"/>
        </w:rPr>
        <w:t>работы</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контурных</w:t>
      </w:r>
      <w:r w:rsidRPr="009D0EED">
        <w:rPr>
          <w:rFonts w:ascii="Times New Roman" w:hAnsi="Times New Roman"/>
          <w:spacing w:val="1"/>
          <w:lang w:val="ru-RU"/>
        </w:rPr>
        <w:t xml:space="preserve"> </w:t>
      </w:r>
      <w:r w:rsidRPr="009D0EED">
        <w:rPr>
          <w:rFonts w:ascii="Times New Roman" w:hAnsi="Times New Roman"/>
          <w:lang w:val="ru-RU"/>
        </w:rPr>
        <w:t>картах</w:t>
      </w:r>
      <w:r w:rsidRPr="009D0EED">
        <w:rPr>
          <w:rFonts w:ascii="Times New Roman" w:hAnsi="Times New Roman"/>
          <w:spacing w:val="1"/>
          <w:lang w:val="ru-RU"/>
        </w:rPr>
        <w:t xml:space="preserve"> </w:t>
      </w:r>
      <w:r w:rsidRPr="009D0EED">
        <w:rPr>
          <w:rFonts w:ascii="Times New Roman" w:hAnsi="Times New Roman"/>
          <w:lang w:val="ru-RU"/>
        </w:rPr>
        <w:t>выполняются</w:t>
      </w:r>
      <w:r w:rsidRPr="009D0EED">
        <w:rPr>
          <w:rFonts w:ascii="Times New Roman" w:hAnsi="Times New Roman"/>
          <w:spacing w:val="1"/>
          <w:lang w:val="ru-RU"/>
        </w:rPr>
        <w:t xml:space="preserve"> </w:t>
      </w:r>
      <w:r w:rsidRPr="009D0EED">
        <w:rPr>
          <w:rFonts w:ascii="Times New Roman" w:hAnsi="Times New Roman"/>
          <w:lang w:val="ru-RU"/>
        </w:rPr>
        <w:t>простыми</w:t>
      </w:r>
      <w:r w:rsidRPr="009D0EED">
        <w:rPr>
          <w:rFonts w:ascii="Times New Roman" w:hAnsi="Times New Roman"/>
          <w:spacing w:val="1"/>
          <w:lang w:val="ru-RU"/>
        </w:rPr>
        <w:t xml:space="preserve"> </w:t>
      </w:r>
      <w:r w:rsidRPr="009D0EED">
        <w:rPr>
          <w:rFonts w:ascii="Times New Roman" w:hAnsi="Times New Roman"/>
          <w:lang w:val="ru-RU"/>
        </w:rPr>
        <w:t>карандашами. Примечание. При оценивании качества выполнения предложенных заданий</w:t>
      </w:r>
      <w:r w:rsidRPr="009D0EED">
        <w:rPr>
          <w:rFonts w:ascii="Times New Roman" w:hAnsi="Times New Roman"/>
          <w:spacing w:val="-57"/>
          <w:lang w:val="ru-RU"/>
        </w:rPr>
        <w:t xml:space="preserve"> </w:t>
      </w:r>
      <w:r w:rsidRPr="009D0EED">
        <w:rPr>
          <w:rFonts w:ascii="Times New Roman" w:hAnsi="Times New Roman"/>
          <w:lang w:val="ru-RU"/>
        </w:rPr>
        <w:t>учитель принимает во внимание не только правильность и точность выполнения заданий,</w:t>
      </w:r>
      <w:r w:rsidRPr="009D0EED">
        <w:rPr>
          <w:rFonts w:ascii="Times New Roman" w:hAnsi="Times New Roman"/>
          <w:spacing w:val="1"/>
          <w:lang w:val="ru-RU"/>
        </w:rPr>
        <w:t xml:space="preserve"> </w:t>
      </w:r>
      <w:r w:rsidRPr="009D0EED">
        <w:rPr>
          <w:rFonts w:ascii="Times New Roman" w:hAnsi="Times New Roman"/>
          <w:lang w:val="ru-RU"/>
        </w:rPr>
        <w:t>но</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аккуратность</w:t>
      </w:r>
      <w:r w:rsidRPr="009D0EED">
        <w:rPr>
          <w:rFonts w:ascii="Times New Roman" w:hAnsi="Times New Roman"/>
          <w:spacing w:val="-1"/>
          <w:lang w:val="ru-RU"/>
        </w:rPr>
        <w:t xml:space="preserve"> </w:t>
      </w:r>
      <w:r w:rsidRPr="009D0EED">
        <w:rPr>
          <w:rFonts w:ascii="Times New Roman" w:hAnsi="Times New Roman"/>
          <w:lang w:val="ru-RU"/>
        </w:rPr>
        <w:t>их</w:t>
      </w:r>
      <w:r w:rsidRPr="009D0EED">
        <w:rPr>
          <w:rFonts w:ascii="Times New Roman" w:hAnsi="Times New Roman"/>
          <w:spacing w:val="1"/>
          <w:lang w:val="ru-RU"/>
        </w:rPr>
        <w:t xml:space="preserve"> </w:t>
      </w:r>
      <w:r w:rsidRPr="009D0EED">
        <w:rPr>
          <w:rFonts w:ascii="Times New Roman" w:hAnsi="Times New Roman"/>
          <w:lang w:val="ru-RU"/>
        </w:rPr>
        <w:t>выполнения.</w:t>
      </w:r>
      <w:r w:rsidRPr="009D0EED">
        <w:rPr>
          <w:rFonts w:ascii="Times New Roman" w:hAnsi="Times New Roman"/>
          <w:spacing w:val="-4"/>
          <w:lang w:val="ru-RU"/>
        </w:rPr>
        <w:t xml:space="preserve"> </w:t>
      </w:r>
      <w:r w:rsidRPr="009D0EED">
        <w:rPr>
          <w:rFonts w:ascii="Times New Roman" w:hAnsi="Times New Roman"/>
        </w:rPr>
        <w:t>Критерии</w:t>
      </w:r>
      <w:r w:rsidRPr="009D0EED">
        <w:rPr>
          <w:rFonts w:ascii="Times New Roman" w:hAnsi="Times New Roman"/>
          <w:spacing w:val="-1"/>
        </w:rPr>
        <w:t xml:space="preserve"> </w:t>
      </w:r>
      <w:r w:rsidRPr="009D0EED">
        <w:rPr>
          <w:rFonts w:ascii="Times New Roman" w:hAnsi="Times New Roman"/>
        </w:rPr>
        <w:t>оценивания</w:t>
      </w:r>
      <w:r w:rsidRPr="009D0EED">
        <w:rPr>
          <w:rFonts w:ascii="Times New Roman" w:hAnsi="Times New Roman"/>
          <w:spacing w:val="-3"/>
        </w:rPr>
        <w:t xml:space="preserve"> </w:t>
      </w:r>
      <w:r w:rsidRPr="009D0EED">
        <w:rPr>
          <w:rFonts w:ascii="Times New Roman" w:hAnsi="Times New Roman"/>
        </w:rPr>
        <w:t>контурных карт.</w:t>
      </w:r>
    </w:p>
    <w:p w:rsidR="000739CF" w:rsidRPr="009D0EED" w:rsidRDefault="000739CF" w:rsidP="000739CF">
      <w:pPr>
        <w:pStyle w:val="afc"/>
        <w:ind w:right="410" w:firstLine="60"/>
        <w:jc w:val="both"/>
      </w:pPr>
      <w:r w:rsidRPr="009D0EED">
        <w:t>Отметка «5» выставляется в том случае, если контурная карта заполнена аккуратно и</w:t>
      </w:r>
      <w:r w:rsidRPr="009D0EED">
        <w:rPr>
          <w:spacing w:val="1"/>
        </w:rPr>
        <w:t xml:space="preserve"> </w:t>
      </w:r>
      <w:r w:rsidRPr="009D0EED">
        <w:t>правильно. Местоположение всех исторических объектов обозначено верно. Контурная</w:t>
      </w:r>
      <w:r w:rsidRPr="009D0EED">
        <w:rPr>
          <w:spacing w:val="1"/>
        </w:rPr>
        <w:t xml:space="preserve"> </w:t>
      </w:r>
      <w:r w:rsidRPr="009D0EED">
        <w:t>карта</w:t>
      </w:r>
      <w:r w:rsidRPr="009D0EED">
        <w:rPr>
          <w:spacing w:val="-1"/>
        </w:rPr>
        <w:t xml:space="preserve"> </w:t>
      </w:r>
      <w:r w:rsidRPr="009D0EED">
        <w:t>сдана</w:t>
      </w:r>
      <w:r w:rsidRPr="009D0EED">
        <w:rPr>
          <w:spacing w:val="-1"/>
        </w:rPr>
        <w:t xml:space="preserve"> </w:t>
      </w:r>
      <w:r w:rsidRPr="009D0EED">
        <w:t>на</w:t>
      </w:r>
      <w:r w:rsidRPr="009D0EED">
        <w:rPr>
          <w:spacing w:val="-1"/>
        </w:rPr>
        <w:t xml:space="preserve"> </w:t>
      </w:r>
      <w:r w:rsidRPr="009D0EED">
        <w:t>проверку</w:t>
      </w:r>
      <w:r w:rsidRPr="009D0EED">
        <w:rPr>
          <w:spacing w:val="-3"/>
        </w:rPr>
        <w:t xml:space="preserve"> </w:t>
      </w:r>
      <w:r w:rsidRPr="009D0EED">
        <w:t>своевременно.</w:t>
      </w:r>
    </w:p>
    <w:p w:rsidR="000739CF" w:rsidRPr="009D0EED" w:rsidRDefault="000739CF" w:rsidP="000739CF">
      <w:pPr>
        <w:pStyle w:val="afc"/>
        <w:spacing w:before="1"/>
        <w:ind w:right="407"/>
        <w:jc w:val="both"/>
      </w:pPr>
      <w:r w:rsidRPr="009D0EED">
        <w:t>Отметка</w:t>
      </w:r>
      <w:r w:rsidRPr="009D0EED">
        <w:rPr>
          <w:spacing w:val="1"/>
        </w:rPr>
        <w:t xml:space="preserve"> </w:t>
      </w:r>
      <w:r w:rsidRPr="009D0EED">
        <w:t>«4»</w:t>
      </w:r>
      <w:r w:rsidRPr="009D0EED">
        <w:rPr>
          <w:spacing w:val="1"/>
        </w:rPr>
        <w:t xml:space="preserve"> </w:t>
      </w:r>
      <w:r w:rsidRPr="009D0EED">
        <w:t>выставляется</w:t>
      </w:r>
      <w:r w:rsidRPr="009D0EED">
        <w:rPr>
          <w:spacing w:val="1"/>
        </w:rPr>
        <w:t xml:space="preserve"> </w:t>
      </w:r>
      <w:r w:rsidRPr="009D0EED">
        <w:t>в</w:t>
      </w:r>
      <w:r w:rsidRPr="009D0EED">
        <w:rPr>
          <w:spacing w:val="1"/>
        </w:rPr>
        <w:t xml:space="preserve"> </w:t>
      </w:r>
      <w:r w:rsidRPr="009D0EED">
        <w:t>том</w:t>
      </w:r>
      <w:r w:rsidRPr="009D0EED">
        <w:rPr>
          <w:spacing w:val="1"/>
        </w:rPr>
        <w:t xml:space="preserve"> </w:t>
      </w:r>
      <w:r w:rsidRPr="009D0EED">
        <w:t>случае,</w:t>
      </w:r>
      <w:r w:rsidRPr="009D0EED">
        <w:rPr>
          <w:spacing w:val="1"/>
        </w:rPr>
        <w:t xml:space="preserve"> </w:t>
      </w:r>
      <w:r w:rsidRPr="009D0EED">
        <w:t>если</w:t>
      </w:r>
      <w:r w:rsidRPr="009D0EED">
        <w:rPr>
          <w:spacing w:val="1"/>
        </w:rPr>
        <w:t xml:space="preserve"> </w:t>
      </w:r>
      <w:r w:rsidRPr="009D0EED">
        <w:t>контурная</w:t>
      </w:r>
      <w:r w:rsidRPr="009D0EED">
        <w:rPr>
          <w:spacing w:val="1"/>
        </w:rPr>
        <w:t xml:space="preserve"> </w:t>
      </w:r>
      <w:r w:rsidRPr="009D0EED">
        <w:t>карта</w:t>
      </w:r>
      <w:r w:rsidRPr="009D0EED">
        <w:rPr>
          <w:spacing w:val="1"/>
        </w:rPr>
        <w:t xml:space="preserve"> </w:t>
      </w:r>
      <w:r w:rsidRPr="009D0EED">
        <w:t>в</w:t>
      </w:r>
      <w:r w:rsidRPr="009D0EED">
        <w:rPr>
          <w:spacing w:val="1"/>
        </w:rPr>
        <w:t xml:space="preserve"> </w:t>
      </w:r>
      <w:r w:rsidRPr="009D0EED">
        <w:t>целом</w:t>
      </w:r>
      <w:r w:rsidRPr="009D0EED">
        <w:rPr>
          <w:spacing w:val="1"/>
        </w:rPr>
        <w:t xml:space="preserve"> </w:t>
      </w:r>
      <w:r w:rsidRPr="009D0EED">
        <w:t>заполнена</w:t>
      </w:r>
      <w:r w:rsidRPr="009D0EED">
        <w:rPr>
          <w:spacing w:val="1"/>
        </w:rPr>
        <w:t xml:space="preserve"> </w:t>
      </w:r>
      <w:r w:rsidRPr="009D0EED">
        <w:t>правильно и аккуратно, но есть небольшие помарки или не указано местоположение двух-</w:t>
      </w:r>
      <w:r w:rsidRPr="009D0EED">
        <w:rPr>
          <w:spacing w:val="-57"/>
        </w:rPr>
        <w:t xml:space="preserve"> </w:t>
      </w:r>
      <w:r w:rsidRPr="009D0EED">
        <w:t>трёх</w:t>
      </w:r>
      <w:r w:rsidRPr="009D0EED">
        <w:rPr>
          <w:spacing w:val="1"/>
        </w:rPr>
        <w:t xml:space="preserve"> </w:t>
      </w:r>
      <w:r w:rsidRPr="009D0EED">
        <w:t>объектов.</w:t>
      </w:r>
    </w:p>
    <w:p w:rsidR="000739CF" w:rsidRPr="009D0EED" w:rsidRDefault="000739CF" w:rsidP="000739CF">
      <w:pPr>
        <w:pStyle w:val="afc"/>
        <w:ind w:right="414" w:firstLine="60"/>
        <w:jc w:val="both"/>
      </w:pPr>
      <w:r w:rsidRPr="009D0EED">
        <w:t>Отметка «3» выставляется в том случае, если контурная карта имеет ряд недостатков, но</w:t>
      </w:r>
      <w:r w:rsidRPr="009D0EED">
        <w:rPr>
          <w:spacing w:val="1"/>
        </w:rPr>
        <w:t xml:space="preserve"> </w:t>
      </w:r>
      <w:r w:rsidRPr="009D0EED">
        <w:t>правильно</w:t>
      </w:r>
      <w:r w:rsidRPr="009D0EED">
        <w:rPr>
          <w:spacing w:val="1"/>
        </w:rPr>
        <w:t xml:space="preserve"> </w:t>
      </w:r>
      <w:r w:rsidRPr="009D0EED">
        <w:t>указаны основные</w:t>
      </w:r>
      <w:r w:rsidRPr="009D0EED">
        <w:rPr>
          <w:spacing w:val="-2"/>
        </w:rPr>
        <w:t xml:space="preserve"> </w:t>
      </w:r>
      <w:r w:rsidRPr="009D0EED">
        <w:t>исторические</w:t>
      </w:r>
      <w:r w:rsidRPr="009D0EED">
        <w:rPr>
          <w:spacing w:val="-2"/>
        </w:rPr>
        <w:t xml:space="preserve"> </w:t>
      </w:r>
      <w:r w:rsidRPr="009D0EED">
        <w:t>объекты.</w:t>
      </w:r>
    </w:p>
    <w:p w:rsidR="000739CF" w:rsidRPr="009D0EED" w:rsidRDefault="000739CF" w:rsidP="000739CF">
      <w:pPr>
        <w:pStyle w:val="afc"/>
        <w:jc w:val="both"/>
      </w:pPr>
      <w:r w:rsidRPr="009D0EED">
        <w:t>Отметка</w:t>
      </w:r>
      <w:r w:rsidRPr="009D0EED">
        <w:rPr>
          <w:spacing w:val="-3"/>
        </w:rPr>
        <w:t xml:space="preserve"> </w:t>
      </w:r>
      <w:r w:rsidRPr="009D0EED">
        <w:t>«2»</w:t>
      </w:r>
      <w:r w:rsidRPr="009D0EED">
        <w:rPr>
          <w:spacing w:val="-3"/>
        </w:rPr>
        <w:t xml:space="preserve"> </w:t>
      </w:r>
      <w:r w:rsidRPr="009D0EED">
        <w:t>выставляется</w:t>
      </w:r>
      <w:r w:rsidRPr="009D0EED">
        <w:rPr>
          <w:spacing w:val="-2"/>
        </w:rPr>
        <w:t xml:space="preserve"> </w:t>
      </w:r>
      <w:r w:rsidRPr="009D0EED">
        <w:t>в</w:t>
      </w:r>
      <w:r w:rsidRPr="009D0EED">
        <w:rPr>
          <w:spacing w:val="-4"/>
        </w:rPr>
        <w:t xml:space="preserve"> </w:t>
      </w:r>
      <w:r w:rsidRPr="009D0EED">
        <w:t>том</w:t>
      </w:r>
      <w:r w:rsidRPr="009D0EED">
        <w:rPr>
          <w:spacing w:val="-2"/>
        </w:rPr>
        <w:t xml:space="preserve"> </w:t>
      </w:r>
      <w:r w:rsidRPr="009D0EED">
        <w:t>случае,</w:t>
      </w:r>
      <w:r w:rsidRPr="009D0EED">
        <w:rPr>
          <w:spacing w:val="-3"/>
        </w:rPr>
        <w:t xml:space="preserve"> </w:t>
      </w:r>
      <w:r w:rsidRPr="009D0EED">
        <w:t>если</w:t>
      </w:r>
      <w:r w:rsidRPr="009D0EED">
        <w:rPr>
          <w:spacing w:val="-1"/>
        </w:rPr>
        <w:t xml:space="preserve"> </w:t>
      </w:r>
      <w:r w:rsidRPr="009D0EED">
        <w:t>контурная</w:t>
      </w:r>
      <w:r w:rsidRPr="009D0EED">
        <w:rPr>
          <w:spacing w:val="-3"/>
        </w:rPr>
        <w:t xml:space="preserve"> </w:t>
      </w:r>
      <w:r w:rsidRPr="009D0EED">
        <w:t>карта</w:t>
      </w:r>
      <w:r w:rsidRPr="009D0EED">
        <w:rPr>
          <w:spacing w:val="-3"/>
        </w:rPr>
        <w:t xml:space="preserve"> </w:t>
      </w:r>
      <w:r w:rsidRPr="009D0EED">
        <w:t>заполнена</w:t>
      </w:r>
      <w:r w:rsidRPr="009D0EED">
        <w:rPr>
          <w:spacing w:val="-3"/>
        </w:rPr>
        <w:t xml:space="preserve"> </w:t>
      </w:r>
      <w:r w:rsidRPr="009D0EED">
        <w:t>неверно.</w:t>
      </w:r>
    </w:p>
    <w:p w:rsidR="000739CF" w:rsidRPr="009D0EED" w:rsidRDefault="000739CF" w:rsidP="000739CF">
      <w:pPr>
        <w:pStyle w:val="afc"/>
        <w:ind w:right="406"/>
        <w:jc w:val="both"/>
      </w:pPr>
      <w:r w:rsidRPr="009D0EED">
        <w:t>Отметка</w:t>
      </w:r>
      <w:r w:rsidRPr="009D0EED">
        <w:rPr>
          <w:spacing w:val="1"/>
        </w:rPr>
        <w:t xml:space="preserve"> </w:t>
      </w:r>
      <w:r w:rsidRPr="009D0EED">
        <w:t>«1»</w:t>
      </w:r>
      <w:r w:rsidRPr="009D0EED">
        <w:rPr>
          <w:spacing w:val="1"/>
        </w:rPr>
        <w:t xml:space="preserve"> </w:t>
      </w:r>
      <w:r w:rsidRPr="009D0EED">
        <w:t>выставляется</w:t>
      </w:r>
      <w:r w:rsidRPr="009D0EED">
        <w:rPr>
          <w:spacing w:val="1"/>
        </w:rPr>
        <w:t xml:space="preserve"> </w:t>
      </w:r>
      <w:r w:rsidRPr="009D0EED">
        <w:t>в том</w:t>
      </w:r>
      <w:r w:rsidRPr="009D0EED">
        <w:rPr>
          <w:spacing w:val="1"/>
        </w:rPr>
        <w:t xml:space="preserve"> </w:t>
      </w:r>
      <w:r w:rsidRPr="009D0EED">
        <w:t>случае,</w:t>
      </w:r>
      <w:r w:rsidRPr="009D0EED">
        <w:rPr>
          <w:spacing w:val="1"/>
        </w:rPr>
        <w:t xml:space="preserve"> </w:t>
      </w:r>
      <w:r w:rsidRPr="009D0EED">
        <w:t>если</w:t>
      </w:r>
      <w:r w:rsidRPr="009D0EED">
        <w:rPr>
          <w:spacing w:val="1"/>
        </w:rPr>
        <w:t xml:space="preserve"> </w:t>
      </w:r>
      <w:r w:rsidRPr="009D0EED">
        <w:t>учащийся</w:t>
      </w:r>
      <w:r w:rsidRPr="009D0EED">
        <w:rPr>
          <w:spacing w:val="1"/>
        </w:rPr>
        <w:t xml:space="preserve"> </w:t>
      </w:r>
      <w:r w:rsidRPr="009D0EED">
        <w:t>не</w:t>
      </w:r>
      <w:r w:rsidRPr="009D0EED">
        <w:rPr>
          <w:spacing w:val="1"/>
        </w:rPr>
        <w:t xml:space="preserve"> </w:t>
      </w:r>
      <w:r w:rsidRPr="009D0EED">
        <w:t>сдал</w:t>
      </w:r>
      <w:r w:rsidRPr="009D0EED">
        <w:rPr>
          <w:spacing w:val="1"/>
        </w:rPr>
        <w:t xml:space="preserve"> </w:t>
      </w:r>
      <w:r w:rsidRPr="009D0EED">
        <w:t>работу на проверку</w:t>
      </w:r>
      <w:r w:rsidRPr="009D0EED">
        <w:rPr>
          <w:spacing w:val="1"/>
        </w:rPr>
        <w:t xml:space="preserve"> </w:t>
      </w:r>
      <w:r w:rsidRPr="009D0EED">
        <w:t>учителю</w:t>
      </w:r>
      <w:r w:rsidRPr="009D0EED">
        <w:rPr>
          <w:spacing w:val="-1"/>
        </w:rPr>
        <w:t xml:space="preserve"> </w:t>
      </w:r>
      <w:r w:rsidRPr="009D0EED">
        <w:t>или</w:t>
      </w:r>
      <w:r w:rsidRPr="009D0EED">
        <w:rPr>
          <w:spacing w:val="1"/>
        </w:rPr>
        <w:t xml:space="preserve"> </w:t>
      </w:r>
      <w:r w:rsidRPr="009D0EED">
        <w:t>сдал</w:t>
      </w:r>
      <w:r w:rsidRPr="009D0EED">
        <w:rPr>
          <w:spacing w:val="-1"/>
        </w:rPr>
        <w:t xml:space="preserve"> </w:t>
      </w:r>
      <w:r w:rsidRPr="009D0EED">
        <w:t>незаполненной.</w:t>
      </w:r>
    </w:p>
    <w:p w:rsidR="009D0EED" w:rsidRPr="009D0EED" w:rsidRDefault="000739CF" w:rsidP="009D0EED">
      <w:pPr>
        <w:ind w:left="662"/>
        <w:jc w:val="both"/>
        <w:rPr>
          <w:rFonts w:ascii="Times New Roman" w:hAnsi="Times New Roman" w:cs="Times New Roman"/>
          <w:i/>
          <w:sz w:val="24"/>
        </w:rPr>
      </w:pPr>
      <w:r w:rsidRPr="009D0EED">
        <w:rPr>
          <w:rFonts w:ascii="Times New Roman" w:hAnsi="Times New Roman" w:cs="Times New Roman"/>
          <w:i/>
          <w:sz w:val="24"/>
        </w:rPr>
        <w:t>Примечание.</w:t>
      </w:r>
      <w:r w:rsidRPr="009D0EED">
        <w:rPr>
          <w:rFonts w:ascii="Times New Roman" w:hAnsi="Times New Roman" w:cs="Times New Roman"/>
          <w:i/>
          <w:spacing w:val="-3"/>
          <w:sz w:val="24"/>
        </w:rPr>
        <w:t xml:space="preserve"> </w:t>
      </w:r>
      <w:r w:rsidRPr="009D0EED">
        <w:rPr>
          <w:rFonts w:ascii="Times New Roman" w:hAnsi="Times New Roman" w:cs="Times New Roman"/>
          <w:i/>
          <w:sz w:val="24"/>
        </w:rPr>
        <w:t>Если</w:t>
      </w:r>
      <w:r w:rsidRPr="009D0EED">
        <w:rPr>
          <w:rFonts w:ascii="Times New Roman" w:hAnsi="Times New Roman" w:cs="Times New Roman"/>
          <w:i/>
          <w:spacing w:val="-2"/>
          <w:sz w:val="24"/>
        </w:rPr>
        <w:t xml:space="preserve"> </w:t>
      </w:r>
      <w:r w:rsidRPr="009D0EED">
        <w:rPr>
          <w:rFonts w:ascii="Times New Roman" w:hAnsi="Times New Roman" w:cs="Times New Roman"/>
          <w:i/>
          <w:sz w:val="24"/>
        </w:rPr>
        <w:t>работа</w:t>
      </w:r>
      <w:r w:rsidRPr="009D0EED">
        <w:rPr>
          <w:rFonts w:ascii="Times New Roman" w:hAnsi="Times New Roman" w:cs="Times New Roman"/>
          <w:i/>
          <w:spacing w:val="-3"/>
          <w:sz w:val="24"/>
        </w:rPr>
        <w:t xml:space="preserve"> </w:t>
      </w:r>
      <w:r w:rsidRPr="009D0EED">
        <w:rPr>
          <w:rFonts w:ascii="Times New Roman" w:hAnsi="Times New Roman" w:cs="Times New Roman"/>
          <w:i/>
          <w:sz w:val="24"/>
        </w:rPr>
        <w:t>сдается</w:t>
      </w:r>
      <w:r w:rsidRPr="009D0EED">
        <w:rPr>
          <w:rFonts w:ascii="Times New Roman" w:hAnsi="Times New Roman" w:cs="Times New Roman"/>
          <w:i/>
          <w:spacing w:val="-4"/>
          <w:sz w:val="24"/>
        </w:rPr>
        <w:t xml:space="preserve"> </w:t>
      </w:r>
      <w:r w:rsidRPr="009D0EED">
        <w:rPr>
          <w:rFonts w:ascii="Times New Roman" w:hAnsi="Times New Roman" w:cs="Times New Roman"/>
          <w:i/>
          <w:sz w:val="24"/>
        </w:rPr>
        <w:t>не</w:t>
      </w:r>
      <w:r w:rsidRPr="009D0EED">
        <w:rPr>
          <w:rFonts w:ascii="Times New Roman" w:hAnsi="Times New Roman" w:cs="Times New Roman"/>
          <w:i/>
          <w:spacing w:val="-3"/>
          <w:sz w:val="24"/>
        </w:rPr>
        <w:t xml:space="preserve"> </w:t>
      </w:r>
      <w:r w:rsidRPr="009D0EED">
        <w:rPr>
          <w:rFonts w:ascii="Times New Roman" w:hAnsi="Times New Roman" w:cs="Times New Roman"/>
          <w:i/>
          <w:sz w:val="24"/>
        </w:rPr>
        <w:t>вовремя, отметка</w:t>
      </w:r>
      <w:r w:rsidRPr="009D0EED">
        <w:rPr>
          <w:rFonts w:ascii="Times New Roman" w:hAnsi="Times New Roman" w:cs="Times New Roman"/>
          <w:i/>
          <w:spacing w:val="-3"/>
          <w:sz w:val="24"/>
        </w:rPr>
        <w:t xml:space="preserve"> </w:t>
      </w:r>
      <w:r w:rsidRPr="009D0EED">
        <w:rPr>
          <w:rFonts w:ascii="Times New Roman" w:hAnsi="Times New Roman" w:cs="Times New Roman"/>
          <w:i/>
          <w:sz w:val="24"/>
        </w:rPr>
        <w:t>может</w:t>
      </w:r>
      <w:r w:rsidRPr="009D0EED">
        <w:rPr>
          <w:rFonts w:ascii="Times New Roman" w:hAnsi="Times New Roman" w:cs="Times New Roman"/>
          <w:i/>
          <w:spacing w:val="-3"/>
          <w:sz w:val="24"/>
        </w:rPr>
        <w:t xml:space="preserve"> </w:t>
      </w:r>
      <w:r w:rsidRPr="009D0EED">
        <w:rPr>
          <w:rFonts w:ascii="Times New Roman" w:hAnsi="Times New Roman" w:cs="Times New Roman"/>
          <w:i/>
          <w:sz w:val="24"/>
        </w:rPr>
        <w:t>снижаться</w:t>
      </w:r>
      <w:r w:rsidRPr="009D0EED">
        <w:rPr>
          <w:rFonts w:ascii="Times New Roman" w:hAnsi="Times New Roman" w:cs="Times New Roman"/>
          <w:i/>
          <w:spacing w:val="-4"/>
          <w:sz w:val="24"/>
        </w:rPr>
        <w:t xml:space="preserve"> </w:t>
      </w:r>
      <w:r w:rsidRPr="009D0EED">
        <w:rPr>
          <w:rFonts w:ascii="Times New Roman" w:hAnsi="Times New Roman" w:cs="Times New Roman"/>
          <w:i/>
          <w:sz w:val="24"/>
        </w:rPr>
        <w:t>на</w:t>
      </w:r>
      <w:r w:rsidRPr="009D0EED">
        <w:rPr>
          <w:rFonts w:ascii="Times New Roman" w:hAnsi="Times New Roman" w:cs="Times New Roman"/>
          <w:i/>
          <w:spacing w:val="-3"/>
          <w:sz w:val="24"/>
        </w:rPr>
        <w:t xml:space="preserve"> </w:t>
      </w:r>
      <w:r w:rsidRPr="009D0EED">
        <w:rPr>
          <w:rFonts w:ascii="Times New Roman" w:hAnsi="Times New Roman" w:cs="Times New Roman"/>
          <w:i/>
          <w:sz w:val="24"/>
        </w:rPr>
        <w:t>1</w:t>
      </w:r>
      <w:r w:rsidRPr="009D0EED">
        <w:rPr>
          <w:rFonts w:ascii="Times New Roman" w:hAnsi="Times New Roman" w:cs="Times New Roman"/>
          <w:i/>
          <w:spacing w:val="-2"/>
          <w:sz w:val="24"/>
        </w:rPr>
        <w:t xml:space="preserve"> </w:t>
      </w:r>
      <w:r w:rsidRPr="009D0EED">
        <w:rPr>
          <w:rFonts w:ascii="Times New Roman" w:hAnsi="Times New Roman" w:cs="Times New Roman"/>
          <w:i/>
          <w:sz w:val="24"/>
        </w:rPr>
        <w:t>балл.</w:t>
      </w:r>
    </w:p>
    <w:p w:rsidR="000739CF" w:rsidRPr="009D0EED" w:rsidRDefault="000739CF" w:rsidP="009D0EED">
      <w:pPr>
        <w:ind w:left="662"/>
        <w:jc w:val="both"/>
        <w:rPr>
          <w:rFonts w:ascii="Times New Roman" w:hAnsi="Times New Roman" w:cs="Times New Roman"/>
          <w:i/>
          <w:sz w:val="24"/>
        </w:rPr>
      </w:pPr>
      <w:r w:rsidRPr="009D0EED">
        <w:rPr>
          <w:rFonts w:ascii="Times New Roman" w:hAnsi="Times New Roman"/>
        </w:rPr>
        <w:t>Критерии</w:t>
      </w:r>
      <w:r w:rsidRPr="009D0EED">
        <w:rPr>
          <w:rFonts w:ascii="Times New Roman" w:hAnsi="Times New Roman"/>
          <w:spacing w:val="-4"/>
        </w:rPr>
        <w:t xml:space="preserve"> </w:t>
      </w:r>
      <w:r w:rsidRPr="009D0EED">
        <w:rPr>
          <w:rFonts w:ascii="Times New Roman" w:hAnsi="Times New Roman"/>
        </w:rPr>
        <w:t>оценивания</w:t>
      </w:r>
      <w:r w:rsidRPr="009D0EED">
        <w:rPr>
          <w:rFonts w:ascii="Times New Roman" w:hAnsi="Times New Roman"/>
          <w:spacing w:val="-4"/>
        </w:rPr>
        <w:t xml:space="preserve"> </w:t>
      </w:r>
      <w:r w:rsidRPr="009D0EED">
        <w:rPr>
          <w:rFonts w:ascii="Times New Roman" w:hAnsi="Times New Roman"/>
        </w:rPr>
        <w:t>исторических</w:t>
      </w:r>
      <w:r w:rsidRPr="009D0EED">
        <w:rPr>
          <w:rFonts w:ascii="Times New Roman" w:hAnsi="Times New Roman"/>
          <w:spacing w:val="-4"/>
        </w:rPr>
        <w:t xml:space="preserve"> </w:t>
      </w:r>
      <w:r w:rsidRPr="009D0EED">
        <w:rPr>
          <w:rFonts w:ascii="Times New Roman" w:hAnsi="Times New Roman"/>
        </w:rPr>
        <w:t>диктантов.</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0739CF" w:rsidRPr="009D0EED" w:rsidTr="00584EDE">
        <w:trPr>
          <w:trHeight w:val="275"/>
        </w:trPr>
        <w:tc>
          <w:tcPr>
            <w:tcW w:w="2377" w:type="dxa"/>
          </w:tcPr>
          <w:p w:rsidR="000739CF" w:rsidRPr="009D0EED" w:rsidRDefault="000739CF" w:rsidP="00584EDE">
            <w:pPr>
              <w:pStyle w:val="TableParagraph"/>
              <w:spacing w:line="256" w:lineRule="exact"/>
              <w:rPr>
                <w:sz w:val="24"/>
              </w:rPr>
            </w:pPr>
            <w:r w:rsidRPr="009D0EED">
              <w:rPr>
                <w:sz w:val="24"/>
              </w:rPr>
              <w:t>Отметка</w:t>
            </w:r>
          </w:p>
        </w:tc>
        <w:tc>
          <w:tcPr>
            <w:tcW w:w="7089" w:type="dxa"/>
          </w:tcPr>
          <w:p w:rsidR="000739CF" w:rsidRPr="009D0EED" w:rsidRDefault="000739CF" w:rsidP="00584EDE">
            <w:pPr>
              <w:pStyle w:val="TableParagraph"/>
              <w:spacing w:line="256" w:lineRule="exact"/>
              <w:rPr>
                <w:sz w:val="24"/>
              </w:rPr>
            </w:pPr>
            <w:r w:rsidRPr="009D0EED">
              <w:rPr>
                <w:sz w:val="24"/>
              </w:rPr>
              <w:t>Количество</w:t>
            </w:r>
            <w:r w:rsidRPr="009D0EED">
              <w:rPr>
                <w:spacing w:val="-3"/>
                <w:sz w:val="24"/>
              </w:rPr>
              <w:t xml:space="preserve"> </w:t>
            </w:r>
            <w:r w:rsidRPr="009D0EED">
              <w:rPr>
                <w:sz w:val="24"/>
              </w:rPr>
              <w:t>ошибок</w:t>
            </w:r>
          </w:p>
        </w:tc>
      </w:tr>
      <w:tr w:rsidR="000739CF" w:rsidRPr="009D0EED" w:rsidTr="00584EDE">
        <w:trPr>
          <w:trHeight w:val="275"/>
        </w:trPr>
        <w:tc>
          <w:tcPr>
            <w:tcW w:w="2377" w:type="dxa"/>
          </w:tcPr>
          <w:p w:rsidR="000739CF" w:rsidRPr="009D0EED" w:rsidRDefault="000739CF" w:rsidP="00584EDE">
            <w:pPr>
              <w:pStyle w:val="TableParagraph"/>
              <w:spacing w:line="256" w:lineRule="exact"/>
              <w:rPr>
                <w:sz w:val="24"/>
              </w:rPr>
            </w:pPr>
            <w:r w:rsidRPr="009D0EED">
              <w:rPr>
                <w:sz w:val="24"/>
              </w:rPr>
              <w:t>5</w:t>
            </w:r>
          </w:p>
        </w:tc>
        <w:tc>
          <w:tcPr>
            <w:tcW w:w="7089" w:type="dxa"/>
          </w:tcPr>
          <w:p w:rsidR="000739CF" w:rsidRPr="009D0EED" w:rsidRDefault="000739CF" w:rsidP="00584EDE">
            <w:pPr>
              <w:pStyle w:val="TableParagraph"/>
              <w:spacing w:line="256" w:lineRule="exact"/>
              <w:rPr>
                <w:sz w:val="24"/>
              </w:rPr>
            </w:pPr>
            <w:r w:rsidRPr="009D0EED">
              <w:rPr>
                <w:sz w:val="24"/>
              </w:rPr>
              <w:t>ошибки</w:t>
            </w:r>
            <w:r w:rsidRPr="009D0EED">
              <w:rPr>
                <w:spacing w:val="-6"/>
                <w:sz w:val="24"/>
              </w:rPr>
              <w:t xml:space="preserve"> </w:t>
            </w:r>
            <w:r w:rsidRPr="009D0EED">
              <w:rPr>
                <w:sz w:val="24"/>
              </w:rPr>
              <w:t>отсутствуют</w:t>
            </w:r>
          </w:p>
        </w:tc>
      </w:tr>
      <w:tr w:rsidR="000739CF" w:rsidRPr="009D0EED" w:rsidTr="00584EDE">
        <w:trPr>
          <w:trHeight w:val="277"/>
        </w:trPr>
        <w:tc>
          <w:tcPr>
            <w:tcW w:w="2377" w:type="dxa"/>
          </w:tcPr>
          <w:p w:rsidR="000739CF" w:rsidRPr="009D0EED" w:rsidRDefault="000739CF" w:rsidP="00584EDE">
            <w:pPr>
              <w:pStyle w:val="TableParagraph"/>
              <w:spacing w:line="258" w:lineRule="exact"/>
              <w:rPr>
                <w:sz w:val="24"/>
              </w:rPr>
            </w:pPr>
            <w:r w:rsidRPr="009D0EED">
              <w:rPr>
                <w:sz w:val="24"/>
              </w:rPr>
              <w:t>4</w:t>
            </w:r>
          </w:p>
        </w:tc>
        <w:tc>
          <w:tcPr>
            <w:tcW w:w="7089" w:type="dxa"/>
          </w:tcPr>
          <w:p w:rsidR="000739CF" w:rsidRPr="009D0EED" w:rsidRDefault="000739CF" w:rsidP="00584EDE">
            <w:pPr>
              <w:pStyle w:val="TableParagraph"/>
              <w:spacing w:line="258" w:lineRule="exact"/>
              <w:rPr>
                <w:sz w:val="24"/>
              </w:rPr>
            </w:pPr>
            <w:r w:rsidRPr="009D0EED">
              <w:rPr>
                <w:sz w:val="24"/>
              </w:rPr>
              <w:t>1-2 ошибки</w:t>
            </w:r>
          </w:p>
        </w:tc>
      </w:tr>
      <w:tr w:rsidR="000739CF" w:rsidRPr="009D0EED" w:rsidTr="00584EDE">
        <w:trPr>
          <w:trHeight w:val="275"/>
        </w:trPr>
        <w:tc>
          <w:tcPr>
            <w:tcW w:w="2377" w:type="dxa"/>
          </w:tcPr>
          <w:p w:rsidR="000739CF" w:rsidRPr="009D0EED" w:rsidRDefault="000739CF" w:rsidP="00584EDE">
            <w:pPr>
              <w:pStyle w:val="TableParagraph"/>
              <w:spacing w:line="256" w:lineRule="exact"/>
              <w:rPr>
                <w:sz w:val="24"/>
              </w:rPr>
            </w:pPr>
            <w:r w:rsidRPr="009D0EED">
              <w:rPr>
                <w:sz w:val="24"/>
              </w:rPr>
              <w:t>3</w:t>
            </w:r>
          </w:p>
        </w:tc>
        <w:tc>
          <w:tcPr>
            <w:tcW w:w="7089" w:type="dxa"/>
          </w:tcPr>
          <w:p w:rsidR="000739CF" w:rsidRPr="009D0EED" w:rsidRDefault="000739CF" w:rsidP="00584EDE">
            <w:pPr>
              <w:pStyle w:val="TableParagraph"/>
              <w:spacing w:line="256" w:lineRule="exact"/>
              <w:rPr>
                <w:sz w:val="24"/>
              </w:rPr>
            </w:pPr>
            <w:r w:rsidRPr="009D0EED">
              <w:rPr>
                <w:sz w:val="24"/>
              </w:rPr>
              <w:t>3-5</w:t>
            </w:r>
            <w:r w:rsidRPr="009D0EED">
              <w:rPr>
                <w:spacing w:val="-2"/>
                <w:sz w:val="24"/>
              </w:rPr>
              <w:t xml:space="preserve"> </w:t>
            </w:r>
            <w:r w:rsidRPr="009D0EED">
              <w:rPr>
                <w:sz w:val="24"/>
              </w:rPr>
              <w:t>ошибки</w:t>
            </w:r>
            <w:r w:rsidRPr="009D0EED">
              <w:rPr>
                <w:spacing w:val="-3"/>
                <w:sz w:val="24"/>
              </w:rPr>
              <w:t xml:space="preserve"> </w:t>
            </w:r>
            <w:r w:rsidRPr="009D0EED">
              <w:rPr>
                <w:sz w:val="24"/>
              </w:rPr>
              <w:t>или 40-60%</w:t>
            </w:r>
            <w:r w:rsidRPr="009D0EED">
              <w:rPr>
                <w:spacing w:val="-5"/>
                <w:sz w:val="24"/>
              </w:rPr>
              <w:t xml:space="preserve"> </w:t>
            </w:r>
            <w:r w:rsidRPr="009D0EED">
              <w:rPr>
                <w:sz w:val="24"/>
              </w:rPr>
              <w:t>правильных ответов</w:t>
            </w:r>
          </w:p>
        </w:tc>
      </w:tr>
      <w:tr w:rsidR="000739CF" w:rsidRPr="009D0EED" w:rsidTr="00584EDE">
        <w:trPr>
          <w:trHeight w:val="275"/>
        </w:trPr>
        <w:tc>
          <w:tcPr>
            <w:tcW w:w="2377" w:type="dxa"/>
          </w:tcPr>
          <w:p w:rsidR="000739CF" w:rsidRPr="009D0EED" w:rsidRDefault="000739CF" w:rsidP="00584EDE">
            <w:pPr>
              <w:pStyle w:val="TableParagraph"/>
              <w:spacing w:line="256" w:lineRule="exact"/>
              <w:rPr>
                <w:sz w:val="24"/>
              </w:rPr>
            </w:pPr>
            <w:r w:rsidRPr="009D0EED">
              <w:rPr>
                <w:sz w:val="24"/>
              </w:rPr>
              <w:t>2</w:t>
            </w:r>
          </w:p>
        </w:tc>
        <w:tc>
          <w:tcPr>
            <w:tcW w:w="7089" w:type="dxa"/>
          </w:tcPr>
          <w:p w:rsidR="000739CF" w:rsidRPr="009D0EED" w:rsidRDefault="000739CF" w:rsidP="00584EDE">
            <w:pPr>
              <w:pStyle w:val="TableParagraph"/>
              <w:spacing w:line="256" w:lineRule="exact"/>
              <w:rPr>
                <w:sz w:val="24"/>
                <w:lang w:val="ru-RU"/>
              </w:rPr>
            </w:pPr>
            <w:r w:rsidRPr="009D0EED">
              <w:rPr>
                <w:sz w:val="24"/>
                <w:lang w:val="ru-RU"/>
              </w:rPr>
              <w:t>6</w:t>
            </w:r>
            <w:r w:rsidRPr="009D0EED">
              <w:rPr>
                <w:spacing w:val="-2"/>
                <w:sz w:val="24"/>
                <w:lang w:val="ru-RU"/>
              </w:rPr>
              <w:t xml:space="preserve"> </w:t>
            </w:r>
            <w:r w:rsidRPr="009D0EED">
              <w:rPr>
                <w:sz w:val="24"/>
                <w:lang w:val="ru-RU"/>
              </w:rPr>
              <w:t>и</w:t>
            </w:r>
            <w:r w:rsidRPr="009D0EED">
              <w:rPr>
                <w:spacing w:val="-2"/>
                <w:sz w:val="24"/>
                <w:lang w:val="ru-RU"/>
              </w:rPr>
              <w:t xml:space="preserve"> </w:t>
            </w:r>
            <w:r w:rsidRPr="009D0EED">
              <w:rPr>
                <w:sz w:val="24"/>
                <w:lang w:val="ru-RU"/>
              </w:rPr>
              <w:t>более</w:t>
            </w:r>
            <w:r w:rsidRPr="009D0EED">
              <w:rPr>
                <w:spacing w:val="-3"/>
                <w:sz w:val="24"/>
                <w:lang w:val="ru-RU"/>
              </w:rPr>
              <w:t xml:space="preserve"> </w:t>
            </w:r>
            <w:r w:rsidRPr="009D0EED">
              <w:rPr>
                <w:sz w:val="24"/>
                <w:lang w:val="ru-RU"/>
              </w:rPr>
              <w:t>ошибок</w:t>
            </w:r>
            <w:r w:rsidRPr="009D0EED">
              <w:rPr>
                <w:spacing w:val="-1"/>
                <w:sz w:val="24"/>
                <w:lang w:val="ru-RU"/>
              </w:rPr>
              <w:t xml:space="preserve"> </w:t>
            </w:r>
            <w:r w:rsidRPr="009D0EED">
              <w:rPr>
                <w:sz w:val="24"/>
                <w:lang w:val="ru-RU"/>
              </w:rPr>
              <w:t>или</w:t>
            </w:r>
            <w:r w:rsidRPr="009D0EED">
              <w:rPr>
                <w:spacing w:val="-2"/>
                <w:sz w:val="24"/>
                <w:lang w:val="ru-RU"/>
              </w:rPr>
              <w:t xml:space="preserve"> </w:t>
            </w:r>
            <w:r w:rsidRPr="009D0EED">
              <w:rPr>
                <w:sz w:val="24"/>
                <w:lang w:val="ru-RU"/>
              </w:rPr>
              <w:t>15-39%</w:t>
            </w:r>
            <w:r w:rsidRPr="009D0EED">
              <w:rPr>
                <w:spacing w:val="-3"/>
                <w:sz w:val="24"/>
                <w:lang w:val="ru-RU"/>
              </w:rPr>
              <w:t xml:space="preserve"> </w:t>
            </w:r>
            <w:r w:rsidRPr="009D0EED">
              <w:rPr>
                <w:sz w:val="24"/>
                <w:lang w:val="ru-RU"/>
              </w:rPr>
              <w:t>правильных ответов</w:t>
            </w:r>
          </w:p>
        </w:tc>
      </w:tr>
      <w:tr w:rsidR="000739CF" w:rsidRPr="009D0EED" w:rsidTr="00584EDE">
        <w:trPr>
          <w:trHeight w:val="553"/>
        </w:trPr>
        <w:tc>
          <w:tcPr>
            <w:tcW w:w="2377" w:type="dxa"/>
          </w:tcPr>
          <w:p w:rsidR="000739CF" w:rsidRPr="009D0EED" w:rsidRDefault="000739CF" w:rsidP="00584EDE">
            <w:pPr>
              <w:pStyle w:val="TableParagraph"/>
              <w:spacing w:line="265" w:lineRule="exact"/>
              <w:rPr>
                <w:sz w:val="24"/>
              </w:rPr>
            </w:pPr>
            <w:r w:rsidRPr="009D0EED">
              <w:rPr>
                <w:sz w:val="24"/>
              </w:rPr>
              <w:t>1</w:t>
            </w:r>
          </w:p>
        </w:tc>
        <w:tc>
          <w:tcPr>
            <w:tcW w:w="7089" w:type="dxa"/>
          </w:tcPr>
          <w:p w:rsidR="000739CF" w:rsidRPr="009D0EED" w:rsidRDefault="000739CF" w:rsidP="00584EDE">
            <w:pPr>
              <w:pStyle w:val="TableParagraph"/>
              <w:spacing w:line="265" w:lineRule="exact"/>
              <w:rPr>
                <w:sz w:val="24"/>
                <w:lang w:val="ru-RU"/>
              </w:rPr>
            </w:pPr>
            <w:r w:rsidRPr="009D0EED">
              <w:rPr>
                <w:sz w:val="24"/>
                <w:lang w:val="ru-RU"/>
              </w:rPr>
              <w:t>до</w:t>
            </w:r>
            <w:r w:rsidRPr="009D0EED">
              <w:rPr>
                <w:spacing w:val="50"/>
                <w:sz w:val="24"/>
                <w:lang w:val="ru-RU"/>
              </w:rPr>
              <w:t xml:space="preserve"> </w:t>
            </w:r>
            <w:r w:rsidRPr="009D0EED">
              <w:rPr>
                <w:sz w:val="24"/>
                <w:lang w:val="ru-RU"/>
              </w:rPr>
              <w:t>15%</w:t>
            </w:r>
            <w:r w:rsidRPr="009D0EED">
              <w:rPr>
                <w:spacing w:val="49"/>
                <w:sz w:val="24"/>
                <w:lang w:val="ru-RU"/>
              </w:rPr>
              <w:t xml:space="preserve"> </w:t>
            </w:r>
            <w:r w:rsidRPr="009D0EED">
              <w:rPr>
                <w:sz w:val="24"/>
                <w:lang w:val="ru-RU"/>
              </w:rPr>
              <w:t>правильных</w:t>
            </w:r>
            <w:r w:rsidRPr="009D0EED">
              <w:rPr>
                <w:spacing w:val="52"/>
                <w:sz w:val="24"/>
                <w:lang w:val="ru-RU"/>
              </w:rPr>
              <w:t xml:space="preserve"> </w:t>
            </w:r>
            <w:r w:rsidRPr="009D0EED">
              <w:rPr>
                <w:sz w:val="24"/>
                <w:lang w:val="ru-RU"/>
              </w:rPr>
              <w:t>ответов</w:t>
            </w:r>
            <w:r w:rsidRPr="009D0EED">
              <w:rPr>
                <w:spacing w:val="50"/>
                <w:sz w:val="24"/>
                <w:lang w:val="ru-RU"/>
              </w:rPr>
              <w:t xml:space="preserve"> </w:t>
            </w:r>
            <w:r w:rsidRPr="009D0EED">
              <w:rPr>
                <w:sz w:val="24"/>
                <w:lang w:val="ru-RU"/>
              </w:rPr>
              <w:t>или</w:t>
            </w:r>
            <w:r w:rsidRPr="009D0EED">
              <w:rPr>
                <w:spacing w:val="51"/>
                <w:sz w:val="24"/>
                <w:lang w:val="ru-RU"/>
              </w:rPr>
              <w:t xml:space="preserve"> </w:t>
            </w:r>
            <w:r w:rsidRPr="009D0EED">
              <w:rPr>
                <w:sz w:val="24"/>
                <w:lang w:val="ru-RU"/>
              </w:rPr>
              <w:t>задание</w:t>
            </w:r>
            <w:r w:rsidRPr="009D0EED">
              <w:rPr>
                <w:spacing w:val="49"/>
                <w:sz w:val="24"/>
                <w:lang w:val="ru-RU"/>
              </w:rPr>
              <w:t xml:space="preserve"> </w:t>
            </w:r>
            <w:r w:rsidRPr="009D0EED">
              <w:rPr>
                <w:sz w:val="24"/>
                <w:lang w:val="ru-RU"/>
              </w:rPr>
              <w:t>не</w:t>
            </w:r>
            <w:r w:rsidRPr="009D0EED">
              <w:rPr>
                <w:spacing w:val="50"/>
                <w:sz w:val="24"/>
                <w:lang w:val="ru-RU"/>
              </w:rPr>
              <w:t xml:space="preserve"> </w:t>
            </w:r>
            <w:r w:rsidRPr="009D0EED">
              <w:rPr>
                <w:sz w:val="24"/>
                <w:lang w:val="ru-RU"/>
              </w:rPr>
              <w:t>выполнено</w:t>
            </w:r>
            <w:r w:rsidRPr="009D0EED">
              <w:rPr>
                <w:spacing w:val="50"/>
                <w:sz w:val="24"/>
                <w:lang w:val="ru-RU"/>
              </w:rPr>
              <w:t xml:space="preserve"> </w:t>
            </w:r>
            <w:r w:rsidRPr="009D0EED">
              <w:rPr>
                <w:sz w:val="24"/>
                <w:lang w:val="ru-RU"/>
              </w:rPr>
              <w:t>(может</w:t>
            </w:r>
          </w:p>
          <w:p w:rsidR="000739CF" w:rsidRPr="009D0EED" w:rsidRDefault="000739CF" w:rsidP="00584EDE">
            <w:pPr>
              <w:pStyle w:val="TableParagraph"/>
              <w:spacing w:line="269" w:lineRule="exact"/>
              <w:rPr>
                <w:sz w:val="24"/>
              </w:rPr>
            </w:pPr>
            <w:r w:rsidRPr="009D0EED">
              <w:rPr>
                <w:sz w:val="24"/>
              </w:rPr>
              <w:t>быть не</w:t>
            </w:r>
            <w:r w:rsidRPr="009D0EED">
              <w:rPr>
                <w:spacing w:val="-2"/>
                <w:sz w:val="24"/>
              </w:rPr>
              <w:t xml:space="preserve"> </w:t>
            </w:r>
            <w:r w:rsidRPr="009D0EED">
              <w:rPr>
                <w:sz w:val="24"/>
              </w:rPr>
              <w:t>сдано)</w:t>
            </w:r>
          </w:p>
        </w:tc>
      </w:tr>
    </w:tbl>
    <w:p w:rsidR="000739CF" w:rsidRPr="009D0EED" w:rsidRDefault="000739CF" w:rsidP="000739CF">
      <w:pPr>
        <w:pStyle w:val="afc"/>
        <w:spacing w:before="5"/>
        <w:ind w:left="0"/>
        <w:rPr>
          <w:sz w:val="15"/>
        </w:rPr>
      </w:pPr>
    </w:p>
    <w:p w:rsidR="000739CF" w:rsidRPr="009D0EED" w:rsidRDefault="000739CF" w:rsidP="000739CF">
      <w:pPr>
        <w:spacing w:before="90" w:line="274" w:lineRule="exact"/>
        <w:ind w:left="662"/>
        <w:rPr>
          <w:rFonts w:ascii="Times New Roman" w:hAnsi="Times New Roman" w:cs="Times New Roman"/>
          <w:sz w:val="24"/>
        </w:rPr>
      </w:pPr>
      <w:r w:rsidRPr="009D0EED">
        <w:rPr>
          <w:rFonts w:ascii="Times New Roman" w:hAnsi="Times New Roman" w:cs="Times New Roman"/>
          <w:sz w:val="24"/>
        </w:rPr>
        <w:t>Критерии</w:t>
      </w:r>
      <w:r w:rsidRPr="009D0EED">
        <w:rPr>
          <w:rFonts w:ascii="Times New Roman" w:hAnsi="Times New Roman" w:cs="Times New Roman"/>
          <w:spacing w:val="-4"/>
          <w:sz w:val="24"/>
        </w:rPr>
        <w:t xml:space="preserve"> </w:t>
      </w:r>
      <w:r w:rsidRPr="009D0EED">
        <w:rPr>
          <w:rFonts w:ascii="Times New Roman" w:hAnsi="Times New Roman" w:cs="Times New Roman"/>
          <w:sz w:val="24"/>
        </w:rPr>
        <w:t>оценивания</w:t>
      </w:r>
      <w:r w:rsidRPr="009D0EED">
        <w:rPr>
          <w:rFonts w:ascii="Times New Roman" w:hAnsi="Times New Roman" w:cs="Times New Roman"/>
          <w:spacing w:val="-7"/>
          <w:sz w:val="24"/>
        </w:rPr>
        <w:t xml:space="preserve"> </w:t>
      </w:r>
      <w:r w:rsidRPr="009D0EED">
        <w:rPr>
          <w:rFonts w:ascii="Times New Roman" w:hAnsi="Times New Roman" w:cs="Times New Roman"/>
          <w:sz w:val="24"/>
        </w:rPr>
        <w:t>сочинений</w:t>
      </w:r>
      <w:r w:rsidRPr="009D0EED">
        <w:rPr>
          <w:rFonts w:ascii="Times New Roman" w:hAnsi="Times New Roman" w:cs="Times New Roman"/>
          <w:spacing w:val="-4"/>
          <w:sz w:val="24"/>
        </w:rPr>
        <w:t xml:space="preserve"> </w:t>
      </w:r>
      <w:r w:rsidRPr="009D0EED">
        <w:rPr>
          <w:rFonts w:ascii="Times New Roman" w:hAnsi="Times New Roman" w:cs="Times New Roman"/>
          <w:sz w:val="24"/>
        </w:rPr>
        <w:t>(эссе).</w:t>
      </w:r>
    </w:p>
    <w:p w:rsidR="000739CF" w:rsidRPr="009D0EED" w:rsidRDefault="000739CF" w:rsidP="000739CF">
      <w:pPr>
        <w:pStyle w:val="afc"/>
        <w:spacing w:line="274" w:lineRule="exact"/>
      </w:pPr>
      <w:r w:rsidRPr="009D0EED">
        <w:t>При</w:t>
      </w:r>
      <w:r w:rsidRPr="009D0EED">
        <w:rPr>
          <w:spacing w:val="-4"/>
        </w:rPr>
        <w:t xml:space="preserve"> </w:t>
      </w:r>
      <w:r w:rsidRPr="009D0EED">
        <w:t>оценивании</w:t>
      </w:r>
      <w:r w:rsidRPr="009D0EED">
        <w:rPr>
          <w:spacing w:val="-3"/>
        </w:rPr>
        <w:t xml:space="preserve"> </w:t>
      </w:r>
      <w:r w:rsidRPr="009D0EED">
        <w:t>данного</w:t>
      </w:r>
      <w:r w:rsidRPr="009D0EED">
        <w:rPr>
          <w:spacing w:val="-4"/>
        </w:rPr>
        <w:t xml:space="preserve"> </w:t>
      </w:r>
      <w:r w:rsidRPr="009D0EED">
        <w:t>вида</w:t>
      </w:r>
      <w:r w:rsidRPr="009D0EED">
        <w:rPr>
          <w:spacing w:val="-5"/>
        </w:rPr>
        <w:t xml:space="preserve"> </w:t>
      </w:r>
      <w:r w:rsidRPr="009D0EED">
        <w:t>работы</w:t>
      </w:r>
      <w:r w:rsidRPr="009D0EED">
        <w:rPr>
          <w:spacing w:val="-3"/>
        </w:rPr>
        <w:t xml:space="preserve"> </w:t>
      </w:r>
      <w:r w:rsidRPr="009D0EED">
        <w:t>необходимо</w:t>
      </w:r>
      <w:r w:rsidRPr="009D0EED">
        <w:rPr>
          <w:spacing w:val="-3"/>
        </w:rPr>
        <w:t xml:space="preserve"> </w:t>
      </w:r>
      <w:r w:rsidRPr="009D0EED">
        <w:t>выделить</w:t>
      </w:r>
      <w:r w:rsidRPr="009D0EED">
        <w:rPr>
          <w:spacing w:val="-4"/>
        </w:rPr>
        <w:t xml:space="preserve"> </w:t>
      </w:r>
      <w:r w:rsidRPr="009D0EED">
        <w:t>следующие</w:t>
      </w:r>
      <w:r w:rsidRPr="009D0EED">
        <w:rPr>
          <w:spacing w:val="-4"/>
        </w:rPr>
        <w:t xml:space="preserve"> </w:t>
      </w:r>
      <w:r w:rsidRPr="009D0EED">
        <w:t>элементы:</w:t>
      </w:r>
    </w:p>
    <w:p w:rsidR="000739CF" w:rsidRPr="009D0EED" w:rsidRDefault="000739CF" w:rsidP="000739CF">
      <w:pPr>
        <w:pStyle w:val="ae"/>
        <w:widowControl w:val="0"/>
        <w:numPr>
          <w:ilvl w:val="0"/>
          <w:numId w:val="3"/>
        </w:numPr>
        <w:tabs>
          <w:tab w:val="left" w:pos="1015"/>
        </w:tabs>
        <w:autoSpaceDE w:val="0"/>
        <w:autoSpaceDN w:val="0"/>
        <w:ind w:right="413" w:firstLine="0"/>
        <w:contextualSpacing w:val="0"/>
        <w:rPr>
          <w:rFonts w:ascii="Times New Roman" w:hAnsi="Times New Roman"/>
          <w:lang w:val="ru-RU"/>
        </w:rPr>
      </w:pPr>
      <w:r w:rsidRPr="009D0EED">
        <w:rPr>
          <w:rFonts w:ascii="Times New Roman" w:hAnsi="Times New Roman"/>
          <w:lang w:val="ru-RU"/>
        </w:rPr>
        <w:t>Представление</w:t>
      </w:r>
      <w:r w:rsidRPr="009D0EED">
        <w:rPr>
          <w:rFonts w:ascii="Times New Roman" w:hAnsi="Times New Roman"/>
          <w:spacing w:val="48"/>
          <w:lang w:val="ru-RU"/>
        </w:rPr>
        <w:t xml:space="preserve"> </w:t>
      </w:r>
      <w:r w:rsidRPr="009D0EED">
        <w:rPr>
          <w:rFonts w:ascii="Times New Roman" w:hAnsi="Times New Roman"/>
          <w:lang w:val="ru-RU"/>
        </w:rPr>
        <w:t>собственной</w:t>
      </w:r>
      <w:r w:rsidRPr="009D0EED">
        <w:rPr>
          <w:rFonts w:ascii="Times New Roman" w:hAnsi="Times New Roman"/>
          <w:spacing w:val="50"/>
          <w:lang w:val="ru-RU"/>
        </w:rPr>
        <w:t xml:space="preserve"> </w:t>
      </w:r>
      <w:r w:rsidRPr="009D0EED">
        <w:rPr>
          <w:rFonts w:ascii="Times New Roman" w:hAnsi="Times New Roman"/>
          <w:lang w:val="ru-RU"/>
        </w:rPr>
        <w:t>точки</w:t>
      </w:r>
      <w:r w:rsidRPr="009D0EED">
        <w:rPr>
          <w:rFonts w:ascii="Times New Roman" w:hAnsi="Times New Roman"/>
          <w:spacing w:val="50"/>
          <w:lang w:val="ru-RU"/>
        </w:rPr>
        <w:t xml:space="preserve"> </w:t>
      </w:r>
      <w:r w:rsidRPr="009D0EED">
        <w:rPr>
          <w:rFonts w:ascii="Times New Roman" w:hAnsi="Times New Roman"/>
          <w:lang w:val="ru-RU"/>
        </w:rPr>
        <w:t>зрения</w:t>
      </w:r>
      <w:r w:rsidRPr="009D0EED">
        <w:rPr>
          <w:rFonts w:ascii="Times New Roman" w:hAnsi="Times New Roman"/>
          <w:spacing w:val="49"/>
          <w:lang w:val="ru-RU"/>
        </w:rPr>
        <w:t xml:space="preserve"> </w:t>
      </w:r>
      <w:r w:rsidRPr="009D0EED">
        <w:rPr>
          <w:rFonts w:ascii="Times New Roman" w:hAnsi="Times New Roman"/>
          <w:lang w:val="ru-RU"/>
        </w:rPr>
        <w:t>(позиции,</w:t>
      </w:r>
      <w:r w:rsidRPr="009D0EED">
        <w:rPr>
          <w:rFonts w:ascii="Times New Roman" w:hAnsi="Times New Roman"/>
          <w:spacing w:val="49"/>
          <w:lang w:val="ru-RU"/>
        </w:rPr>
        <w:t xml:space="preserve"> </w:t>
      </w:r>
      <w:r w:rsidRPr="009D0EED">
        <w:rPr>
          <w:rFonts w:ascii="Times New Roman" w:hAnsi="Times New Roman"/>
          <w:lang w:val="ru-RU"/>
        </w:rPr>
        <w:t>отношения)</w:t>
      </w:r>
      <w:r w:rsidRPr="009D0EED">
        <w:rPr>
          <w:rFonts w:ascii="Times New Roman" w:hAnsi="Times New Roman"/>
          <w:spacing w:val="48"/>
          <w:lang w:val="ru-RU"/>
        </w:rPr>
        <w:t xml:space="preserve"> </w:t>
      </w:r>
      <w:r w:rsidRPr="009D0EED">
        <w:rPr>
          <w:rFonts w:ascii="Times New Roman" w:hAnsi="Times New Roman"/>
          <w:lang w:val="ru-RU"/>
        </w:rPr>
        <w:t>при</w:t>
      </w:r>
      <w:r w:rsidRPr="009D0EED">
        <w:rPr>
          <w:rFonts w:ascii="Times New Roman" w:hAnsi="Times New Roman"/>
          <w:spacing w:val="50"/>
          <w:lang w:val="ru-RU"/>
        </w:rPr>
        <w:t xml:space="preserve"> </w:t>
      </w:r>
      <w:r w:rsidRPr="009D0EED">
        <w:rPr>
          <w:rFonts w:ascii="Times New Roman" w:hAnsi="Times New Roman"/>
          <w:lang w:val="ru-RU"/>
        </w:rPr>
        <w:t>раскрытии</w:t>
      </w:r>
      <w:r w:rsidRPr="009D0EED">
        <w:rPr>
          <w:rFonts w:ascii="Times New Roman" w:hAnsi="Times New Roman"/>
          <w:spacing w:val="-57"/>
          <w:lang w:val="ru-RU"/>
        </w:rPr>
        <w:t xml:space="preserve"> </w:t>
      </w:r>
      <w:r w:rsidRPr="009D0EED">
        <w:rPr>
          <w:rFonts w:ascii="Times New Roman" w:hAnsi="Times New Roman"/>
          <w:lang w:val="ru-RU"/>
        </w:rPr>
        <w:t>проблемы.</w:t>
      </w:r>
    </w:p>
    <w:p w:rsidR="000739CF" w:rsidRPr="009D0EED" w:rsidRDefault="000739CF" w:rsidP="000739CF">
      <w:pPr>
        <w:pStyle w:val="ae"/>
        <w:widowControl w:val="0"/>
        <w:numPr>
          <w:ilvl w:val="0"/>
          <w:numId w:val="3"/>
        </w:numPr>
        <w:tabs>
          <w:tab w:val="left" w:pos="938"/>
        </w:tabs>
        <w:autoSpaceDE w:val="0"/>
        <w:autoSpaceDN w:val="0"/>
        <w:ind w:right="414" w:firstLine="0"/>
        <w:contextualSpacing w:val="0"/>
        <w:rPr>
          <w:rFonts w:ascii="Times New Roman" w:hAnsi="Times New Roman"/>
          <w:lang w:val="ru-RU"/>
        </w:rPr>
      </w:pPr>
      <w:r w:rsidRPr="009D0EED">
        <w:rPr>
          <w:rFonts w:ascii="Times New Roman" w:hAnsi="Times New Roman"/>
          <w:lang w:val="ru-RU"/>
        </w:rPr>
        <w:t>Раскрытие</w:t>
      </w:r>
      <w:r w:rsidRPr="009D0EED">
        <w:rPr>
          <w:rFonts w:ascii="Times New Roman" w:hAnsi="Times New Roman"/>
          <w:spacing w:val="32"/>
          <w:lang w:val="ru-RU"/>
        </w:rPr>
        <w:t xml:space="preserve"> </w:t>
      </w:r>
      <w:r w:rsidRPr="009D0EED">
        <w:rPr>
          <w:rFonts w:ascii="Times New Roman" w:hAnsi="Times New Roman"/>
          <w:lang w:val="ru-RU"/>
        </w:rPr>
        <w:t>проблемы</w:t>
      </w:r>
      <w:r w:rsidRPr="009D0EED">
        <w:rPr>
          <w:rFonts w:ascii="Times New Roman" w:hAnsi="Times New Roman"/>
          <w:spacing w:val="33"/>
          <w:lang w:val="ru-RU"/>
        </w:rPr>
        <w:t xml:space="preserve"> </w:t>
      </w:r>
      <w:r w:rsidRPr="009D0EED">
        <w:rPr>
          <w:rFonts w:ascii="Times New Roman" w:hAnsi="Times New Roman"/>
          <w:lang w:val="ru-RU"/>
        </w:rPr>
        <w:t>на</w:t>
      </w:r>
      <w:r w:rsidRPr="009D0EED">
        <w:rPr>
          <w:rFonts w:ascii="Times New Roman" w:hAnsi="Times New Roman"/>
          <w:spacing w:val="32"/>
          <w:lang w:val="ru-RU"/>
        </w:rPr>
        <w:t xml:space="preserve"> </w:t>
      </w:r>
      <w:r w:rsidRPr="009D0EED">
        <w:rPr>
          <w:rFonts w:ascii="Times New Roman" w:hAnsi="Times New Roman"/>
          <w:lang w:val="ru-RU"/>
        </w:rPr>
        <w:t>теоретическом</w:t>
      </w:r>
      <w:r w:rsidRPr="009D0EED">
        <w:rPr>
          <w:rFonts w:ascii="Times New Roman" w:hAnsi="Times New Roman"/>
          <w:spacing w:val="37"/>
          <w:lang w:val="ru-RU"/>
        </w:rPr>
        <w:t xml:space="preserve"> </w:t>
      </w:r>
      <w:r w:rsidRPr="009D0EED">
        <w:rPr>
          <w:rFonts w:ascii="Times New Roman" w:hAnsi="Times New Roman"/>
          <w:lang w:val="ru-RU"/>
        </w:rPr>
        <w:t>уровне</w:t>
      </w:r>
      <w:r w:rsidRPr="009D0EED">
        <w:rPr>
          <w:rFonts w:ascii="Times New Roman" w:hAnsi="Times New Roman"/>
          <w:spacing w:val="33"/>
          <w:lang w:val="ru-RU"/>
        </w:rPr>
        <w:t xml:space="preserve"> </w:t>
      </w:r>
      <w:r w:rsidRPr="009D0EED">
        <w:rPr>
          <w:rFonts w:ascii="Times New Roman" w:hAnsi="Times New Roman"/>
          <w:lang w:val="ru-RU"/>
        </w:rPr>
        <w:t>(в</w:t>
      </w:r>
      <w:r w:rsidRPr="009D0EED">
        <w:rPr>
          <w:rFonts w:ascii="Times New Roman" w:hAnsi="Times New Roman"/>
          <w:spacing w:val="32"/>
          <w:lang w:val="ru-RU"/>
        </w:rPr>
        <w:t xml:space="preserve"> </w:t>
      </w:r>
      <w:r w:rsidRPr="009D0EED">
        <w:rPr>
          <w:rFonts w:ascii="Times New Roman" w:hAnsi="Times New Roman"/>
          <w:lang w:val="ru-RU"/>
        </w:rPr>
        <w:t>связях</w:t>
      </w:r>
      <w:r w:rsidRPr="009D0EED">
        <w:rPr>
          <w:rFonts w:ascii="Times New Roman" w:hAnsi="Times New Roman"/>
          <w:spacing w:val="35"/>
          <w:lang w:val="ru-RU"/>
        </w:rPr>
        <w:t xml:space="preserve"> </w:t>
      </w:r>
      <w:r w:rsidRPr="009D0EED">
        <w:rPr>
          <w:rFonts w:ascii="Times New Roman" w:hAnsi="Times New Roman"/>
          <w:lang w:val="ru-RU"/>
        </w:rPr>
        <w:t>и</w:t>
      </w:r>
      <w:r w:rsidRPr="009D0EED">
        <w:rPr>
          <w:rFonts w:ascii="Times New Roman" w:hAnsi="Times New Roman"/>
          <w:spacing w:val="34"/>
          <w:lang w:val="ru-RU"/>
        </w:rPr>
        <w:t xml:space="preserve"> </w:t>
      </w:r>
      <w:r w:rsidRPr="009D0EED">
        <w:rPr>
          <w:rFonts w:ascii="Times New Roman" w:hAnsi="Times New Roman"/>
          <w:lang w:val="ru-RU"/>
        </w:rPr>
        <w:t>с</w:t>
      </w:r>
      <w:r w:rsidRPr="009D0EED">
        <w:rPr>
          <w:rFonts w:ascii="Times New Roman" w:hAnsi="Times New Roman"/>
          <w:spacing w:val="33"/>
          <w:lang w:val="ru-RU"/>
        </w:rPr>
        <w:t xml:space="preserve"> </w:t>
      </w:r>
      <w:r w:rsidRPr="009D0EED">
        <w:rPr>
          <w:rFonts w:ascii="Times New Roman" w:hAnsi="Times New Roman"/>
          <w:lang w:val="ru-RU"/>
        </w:rPr>
        <w:t>обоснованиями)</w:t>
      </w:r>
      <w:r w:rsidRPr="009D0EED">
        <w:rPr>
          <w:rFonts w:ascii="Times New Roman" w:hAnsi="Times New Roman"/>
          <w:spacing w:val="33"/>
          <w:lang w:val="ru-RU"/>
        </w:rPr>
        <w:t xml:space="preserve"> </w:t>
      </w:r>
      <w:r w:rsidRPr="009D0EED">
        <w:rPr>
          <w:rFonts w:ascii="Times New Roman" w:hAnsi="Times New Roman"/>
          <w:lang w:val="ru-RU"/>
        </w:rPr>
        <w:t>или</w:t>
      </w:r>
      <w:r w:rsidRPr="009D0EED">
        <w:rPr>
          <w:rFonts w:ascii="Times New Roman" w:hAnsi="Times New Roman"/>
          <w:spacing w:val="34"/>
          <w:lang w:val="ru-RU"/>
        </w:rPr>
        <w:t xml:space="preserve"> </w:t>
      </w:r>
      <w:r w:rsidRPr="009D0EED">
        <w:rPr>
          <w:rFonts w:ascii="Times New Roman" w:hAnsi="Times New Roman"/>
          <w:lang w:val="ru-RU"/>
        </w:rPr>
        <w:t>без</w:t>
      </w:r>
      <w:r w:rsidRPr="009D0EED">
        <w:rPr>
          <w:rFonts w:ascii="Times New Roman" w:hAnsi="Times New Roman"/>
          <w:spacing w:val="-57"/>
          <w:lang w:val="ru-RU"/>
        </w:rPr>
        <w:t xml:space="preserve"> </w:t>
      </w:r>
      <w:r w:rsidRPr="009D0EED">
        <w:rPr>
          <w:rFonts w:ascii="Times New Roman" w:hAnsi="Times New Roman"/>
          <w:lang w:val="ru-RU"/>
        </w:rPr>
        <w:t>использования</w:t>
      </w:r>
      <w:r w:rsidRPr="009D0EED">
        <w:rPr>
          <w:rFonts w:ascii="Times New Roman" w:hAnsi="Times New Roman"/>
          <w:spacing w:val="-1"/>
          <w:lang w:val="ru-RU"/>
        </w:rPr>
        <w:t xml:space="preserve"> </w:t>
      </w:r>
      <w:r w:rsidRPr="009D0EED">
        <w:rPr>
          <w:rFonts w:ascii="Times New Roman" w:hAnsi="Times New Roman"/>
          <w:lang w:val="ru-RU"/>
        </w:rPr>
        <w:t>обществоведческих</w:t>
      </w:r>
      <w:r w:rsidRPr="009D0EED">
        <w:rPr>
          <w:rFonts w:ascii="Times New Roman" w:hAnsi="Times New Roman"/>
          <w:spacing w:val="-1"/>
          <w:lang w:val="ru-RU"/>
        </w:rPr>
        <w:t xml:space="preserve"> </w:t>
      </w:r>
      <w:r w:rsidRPr="009D0EED">
        <w:rPr>
          <w:rFonts w:ascii="Times New Roman" w:hAnsi="Times New Roman"/>
          <w:lang w:val="ru-RU"/>
        </w:rPr>
        <w:t>понятий</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контексте</w:t>
      </w:r>
      <w:r w:rsidRPr="009D0EED">
        <w:rPr>
          <w:rFonts w:ascii="Times New Roman" w:hAnsi="Times New Roman"/>
          <w:spacing w:val="-2"/>
          <w:lang w:val="ru-RU"/>
        </w:rPr>
        <w:t xml:space="preserve"> </w:t>
      </w:r>
      <w:r w:rsidRPr="009D0EED">
        <w:rPr>
          <w:rFonts w:ascii="Times New Roman" w:hAnsi="Times New Roman"/>
          <w:lang w:val="ru-RU"/>
        </w:rPr>
        <w:t>ответа.</w:t>
      </w:r>
    </w:p>
    <w:p w:rsidR="000739CF" w:rsidRPr="009D0EED" w:rsidRDefault="000739CF" w:rsidP="000739CF">
      <w:pPr>
        <w:pStyle w:val="ae"/>
        <w:widowControl w:val="0"/>
        <w:numPr>
          <w:ilvl w:val="0"/>
          <w:numId w:val="3"/>
        </w:numPr>
        <w:tabs>
          <w:tab w:val="left" w:pos="907"/>
        </w:tabs>
        <w:autoSpaceDE w:val="0"/>
        <w:autoSpaceDN w:val="0"/>
        <w:ind w:right="414" w:firstLine="0"/>
        <w:contextualSpacing w:val="0"/>
        <w:rPr>
          <w:rFonts w:ascii="Times New Roman" w:hAnsi="Times New Roman"/>
          <w:lang w:val="ru-RU"/>
        </w:rPr>
      </w:pPr>
      <w:r w:rsidRPr="009D0EED">
        <w:rPr>
          <w:rFonts w:ascii="Times New Roman" w:hAnsi="Times New Roman"/>
          <w:lang w:val="ru-RU"/>
        </w:rPr>
        <w:t>Аргументация</w:t>
      </w:r>
      <w:r w:rsidRPr="009D0EED">
        <w:rPr>
          <w:rFonts w:ascii="Times New Roman" w:hAnsi="Times New Roman"/>
          <w:spacing w:val="1"/>
          <w:lang w:val="ru-RU"/>
        </w:rPr>
        <w:t xml:space="preserve"> </w:t>
      </w:r>
      <w:r w:rsidRPr="009D0EED">
        <w:rPr>
          <w:rFonts w:ascii="Times New Roman" w:hAnsi="Times New Roman"/>
          <w:lang w:val="ru-RU"/>
        </w:rPr>
        <w:t>своей</w:t>
      </w:r>
      <w:r w:rsidRPr="009D0EED">
        <w:rPr>
          <w:rFonts w:ascii="Times New Roman" w:hAnsi="Times New Roman"/>
          <w:spacing w:val="5"/>
          <w:lang w:val="ru-RU"/>
        </w:rPr>
        <w:t xml:space="preserve"> </w:t>
      </w:r>
      <w:r w:rsidRPr="009D0EED">
        <w:rPr>
          <w:rFonts w:ascii="Times New Roman" w:hAnsi="Times New Roman"/>
          <w:lang w:val="ru-RU"/>
        </w:rPr>
        <w:t>позиции</w:t>
      </w:r>
      <w:r w:rsidRPr="009D0EED">
        <w:rPr>
          <w:rFonts w:ascii="Times New Roman" w:hAnsi="Times New Roman"/>
          <w:spacing w:val="2"/>
          <w:lang w:val="ru-RU"/>
        </w:rPr>
        <w:t xml:space="preserve"> </w:t>
      </w:r>
      <w:r w:rsidRPr="009D0EED">
        <w:rPr>
          <w:rFonts w:ascii="Times New Roman" w:hAnsi="Times New Roman"/>
          <w:lang w:val="ru-RU"/>
        </w:rPr>
        <w:t>с</w:t>
      </w:r>
      <w:r w:rsidRPr="009D0EED">
        <w:rPr>
          <w:rFonts w:ascii="Times New Roman" w:hAnsi="Times New Roman"/>
          <w:spacing w:val="1"/>
          <w:lang w:val="ru-RU"/>
        </w:rPr>
        <w:t xml:space="preserve"> </w:t>
      </w:r>
      <w:r w:rsidRPr="009D0EED">
        <w:rPr>
          <w:rFonts w:ascii="Times New Roman" w:hAnsi="Times New Roman"/>
          <w:lang w:val="ru-RU"/>
        </w:rPr>
        <w:t>опорой</w:t>
      </w:r>
      <w:r w:rsidRPr="009D0EED">
        <w:rPr>
          <w:rFonts w:ascii="Times New Roman" w:hAnsi="Times New Roman"/>
          <w:spacing w:val="3"/>
          <w:lang w:val="ru-RU"/>
        </w:rPr>
        <w:t xml:space="preserve"> </w:t>
      </w:r>
      <w:r w:rsidRPr="009D0EED">
        <w:rPr>
          <w:rFonts w:ascii="Times New Roman" w:hAnsi="Times New Roman"/>
          <w:lang w:val="ru-RU"/>
        </w:rPr>
        <w:t>на факты</w:t>
      </w:r>
      <w:r w:rsidRPr="009D0EED">
        <w:rPr>
          <w:rFonts w:ascii="Times New Roman" w:hAnsi="Times New Roman"/>
          <w:spacing w:val="2"/>
          <w:lang w:val="ru-RU"/>
        </w:rPr>
        <w:t xml:space="preserve"> </w:t>
      </w:r>
      <w:r w:rsidRPr="009D0EED">
        <w:rPr>
          <w:rFonts w:ascii="Times New Roman" w:hAnsi="Times New Roman"/>
          <w:lang w:val="ru-RU"/>
        </w:rPr>
        <w:t>общественной</w:t>
      </w:r>
      <w:r w:rsidRPr="009D0EED">
        <w:rPr>
          <w:rFonts w:ascii="Times New Roman" w:hAnsi="Times New Roman"/>
          <w:spacing w:val="3"/>
          <w:lang w:val="ru-RU"/>
        </w:rPr>
        <w:t xml:space="preserve"> </w:t>
      </w:r>
      <w:r w:rsidRPr="009D0EED">
        <w:rPr>
          <w:rFonts w:ascii="Times New Roman" w:hAnsi="Times New Roman"/>
          <w:lang w:val="ru-RU"/>
        </w:rPr>
        <w:t>жизни или</w:t>
      </w:r>
      <w:r w:rsidRPr="009D0EED">
        <w:rPr>
          <w:rFonts w:ascii="Times New Roman" w:hAnsi="Times New Roman"/>
          <w:spacing w:val="3"/>
          <w:lang w:val="ru-RU"/>
        </w:rPr>
        <w:t xml:space="preserve"> </w:t>
      </w:r>
      <w:r w:rsidRPr="009D0EED">
        <w:rPr>
          <w:rFonts w:ascii="Times New Roman" w:hAnsi="Times New Roman"/>
          <w:lang w:val="ru-RU"/>
        </w:rPr>
        <w:t>собственный</w:t>
      </w:r>
      <w:r w:rsidRPr="009D0EED">
        <w:rPr>
          <w:rFonts w:ascii="Times New Roman" w:hAnsi="Times New Roman"/>
          <w:spacing w:val="-57"/>
          <w:lang w:val="ru-RU"/>
        </w:rPr>
        <w:t xml:space="preserve"> </w:t>
      </w:r>
      <w:r w:rsidRPr="009D0EED">
        <w:rPr>
          <w:rFonts w:ascii="Times New Roman" w:hAnsi="Times New Roman"/>
          <w:lang w:val="ru-RU"/>
        </w:rPr>
        <w:t>опыт.</w:t>
      </w:r>
    </w:p>
    <w:p w:rsidR="000739CF" w:rsidRPr="009D0EED" w:rsidRDefault="000739CF" w:rsidP="000739CF">
      <w:pPr>
        <w:pStyle w:val="afc"/>
        <w:ind w:right="411"/>
        <w:jc w:val="both"/>
      </w:pPr>
      <w:r w:rsidRPr="009D0EED">
        <w:t>Отметка «5» ставится, если представлена собственная точка зрения (позиция, отношение)</w:t>
      </w:r>
      <w:r w:rsidRPr="009D0EED">
        <w:rPr>
          <w:spacing w:val="-57"/>
        </w:rPr>
        <w:t xml:space="preserve"> </w:t>
      </w:r>
      <w:r w:rsidRPr="009D0EED">
        <w:t>при</w:t>
      </w:r>
      <w:r w:rsidRPr="009D0EED">
        <w:rPr>
          <w:spacing w:val="57"/>
        </w:rPr>
        <w:t xml:space="preserve"> </w:t>
      </w:r>
      <w:r w:rsidRPr="009D0EED">
        <w:t>раскрытии</w:t>
      </w:r>
      <w:r w:rsidRPr="009D0EED">
        <w:rPr>
          <w:spacing w:val="56"/>
        </w:rPr>
        <w:t xml:space="preserve"> </w:t>
      </w:r>
      <w:r w:rsidRPr="009D0EED">
        <w:t>проблемы.</w:t>
      </w:r>
      <w:r w:rsidRPr="009D0EED">
        <w:rPr>
          <w:spacing w:val="57"/>
        </w:rPr>
        <w:t xml:space="preserve"> </w:t>
      </w:r>
      <w:r w:rsidRPr="009D0EED">
        <w:t>Проблема</w:t>
      </w:r>
      <w:r w:rsidRPr="009D0EED">
        <w:rPr>
          <w:spacing w:val="56"/>
        </w:rPr>
        <w:t xml:space="preserve"> </w:t>
      </w:r>
      <w:r w:rsidRPr="009D0EED">
        <w:t>раскрыта</w:t>
      </w:r>
      <w:r w:rsidRPr="009D0EED">
        <w:rPr>
          <w:spacing w:val="56"/>
        </w:rPr>
        <w:t xml:space="preserve"> </w:t>
      </w:r>
      <w:r w:rsidRPr="009D0EED">
        <w:t>на</w:t>
      </w:r>
      <w:r w:rsidRPr="009D0EED">
        <w:rPr>
          <w:spacing w:val="56"/>
        </w:rPr>
        <w:t xml:space="preserve"> </w:t>
      </w:r>
      <w:r w:rsidRPr="009D0EED">
        <w:t>теоретическом</w:t>
      </w:r>
      <w:r w:rsidRPr="009D0EED">
        <w:rPr>
          <w:spacing w:val="59"/>
        </w:rPr>
        <w:t xml:space="preserve"> </w:t>
      </w:r>
      <w:r w:rsidRPr="009D0EED">
        <w:t>уровне,</w:t>
      </w:r>
      <w:r w:rsidRPr="009D0EED">
        <w:rPr>
          <w:spacing w:val="57"/>
        </w:rPr>
        <w:t xml:space="preserve"> </w:t>
      </w:r>
      <w:r w:rsidRPr="009D0EED">
        <w:t>в</w:t>
      </w:r>
      <w:r w:rsidRPr="009D0EED">
        <w:rPr>
          <w:spacing w:val="57"/>
        </w:rPr>
        <w:t xml:space="preserve"> </w:t>
      </w:r>
      <w:r w:rsidRPr="009D0EED">
        <w:t>связях</w:t>
      </w:r>
      <w:r w:rsidRPr="009D0EED">
        <w:rPr>
          <w:spacing w:val="57"/>
        </w:rPr>
        <w:t xml:space="preserve"> </w:t>
      </w:r>
      <w:r w:rsidRPr="009D0EED">
        <w:t>и</w:t>
      </w:r>
      <w:r w:rsidRPr="009D0EED">
        <w:rPr>
          <w:spacing w:val="56"/>
        </w:rPr>
        <w:t xml:space="preserve"> </w:t>
      </w:r>
      <w:r w:rsidRPr="009D0EED">
        <w:t>с</w:t>
      </w:r>
      <w:r w:rsidRPr="009D0EED">
        <w:rPr>
          <w:spacing w:val="-58"/>
        </w:rPr>
        <w:t xml:space="preserve"> </w:t>
      </w:r>
      <w:r w:rsidRPr="009D0EED">
        <w:t>обоснованиями,</w:t>
      </w:r>
      <w:r w:rsidRPr="009D0EED">
        <w:rPr>
          <w:spacing w:val="1"/>
        </w:rPr>
        <w:t xml:space="preserve"> </w:t>
      </w:r>
      <w:r w:rsidRPr="009D0EED">
        <w:t>с</w:t>
      </w:r>
      <w:r w:rsidRPr="009D0EED">
        <w:rPr>
          <w:spacing w:val="1"/>
        </w:rPr>
        <w:t xml:space="preserve"> </w:t>
      </w:r>
      <w:r w:rsidRPr="009D0EED">
        <w:t>корректным</w:t>
      </w:r>
      <w:r w:rsidRPr="009D0EED">
        <w:rPr>
          <w:spacing w:val="1"/>
        </w:rPr>
        <w:t xml:space="preserve"> </w:t>
      </w:r>
      <w:r w:rsidRPr="009D0EED">
        <w:t>использованием</w:t>
      </w:r>
      <w:r w:rsidRPr="009D0EED">
        <w:rPr>
          <w:spacing w:val="1"/>
        </w:rPr>
        <w:t xml:space="preserve"> </w:t>
      </w:r>
      <w:r w:rsidRPr="009D0EED">
        <w:t>исторических</w:t>
      </w:r>
      <w:r w:rsidRPr="009D0EED">
        <w:rPr>
          <w:spacing w:val="1"/>
        </w:rPr>
        <w:t xml:space="preserve"> </w:t>
      </w:r>
      <w:r w:rsidRPr="009D0EED">
        <w:t>терминов</w:t>
      </w:r>
      <w:r w:rsidRPr="009D0EED">
        <w:rPr>
          <w:spacing w:val="1"/>
        </w:rPr>
        <w:t xml:space="preserve"> </w:t>
      </w:r>
      <w:r w:rsidRPr="009D0EED">
        <w:t>и</w:t>
      </w:r>
      <w:r w:rsidRPr="009D0EED">
        <w:rPr>
          <w:spacing w:val="1"/>
        </w:rPr>
        <w:t xml:space="preserve"> </w:t>
      </w:r>
      <w:r w:rsidRPr="009D0EED">
        <w:t>понятий</w:t>
      </w:r>
      <w:r w:rsidRPr="009D0EED">
        <w:rPr>
          <w:spacing w:val="1"/>
        </w:rPr>
        <w:t xml:space="preserve"> </w:t>
      </w:r>
      <w:r w:rsidRPr="009D0EED">
        <w:t>в</w:t>
      </w:r>
      <w:r w:rsidRPr="009D0EED">
        <w:rPr>
          <w:spacing w:val="1"/>
        </w:rPr>
        <w:t xml:space="preserve"> </w:t>
      </w:r>
      <w:r w:rsidRPr="009D0EED">
        <w:t>контексте</w:t>
      </w:r>
      <w:r w:rsidRPr="009D0EED">
        <w:rPr>
          <w:spacing w:val="-2"/>
        </w:rPr>
        <w:t xml:space="preserve"> </w:t>
      </w:r>
      <w:r w:rsidRPr="009D0EED">
        <w:t>ответа.</w:t>
      </w:r>
      <w:r w:rsidRPr="009D0EED">
        <w:rPr>
          <w:spacing w:val="-1"/>
        </w:rPr>
        <w:t xml:space="preserve"> </w:t>
      </w:r>
      <w:r w:rsidRPr="009D0EED">
        <w:t>Дана</w:t>
      </w:r>
      <w:r w:rsidRPr="009D0EED">
        <w:rPr>
          <w:spacing w:val="-1"/>
        </w:rPr>
        <w:t xml:space="preserve"> </w:t>
      </w:r>
      <w:r w:rsidRPr="009D0EED">
        <w:t>аргументация</w:t>
      </w:r>
      <w:r w:rsidRPr="009D0EED">
        <w:rPr>
          <w:spacing w:val="-1"/>
        </w:rPr>
        <w:t xml:space="preserve"> </w:t>
      </w:r>
      <w:r w:rsidRPr="009D0EED">
        <w:t>своего</w:t>
      </w:r>
      <w:r w:rsidRPr="009D0EED">
        <w:rPr>
          <w:spacing w:val="-1"/>
        </w:rPr>
        <w:t xml:space="preserve"> </w:t>
      </w:r>
      <w:r w:rsidRPr="009D0EED">
        <w:t>мнения</w:t>
      </w:r>
      <w:r w:rsidRPr="009D0EED">
        <w:rPr>
          <w:spacing w:val="-1"/>
        </w:rPr>
        <w:t xml:space="preserve"> </w:t>
      </w:r>
      <w:r w:rsidRPr="009D0EED">
        <w:t>с</w:t>
      </w:r>
      <w:r w:rsidRPr="009D0EED">
        <w:rPr>
          <w:spacing w:val="-1"/>
        </w:rPr>
        <w:t xml:space="preserve"> </w:t>
      </w:r>
      <w:r w:rsidRPr="009D0EED">
        <w:t>опорой</w:t>
      </w:r>
      <w:r w:rsidRPr="009D0EED">
        <w:rPr>
          <w:spacing w:val="-1"/>
        </w:rPr>
        <w:t xml:space="preserve"> </w:t>
      </w:r>
      <w:r w:rsidRPr="009D0EED">
        <w:t>на</w:t>
      </w:r>
      <w:r w:rsidRPr="009D0EED">
        <w:rPr>
          <w:spacing w:val="-1"/>
        </w:rPr>
        <w:t xml:space="preserve"> </w:t>
      </w:r>
      <w:r w:rsidRPr="009D0EED">
        <w:t>факты.</w:t>
      </w:r>
    </w:p>
    <w:p w:rsidR="000739CF" w:rsidRPr="009D0EED" w:rsidRDefault="000739CF" w:rsidP="000739CF">
      <w:pPr>
        <w:pStyle w:val="afc"/>
        <w:ind w:right="407"/>
        <w:jc w:val="both"/>
      </w:pPr>
      <w:r w:rsidRPr="009D0EED">
        <w:t>Отметка «4» ставится, если представлена собственная точка зрения (позиция, отношение)</w:t>
      </w:r>
      <w:r w:rsidRPr="009D0EED">
        <w:rPr>
          <w:spacing w:val="-57"/>
        </w:rPr>
        <w:t xml:space="preserve"> </w:t>
      </w:r>
      <w:r w:rsidRPr="009D0EED">
        <w:t>при</w:t>
      </w:r>
      <w:r w:rsidRPr="009D0EED">
        <w:rPr>
          <w:spacing w:val="1"/>
        </w:rPr>
        <w:t xml:space="preserve"> </w:t>
      </w:r>
      <w:r w:rsidRPr="009D0EED">
        <w:t>раскрытии</w:t>
      </w:r>
      <w:r w:rsidRPr="009D0EED">
        <w:rPr>
          <w:spacing w:val="1"/>
        </w:rPr>
        <w:t xml:space="preserve"> </w:t>
      </w:r>
      <w:r w:rsidRPr="009D0EED">
        <w:t>проблемы.</w:t>
      </w:r>
      <w:r w:rsidRPr="009D0EED">
        <w:rPr>
          <w:spacing w:val="1"/>
        </w:rPr>
        <w:t xml:space="preserve"> </w:t>
      </w:r>
      <w:r w:rsidRPr="009D0EED">
        <w:t>Проблема</w:t>
      </w:r>
      <w:r w:rsidRPr="009D0EED">
        <w:rPr>
          <w:spacing w:val="1"/>
        </w:rPr>
        <w:t xml:space="preserve"> </w:t>
      </w:r>
      <w:r w:rsidRPr="009D0EED">
        <w:t>раскрыта</w:t>
      </w:r>
      <w:r w:rsidRPr="009D0EED">
        <w:rPr>
          <w:spacing w:val="1"/>
        </w:rPr>
        <w:t xml:space="preserve"> </w:t>
      </w:r>
      <w:r w:rsidRPr="009D0EED">
        <w:t>с</w:t>
      </w:r>
      <w:r w:rsidRPr="009D0EED">
        <w:rPr>
          <w:spacing w:val="1"/>
        </w:rPr>
        <w:t xml:space="preserve"> </w:t>
      </w:r>
      <w:r w:rsidRPr="009D0EED">
        <w:t>корректным</w:t>
      </w:r>
      <w:r w:rsidRPr="009D0EED">
        <w:rPr>
          <w:spacing w:val="1"/>
        </w:rPr>
        <w:t xml:space="preserve"> </w:t>
      </w:r>
      <w:r w:rsidRPr="009D0EED">
        <w:lastRenderedPageBreak/>
        <w:t>использованием</w:t>
      </w:r>
      <w:r w:rsidRPr="009D0EED">
        <w:rPr>
          <w:spacing w:val="1"/>
        </w:rPr>
        <w:t xml:space="preserve"> </w:t>
      </w:r>
      <w:r w:rsidRPr="009D0EED">
        <w:t>исторических терминов и понятий в контексте ответа (теоретические связи и обоснования</w:t>
      </w:r>
      <w:r w:rsidRPr="009D0EED">
        <w:rPr>
          <w:spacing w:val="1"/>
        </w:rPr>
        <w:t xml:space="preserve"> </w:t>
      </w:r>
      <w:r w:rsidRPr="009D0EED">
        <w:t>не</w:t>
      </w:r>
      <w:r w:rsidRPr="009D0EED">
        <w:rPr>
          <w:spacing w:val="1"/>
        </w:rPr>
        <w:t xml:space="preserve"> </w:t>
      </w:r>
      <w:r w:rsidRPr="009D0EED">
        <w:t>присутствуют</w:t>
      </w:r>
      <w:r w:rsidRPr="009D0EED">
        <w:rPr>
          <w:spacing w:val="1"/>
        </w:rPr>
        <w:t xml:space="preserve"> </w:t>
      </w:r>
      <w:r w:rsidRPr="009D0EED">
        <w:t>или</w:t>
      </w:r>
      <w:r w:rsidRPr="009D0EED">
        <w:rPr>
          <w:spacing w:val="1"/>
        </w:rPr>
        <w:t xml:space="preserve"> </w:t>
      </w:r>
      <w:r w:rsidRPr="009D0EED">
        <w:t>явно</w:t>
      </w:r>
      <w:r w:rsidRPr="009D0EED">
        <w:rPr>
          <w:spacing w:val="1"/>
        </w:rPr>
        <w:t xml:space="preserve"> </w:t>
      </w:r>
      <w:r w:rsidRPr="009D0EED">
        <w:t>не</w:t>
      </w:r>
      <w:r w:rsidRPr="009D0EED">
        <w:rPr>
          <w:spacing w:val="1"/>
        </w:rPr>
        <w:t xml:space="preserve"> </w:t>
      </w:r>
      <w:r w:rsidRPr="009D0EED">
        <w:t>прослеживаются).</w:t>
      </w:r>
      <w:r w:rsidRPr="009D0EED">
        <w:rPr>
          <w:spacing w:val="1"/>
        </w:rPr>
        <w:t xml:space="preserve"> </w:t>
      </w:r>
      <w:r w:rsidRPr="009D0EED">
        <w:t>Дана</w:t>
      </w:r>
      <w:r w:rsidRPr="009D0EED">
        <w:rPr>
          <w:spacing w:val="1"/>
        </w:rPr>
        <w:t xml:space="preserve"> </w:t>
      </w:r>
      <w:r w:rsidRPr="009D0EED">
        <w:t>аргументация</w:t>
      </w:r>
      <w:r w:rsidRPr="009D0EED">
        <w:rPr>
          <w:spacing w:val="1"/>
        </w:rPr>
        <w:t xml:space="preserve"> </w:t>
      </w:r>
      <w:r w:rsidRPr="009D0EED">
        <w:t>своего</w:t>
      </w:r>
      <w:r w:rsidRPr="009D0EED">
        <w:rPr>
          <w:spacing w:val="1"/>
        </w:rPr>
        <w:t xml:space="preserve"> </w:t>
      </w:r>
      <w:r w:rsidRPr="009D0EED">
        <w:t>мнения</w:t>
      </w:r>
      <w:r w:rsidRPr="009D0EED">
        <w:rPr>
          <w:spacing w:val="1"/>
        </w:rPr>
        <w:t xml:space="preserve"> </w:t>
      </w:r>
      <w:r w:rsidRPr="009D0EED">
        <w:t>с</w:t>
      </w:r>
      <w:r w:rsidRPr="009D0EED">
        <w:rPr>
          <w:spacing w:val="1"/>
        </w:rPr>
        <w:t xml:space="preserve"> </w:t>
      </w:r>
      <w:r w:rsidRPr="009D0EED">
        <w:t>опорой</w:t>
      </w:r>
      <w:r w:rsidRPr="009D0EED">
        <w:rPr>
          <w:spacing w:val="-1"/>
        </w:rPr>
        <w:t xml:space="preserve"> </w:t>
      </w:r>
      <w:r w:rsidRPr="009D0EED">
        <w:t>на</w:t>
      </w:r>
      <w:r w:rsidRPr="009D0EED">
        <w:rPr>
          <w:spacing w:val="-1"/>
        </w:rPr>
        <w:t xml:space="preserve"> </w:t>
      </w:r>
      <w:r w:rsidRPr="009D0EED">
        <w:t>факты.</w:t>
      </w:r>
    </w:p>
    <w:p w:rsidR="000739CF" w:rsidRPr="009D0EED" w:rsidRDefault="000739CF" w:rsidP="000739CF">
      <w:pPr>
        <w:pStyle w:val="afc"/>
        <w:spacing w:before="1"/>
        <w:ind w:right="409"/>
        <w:jc w:val="both"/>
      </w:pPr>
      <w:r w:rsidRPr="009D0EED">
        <w:t>Отметка «3» ставится, если представлена собственная точка зрения (позиция, отношение)</w:t>
      </w:r>
      <w:r w:rsidRPr="009D0EED">
        <w:rPr>
          <w:spacing w:val="-57"/>
        </w:rPr>
        <w:t xml:space="preserve"> </w:t>
      </w:r>
      <w:r w:rsidRPr="009D0EED">
        <w:t>при</w:t>
      </w:r>
      <w:r w:rsidRPr="009D0EED">
        <w:rPr>
          <w:spacing w:val="1"/>
        </w:rPr>
        <w:t xml:space="preserve"> </w:t>
      </w:r>
      <w:r w:rsidRPr="009D0EED">
        <w:t>раскрытии</w:t>
      </w:r>
      <w:r w:rsidRPr="009D0EED">
        <w:rPr>
          <w:spacing w:val="1"/>
        </w:rPr>
        <w:t xml:space="preserve"> </w:t>
      </w:r>
      <w:r w:rsidRPr="009D0EED">
        <w:t>проблемы,</w:t>
      </w:r>
      <w:r w:rsidRPr="009D0EED">
        <w:rPr>
          <w:spacing w:val="1"/>
        </w:rPr>
        <w:t xml:space="preserve"> </w:t>
      </w:r>
      <w:r w:rsidRPr="009D0EED">
        <w:t>но</w:t>
      </w:r>
      <w:r w:rsidRPr="009D0EED">
        <w:rPr>
          <w:spacing w:val="1"/>
        </w:rPr>
        <w:t xml:space="preserve"> </w:t>
      </w:r>
      <w:r w:rsidRPr="009D0EED">
        <w:t>проблема</w:t>
      </w:r>
      <w:r w:rsidRPr="009D0EED">
        <w:rPr>
          <w:spacing w:val="1"/>
        </w:rPr>
        <w:t xml:space="preserve"> </w:t>
      </w:r>
      <w:r w:rsidRPr="009D0EED">
        <w:t>раскрыта</w:t>
      </w:r>
      <w:r w:rsidRPr="009D0EED">
        <w:rPr>
          <w:spacing w:val="1"/>
        </w:rPr>
        <w:t xml:space="preserve"> </w:t>
      </w:r>
      <w:r w:rsidRPr="009D0EED">
        <w:t>при</w:t>
      </w:r>
      <w:r w:rsidRPr="009D0EED">
        <w:rPr>
          <w:spacing w:val="1"/>
        </w:rPr>
        <w:t xml:space="preserve"> </w:t>
      </w:r>
      <w:r w:rsidRPr="009D0EED">
        <w:t>формальном</w:t>
      </w:r>
      <w:r w:rsidRPr="009D0EED">
        <w:rPr>
          <w:spacing w:val="1"/>
        </w:rPr>
        <w:t xml:space="preserve"> </w:t>
      </w:r>
      <w:r w:rsidRPr="009D0EED">
        <w:t>использовании</w:t>
      </w:r>
      <w:r w:rsidRPr="009D0EED">
        <w:rPr>
          <w:spacing w:val="1"/>
        </w:rPr>
        <w:t xml:space="preserve"> </w:t>
      </w:r>
      <w:r w:rsidRPr="009D0EED">
        <w:t>исторических</w:t>
      </w:r>
      <w:r w:rsidRPr="009D0EED">
        <w:rPr>
          <w:spacing w:val="1"/>
        </w:rPr>
        <w:t xml:space="preserve"> </w:t>
      </w:r>
      <w:r w:rsidRPr="009D0EED">
        <w:t>терминов.</w:t>
      </w:r>
      <w:r w:rsidRPr="009D0EED">
        <w:rPr>
          <w:spacing w:val="1"/>
        </w:rPr>
        <w:t xml:space="preserve"> </w:t>
      </w:r>
      <w:r w:rsidRPr="009D0EED">
        <w:t>Дана</w:t>
      </w:r>
      <w:r w:rsidRPr="009D0EED">
        <w:rPr>
          <w:spacing w:val="1"/>
        </w:rPr>
        <w:t xml:space="preserve"> </w:t>
      </w:r>
      <w:r w:rsidRPr="009D0EED">
        <w:t>аргументация</w:t>
      </w:r>
      <w:r w:rsidRPr="009D0EED">
        <w:rPr>
          <w:spacing w:val="1"/>
        </w:rPr>
        <w:t xml:space="preserve"> </w:t>
      </w:r>
      <w:r w:rsidRPr="009D0EED">
        <w:t>своего</w:t>
      </w:r>
      <w:r w:rsidRPr="009D0EED">
        <w:rPr>
          <w:spacing w:val="1"/>
        </w:rPr>
        <w:t xml:space="preserve"> </w:t>
      </w:r>
      <w:r w:rsidRPr="009D0EED">
        <w:t>мнения</w:t>
      </w:r>
      <w:r w:rsidRPr="009D0EED">
        <w:rPr>
          <w:spacing w:val="1"/>
        </w:rPr>
        <w:t xml:space="preserve"> </w:t>
      </w:r>
      <w:r w:rsidRPr="009D0EED">
        <w:t>с</w:t>
      </w:r>
      <w:r w:rsidRPr="009D0EED">
        <w:rPr>
          <w:spacing w:val="1"/>
        </w:rPr>
        <w:t xml:space="preserve"> </w:t>
      </w:r>
      <w:r w:rsidRPr="009D0EED">
        <w:t>опорой</w:t>
      </w:r>
      <w:r w:rsidRPr="009D0EED">
        <w:rPr>
          <w:spacing w:val="1"/>
        </w:rPr>
        <w:t xml:space="preserve"> </w:t>
      </w:r>
      <w:r w:rsidRPr="009D0EED">
        <w:t>на</w:t>
      </w:r>
      <w:r w:rsidRPr="009D0EED">
        <w:rPr>
          <w:spacing w:val="1"/>
        </w:rPr>
        <w:t xml:space="preserve"> </w:t>
      </w:r>
      <w:r w:rsidRPr="009D0EED">
        <w:t>факты</w:t>
      </w:r>
      <w:r w:rsidRPr="009D0EED">
        <w:rPr>
          <w:spacing w:val="1"/>
        </w:rPr>
        <w:t xml:space="preserve"> </w:t>
      </w:r>
      <w:r w:rsidRPr="009D0EED">
        <w:t>общественной</w:t>
      </w:r>
      <w:r w:rsidRPr="009D0EED">
        <w:rPr>
          <w:spacing w:val="-1"/>
        </w:rPr>
        <w:t xml:space="preserve"> </w:t>
      </w:r>
      <w:r w:rsidRPr="009D0EED">
        <w:t>жизни</w:t>
      </w:r>
      <w:r w:rsidRPr="009D0EED">
        <w:rPr>
          <w:spacing w:val="-2"/>
        </w:rPr>
        <w:t xml:space="preserve"> </w:t>
      </w:r>
      <w:r w:rsidRPr="009D0EED">
        <w:t>или</w:t>
      </w:r>
      <w:r w:rsidRPr="009D0EED">
        <w:rPr>
          <w:spacing w:val="1"/>
        </w:rPr>
        <w:t xml:space="preserve"> </w:t>
      </w:r>
      <w:r w:rsidRPr="009D0EED">
        <w:t>личный социальный</w:t>
      </w:r>
      <w:r w:rsidRPr="009D0EED">
        <w:rPr>
          <w:spacing w:val="-3"/>
        </w:rPr>
        <w:t xml:space="preserve"> </w:t>
      </w:r>
      <w:r w:rsidRPr="009D0EED">
        <w:t>опыт.</w:t>
      </w:r>
    </w:p>
    <w:p w:rsidR="000739CF" w:rsidRPr="009D0EED" w:rsidRDefault="000739CF" w:rsidP="000739CF">
      <w:pPr>
        <w:pStyle w:val="afc"/>
        <w:ind w:right="410"/>
        <w:jc w:val="both"/>
      </w:pPr>
      <w:r w:rsidRPr="009D0EED">
        <w:t>Отметка «2» ставится, если представлена собственная позиция по поднятой проблеме на</w:t>
      </w:r>
      <w:r w:rsidRPr="009D0EED">
        <w:rPr>
          <w:spacing w:val="1"/>
        </w:rPr>
        <w:t xml:space="preserve"> </w:t>
      </w:r>
      <w:r w:rsidRPr="009D0EED">
        <w:t>бытовом уровне</w:t>
      </w:r>
      <w:r w:rsidRPr="009D0EED">
        <w:rPr>
          <w:spacing w:val="-1"/>
        </w:rPr>
        <w:t xml:space="preserve"> </w:t>
      </w:r>
      <w:r w:rsidRPr="009D0EED">
        <w:t>без</w:t>
      </w:r>
      <w:r w:rsidRPr="009D0EED">
        <w:rPr>
          <w:spacing w:val="2"/>
        </w:rPr>
        <w:t xml:space="preserve"> </w:t>
      </w:r>
      <w:r w:rsidRPr="009D0EED">
        <w:t>аргументации.</w:t>
      </w:r>
    </w:p>
    <w:p w:rsidR="000739CF" w:rsidRPr="009D0EED" w:rsidRDefault="000739CF" w:rsidP="000739CF">
      <w:pPr>
        <w:pStyle w:val="afc"/>
        <w:ind w:right="411"/>
        <w:jc w:val="both"/>
      </w:pPr>
      <w:r w:rsidRPr="009D0EED">
        <w:t>Отметка «1» ставится, если проблема не раскрыта или дана информация не в контексте</w:t>
      </w:r>
      <w:r w:rsidRPr="009D0EED">
        <w:rPr>
          <w:spacing w:val="1"/>
        </w:rPr>
        <w:t xml:space="preserve"> </w:t>
      </w:r>
      <w:r w:rsidRPr="009D0EED">
        <w:t>задания.</w:t>
      </w:r>
      <w:r w:rsidRPr="009D0EED">
        <w:rPr>
          <w:spacing w:val="-1"/>
        </w:rPr>
        <w:t xml:space="preserve"> </w:t>
      </w:r>
      <w:r w:rsidRPr="009D0EED">
        <w:t>Формы</w:t>
      </w:r>
      <w:r w:rsidRPr="009D0EED">
        <w:rPr>
          <w:spacing w:val="-2"/>
        </w:rPr>
        <w:t xml:space="preserve"> </w:t>
      </w:r>
      <w:r w:rsidRPr="009D0EED">
        <w:t>дополнительного оценивания.</w:t>
      </w:r>
    </w:p>
    <w:p w:rsidR="000739CF" w:rsidRPr="009D0EED" w:rsidRDefault="000739CF" w:rsidP="000739CF">
      <w:pPr>
        <w:ind w:left="662" w:right="407" w:firstLine="60"/>
        <w:jc w:val="both"/>
        <w:rPr>
          <w:rFonts w:ascii="Times New Roman" w:hAnsi="Times New Roman" w:cs="Times New Roman"/>
          <w:i/>
          <w:sz w:val="24"/>
        </w:rPr>
      </w:pPr>
      <w:r w:rsidRPr="009D0EED">
        <w:rPr>
          <w:rFonts w:ascii="Times New Roman" w:hAnsi="Times New Roman" w:cs="Times New Roman"/>
          <w:i/>
          <w:sz w:val="24"/>
        </w:rPr>
        <w:t>Данные</w:t>
      </w:r>
      <w:r w:rsidRPr="009D0EED">
        <w:rPr>
          <w:rFonts w:ascii="Times New Roman" w:hAnsi="Times New Roman" w:cs="Times New Roman"/>
          <w:i/>
          <w:spacing w:val="1"/>
          <w:sz w:val="24"/>
        </w:rPr>
        <w:t xml:space="preserve"> </w:t>
      </w:r>
      <w:r w:rsidRPr="009D0EED">
        <w:rPr>
          <w:rFonts w:ascii="Times New Roman" w:hAnsi="Times New Roman" w:cs="Times New Roman"/>
          <w:i/>
          <w:sz w:val="24"/>
        </w:rPr>
        <w:t>формы</w:t>
      </w:r>
      <w:r w:rsidRPr="009D0EED">
        <w:rPr>
          <w:rFonts w:ascii="Times New Roman" w:hAnsi="Times New Roman" w:cs="Times New Roman"/>
          <w:i/>
          <w:spacing w:val="1"/>
          <w:sz w:val="24"/>
        </w:rPr>
        <w:t xml:space="preserve"> </w:t>
      </w:r>
      <w:r w:rsidRPr="009D0EED">
        <w:rPr>
          <w:rFonts w:ascii="Times New Roman" w:hAnsi="Times New Roman" w:cs="Times New Roman"/>
          <w:i/>
          <w:sz w:val="24"/>
        </w:rPr>
        <w:t>работы</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позволяют</w:t>
      </w:r>
      <w:r w:rsidRPr="009D0EED">
        <w:rPr>
          <w:rFonts w:ascii="Times New Roman" w:hAnsi="Times New Roman" w:cs="Times New Roman"/>
          <w:i/>
          <w:spacing w:val="1"/>
          <w:sz w:val="24"/>
        </w:rPr>
        <w:t xml:space="preserve"> </w:t>
      </w:r>
      <w:r w:rsidRPr="009D0EED">
        <w:rPr>
          <w:rFonts w:ascii="Times New Roman" w:hAnsi="Times New Roman" w:cs="Times New Roman"/>
          <w:i/>
          <w:sz w:val="24"/>
        </w:rPr>
        <w:t>учащимся</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получить</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более</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высокую</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отметку</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по</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предмету и не являются обязательными, потому оценивается только положительными</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отметками</w:t>
      </w:r>
      <w:r w:rsidRPr="009D0EED">
        <w:rPr>
          <w:rFonts w:ascii="Times New Roman" w:hAnsi="Times New Roman" w:cs="Times New Roman"/>
          <w:i/>
          <w:spacing w:val="-2"/>
          <w:sz w:val="24"/>
        </w:rPr>
        <w:t xml:space="preserve"> </w:t>
      </w:r>
      <w:r w:rsidRPr="009D0EED">
        <w:rPr>
          <w:rFonts w:ascii="Times New Roman" w:hAnsi="Times New Roman" w:cs="Times New Roman"/>
          <w:i/>
          <w:sz w:val="24"/>
        </w:rPr>
        <w:t>«5», «4», «3».</w:t>
      </w:r>
    </w:p>
    <w:p w:rsidR="000739CF" w:rsidRPr="009D0EED" w:rsidRDefault="000739CF" w:rsidP="000739CF">
      <w:pPr>
        <w:pStyle w:val="afc"/>
        <w:ind w:left="0"/>
        <w:rPr>
          <w:i/>
        </w:rPr>
      </w:pPr>
    </w:p>
    <w:p w:rsidR="000739CF" w:rsidRPr="009D0EED" w:rsidRDefault="000739CF" w:rsidP="000739CF">
      <w:pPr>
        <w:pStyle w:val="afc"/>
        <w:ind w:right="405"/>
        <w:jc w:val="both"/>
      </w:pPr>
      <w:r w:rsidRPr="009D0EED">
        <w:t>Метод</w:t>
      </w:r>
      <w:r w:rsidRPr="009D0EED">
        <w:rPr>
          <w:spacing w:val="1"/>
        </w:rPr>
        <w:t xml:space="preserve"> </w:t>
      </w:r>
      <w:r w:rsidRPr="009D0EED">
        <w:t>проектов</w:t>
      </w:r>
      <w:r w:rsidRPr="009D0EED">
        <w:rPr>
          <w:spacing w:val="1"/>
        </w:rPr>
        <w:t xml:space="preserve"> </w:t>
      </w:r>
      <w:r w:rsidRPr="009D0EED">
        <w:t>–</w:t>
      </w:r>
      <w:r w:rsidRPr="009D0EED">
        <w:rPr>
          <w:spacing w:val="1"/>
        </w:rPr>
        <w:t xml:space="preserve"> </w:t>
      </w:r>
      <w:r w:rsidRPr="009D0EED">
        <w:t>педагогическая</w:t>
      </w:r>
      <w:r w:rsidRPr="009D0EED">
        <w:rPr>
          <w:spacing w:val="1"/>
        </w:rPr>
        <w:t xml:space="preserve"> </w:t>
      </w:r>
      <w:r w:rsidRPr="009D0EED">
        <w:t>технология,</w:t>
      </w:r>
      <w:r w:rsidRPr="009D0EED">
        <w:rPr>
          <w:spacing w:val="1"/>
        </w:rPr>
        <w:t xml:space="preserve"> </w:t>
      </w:r>
      <w:r w:rsidRPr="009D0EED">
        <w:t>цель</w:t>
      </w:r>
      <w:r w:rsidRPr="009D0EED">
        <w:rPr>
          <w:spacing w:val="1"/>
        </w:rPr>
        <w:t xml:space="preserve"> </w:t>
      </w:r>
      <w:r w:rsidRPr="009D0EED">
        <w:t>которой</w:t>
      </w:r>
      <w:r w:rsidRPr="009D0EED">
        <w:rPr>
          <w:spacing w:val="1"/>
        </w:rPr>
        <w:t xml:space="preserve"> </w:t>
      </w:r>
      <w:r w:rsidRPr="009D0EED">
        <w:t>ориентирует</w:t>
      </w:r>
      <w:r w:rsidRPr="009D0EED">
        <w:rPr>
          <w:spacing w:val="1"/>
        </w:rPr>
        <w:t xml:space="preserve"> </w:t>
      </w:r>
      <w:r w:rsidRPr="009D0EED">
        <w:t>не</w:t>
      </w:r>
      <w:r w:rsidRPr="009D0EED">
        <w:rPr>
          <w:spacing w:val="1"/>
        </w:rPr>
        <w:t xml:space="preserve"> </w:t>
      </w:r>
      <w:r w:rsidRPr="009D0EED">
        <w:t>на</w:t>
      </w:r>
      <w:r w:rsidRPr="009D0EED">
        <w:rPr>
          <w:spacing w:val="1"/>
        </w:rPr>
        <w:t xml:space="preserve"> </w:t>
      </w:r>
      <w:r w:rsidRPr="009D0EED">
        <w:t>интеграцию</w:t>
      </w:r>
      <w:r w:rsidRPr="009D0EED">
        <w:rPr>
          <w:spacing w:val="1"/>
        </w:rPr>
        <w:t xml:space="preserve"> </w:t>
      </w:r>
      <w:r w:rsidRPr="009D0EED">
        <w:t>фактических</w:t>
      </w:r>
      <w:r w:rsidRPr="009D0EED">
        <w:rPr>
          <w:spacing w:val="1"/>
        </w:rPr>
        <w:t xml:space="preserve"> </w:t>
      </w:r>
      <w:r w:rsidRPr="009D0EED">
        <w:t>знаний,</w:t>
      </w:r>
      <w:r w:rsidRPr="009D0EED">
        <w:rPr>
          <w:spacing w:val="1"/>
        </w:rPr>
        <w:t xml:space="preserve"> </w:t>
      </w:r>
      <w:r w:rsidRPr="009D0EED">
        <w:t>а</w:t>
      </w:r>
      <w:r w:rsidRPr="009D0EED">
        <w:rPr>
          <w:spacing w:val="1"/>
        </w:rPr>
        <w:t xml:space="preserve"> </w:t>
      </w:r>
      <w:r w:rsidRPr="009D0EED">
        <w:t>на</w:t>
      </w:r>
      <w:r w:rsidRPr="009D0EED">
        <w:rPr>
          <w:spacing w:val="1"/>
        </w:rPr>
        <w:t xml:space="preserve"> </w:t>
      </w:r>
      <w:r w:rsidRPr="009D0EED">
        <w:t>их</w:t>
      </w:r>
      <w:r w:rsidRPr="009D0EED">
        <w:rPr>
          <w:spacing w:val="1"/>
        </w:rPr>
        <w:t xml:space="preserve"> </w:t>
      </w:r>
      <w:r w:rsidRPr="009D0EED">
        <w:t>применение</w:t>
      </w:r>
      <w:r w:rsidRPr="009D0EED">
        <w:rPr>
          <w:spacing w:val="1"/>
        </w:rPr>
        <w:t xml:space="preserve"> </w:t>
      </w:r>
      <w:r w:rsidRPr="009D0EED">
        <w:t>и</w:t>
      </w:r>
      <w:r w:rsidRPr="009D0EED">
        <w:rPr>
          <w:spacing w:val="1"/>
        </w:rPr>
        <w:t xml:space="preserve"> </w:t>
      </w:r>
      <w:r w:rsidRPr="009D0EED">
        <w:t>приобретение</w:t>
      </w:r>
      <w:r w:rsidRPr="009D0EED">
        <w:rPr>
          <w:spacing w:val="1"/>
        </w:rPr>
        <w:t xml:space="preserve"> </w:t>
      </w:r>
      <w:r w:rsidRPr="009D0EED">
        <w:t>новых</w:t>
      </w:r>
      <w:r w:rsidRPr="009D0EED">
        <w:rPr>
          <w:spacing w:val="60"/>
        </w:rPr>
        <w:t xml:space="preserve"> </w:t>
      </w:r>
      <w:r w:rsidRPr="009D0EED">
        <w:t>знаний</w:t>
      </w:r>
      <w:r w:rsidRPr="009D0EED">
        <w:rPr>
          <w:spacing w:val="1"/>
        </w:rPr>
        <w:t xml:space="preserve"> </w:t>
      </w:r>
      <w:r w:rsidRPr="009D0EED">
        <w:t>(порой и путем самообразования) для активного включения в освоение новых способов</w:t>
      </w:r>
      <w:r w:rsidRPr="009D0EED">
        <w:rPr>
          <w:spacing w:val="1"/>
        </w:rPr>
        <w:t xml:space="preserve"> </w:t>
      </w:r>
      <w:r w:rsidRPr="009D0EED">
        <w:t>человеческой</w:t>
      </w:r>
      <w:r w:rsidRPr="009D0EED">
        <w:rPr>
          <w:spacing w:val="1"/>
        </w:rPr>
        <w:t xml:space="preserve"> </w:t>
      </w:r>
      <w:r w:rsidRPr="009D0EED">
        <w:t>деятельности.</w:t>
      </w:r>
      <w:r w:rsidRPr="009D0EED">
        <w:rPr>
          <w:spacing w:val="1"/>
        </w:rPr>
        <w:t xml:space="preserve"> </w:t>
      </w:r>
      <w:r w:rsidRPr="009D0EED">
        <w:t>Проектные</w:t>
      </w:r>
      <w:r w:rsidRPr="009D0EED">
        <w:rPr>
          <w:spacing w:val="1"/>
        </w:rPr>
        <w:t xml:space="preserve"> </w:t>
      </w:r>
      <w:r w:rsidRPr="009D0EED">
        <w:t>технологии</w:t>
      </w:r>
      <w:r w:rsidRPr="009D0EED">
        <w:rPr>
          <w:spacing w:val="1"/>
        </w:rPr>
        <w:t xml:space="preserve"> </w:t>
      </w:r>
      <w:r w:rsidRPr="009D0EED">
        <w:t>–</w:t>
      </w:r>
      <w:r w:rsidRPr="009D0EED">
        <w:rPr>
          <w:spacing w:val="1"/>
        </w:rPr>
        <w:t xml:space="preserve"> </w:t>
      </w:r>
      <w:r w:rsidRPr="009D0EED">
        <w:t>хорошая</w:t>
      </w:r>
      <w:r w:rsidRPr="009D0EED">
        <w:rPr>
          <w:spacing w:val="1"/>
        </w:rPr>
        <w:t xml:space="preserve"> </w:t>
      </w:r>
      <w:r w:rsidRPr="009D0EED">
        <w:t>возможность</w:t>
      </w:r>
      <w:r w:rsidRPr="009D0EED">
        <w:rPr>
          <w:spacing w:val="1"/>
        </w:rPr>
        <w:t xml:space="preserve"> </w:t>
      </w:r>
      <w:r w:rsidRPr="009D0EED">
        <w:t>для</w:t>
      </w:r>
      <w:r w:rsidRPr="009D0EED">
        <w:rPr>
          <w:spacing w:val="1"/>
        </w:rPr>
        <w:t xml:space="preserve"> </w:t>
      </w:r>
      <w:r w:rsidRPr="009D0EED">
        <w:t>взаимодействия</w:t>
      </w:r>
      <w:r w:rsidRPr="009D0EED">
        <w:rPr>
          <w:spacing w:val="1"/>
        </w:rPr>
        <w:t xml:space="preserve"> </w:t>
      </w:r>
      <w:r w:rsidRPr="009D0EED">
        <w:t>учителя</w:t>
      </w:r>
      <w:r w:rsidRPr="009D0EED">
        <w:rPr>
          <w:spacing w:val="1"/>
        </w:rPr>
        <w:t xml:space="preserve"> </w:t>
      </w:r>
      <w:r w:rsidRPr="009D0EED">
        <w:t>и</w:t>
      </w:r>
      <w:r w:rsidRPr="009D0EED">
        <w:rPr>
          <w:spacing w:val="1"/>
        </w:rPr>
        <w:t xml:space="preserve"> </w:t>
      </w:r>
      <w:r w:rsidRPr="009D0EED">
        <w:t>ученика.</w:t>
      </w:r>
      <w:r w:rsidRPr="009D0EED">
        <w:rPr>
          <w:spacing w:val="1"/>
        </w:rPr>
        <w:t xml:space="preserve"> </w:t>
      </w:r>
      <w:r w:rsidRPr="009D0EED">
        <w:t>Мы,</w:t>
      </w:r>
      <w:r w:rsidRPr="009D0EED">
        <w:rPr>
          <w:spacing w:val="1"/>
        </w:rPr>
        <w:t xml:space="preserve"> </w:t>
      </w:r>
      <w:r w:rsidRPr="009D0EED">
        <w:t>как</w:t>
      </w:r>
      <w:r w:rsidRPr="009D0EED">
        <w:rPr>
          <w:spacing w:val="1"/>
        </w:rPr>
        <w:t xml:space="preserve"> </w:t>
      </w:r>
      <w:r w:rsidRPr="009D0EED">
        <w:t>это</w:t>
      </w:r>
      <w:r w:rsidRPr="009D0EED">
        <w:rPr>
          <w:spacing w:val="1"/>
        </w:rPr>
        <w:t xml:space="preserve"> </w:t>
      </w:r>
      <w:r w:rsidRPr="009D0EED">
        <w:t>ни</w:t>
      </w:r>
      <w:r w:rsidRPr="009D0EED">
        <w:rPr>
          <w:spacing w:val="1"/>
        </w:rPr>
        <w:t xml:space="preserve"> </w:t>
      </w:r>
      <w:r w:rsidRPr="009D0EED">
        <w:t>странно</w:t>
      </w:r>
      <w:r w:rsidRPr="009D0EED">
        <w:rPr>
          <w:spacing w:val="1"/>
        </w:rPr>
        <w:t xml:space="preserve"> </w:t>
      </w:r>
      <w:r w:rsidRPr="009D0EED">
        <w:t>звучит,</w:t>
      </w:r>
      <w:r w:rsidRPr="009D0EED">
        <w:rPr>
          <w:spacing w:val="1"/>
        </w:rPr>
        <w:t xml:space="preserve"> </w:t>
      </w:r>
      <w:r w:rsidRPr="009D0EED">
        <w:t>через</w:t>
      </w:r>
      <w:r w:rsidRPr="009D0EED">
        <w:rPr>
          <w:spacing w:val="1"/>
        </w:rPr>
        <w:t xml:space="preserve"> </w:t>
      </w:r>
      <w:r w:rsidRPr="009D0EED">
        <w:t>данную</w:t>
      </w:r>
      <w:r w:rsidRPr="009D0EED">
        <w:rPr>
          <w:spacing w:val="1"/>
        </w:rPr>
        <w:t xml:space="preserve"> </w:t>
      </w:r>
      <w:r w:rsidRPr="009D0EED">
        <w:t>технологию готовим ребят к будущей жизни, чтобы современный молодой человек мог</w:t>
      </w:r>
      <w:r w:rsidRPr="009D0EED">
        <w:rPr>
          <w:spacing w:val="1"/>
        </w:rPr>
        <w:t xml:space="preserve"> </w:t>
      </w:r>
      <w:r w:rsidRPr="009D0EED">
        <w:t>чувствовать</w:t>
      </w:r>
      <w:r w:rsidRPr="009D0EED">
        <w:rPr>
          <w:spacing w:val="-1"/>
        </w:rPr>
        <w:t xml:space="preserve"> </w:t>
      </w:r>
      <w:r w:rsidRPr="009D0EED">
        <w:t>себя</w:t>
      </w:r>
      <w:r w:rsidRPr="009D0EED">
        <w:rPr>
          <w:spacing w:val="-1"/>
        </w:rPr>
        <w:t xml:space="preserve"> </w:t>
      </w:r>
      <w:r w:rsidRPr="009D0EED">
        <w:t>комфортно</w:t>
      </w:r>
      <w:r w:rsidRPr="009D0EED">
        <w:rPr>
          <w:spacing w:val="-1"/>
        </w:rPr>
        <w:t xml:space="preserve"> </w:t>
      </w:r>
      <w:r w:rsidRPr="009D0EED">
        <w:t>в</w:t>
      </w:r>
      <w:r w:rsidRPr="009D0EED">
        <w:rPr>
          <w:spacing w:val="-1"/>
        </w:rPr>
        <w:t xml:space="preserve"> </w:t>
      </w:r>
      <w:r w:rsidRPr="009D0EED">
        <w:t>новых</w:t>
      </w:r>
      <w:r w:rsidRPr="009D0EED">
        <w:rPr>
          <w:spacing w:val="1"/>
        </w:rPr>
        <w:t xml:space="preserve"> </w:t>
      </w:r>
      <w:r w:rsidRPr="009D0EED">
        <w:t>социально-</w:t>
      </w:r>
      <w:r w:rsidRPr="009D0EED">
        <w:rPr>
          <w:spacing w:val="-2"/>
        </w:rPr>
        <w:t xml:space="preserve"> </w:t>
      </w:r>
      <w:r w:rsidRPr="009D0EED">
        <w:t>экономических</w:t>
      </w:r>
      <w:r w:rsidRPr="009D0EED">
        <w:rPr>
          <w:spacing w:val="4"/>
        </w:rPr>
        <w:t xml:space="preserve"> </w:t>
      </w:r>
      <w:r w:rsidRPr="009D0EED">
        <w:t>условиях.</w:t>
      </w:r>
    </w:p>
    <w:p w:rsidR="000739CF" w:rsidRPr="009D0EED" w:rsidRDefault="000739CF" w:rsidP="000739CF">
      <w:pPr>
        <w:pStyle w:val="afc"/>
        <w:spacing w:line="274" w:lineRule="exact"/>
        <w:jc w:val="both"/>
      </w:pPr>
      <w:r w:rsidRPr="009D0EED">
        <w:t>Ведь</w:t>
      </w:r>
      <w:r w:rsidRPr="009D0EED">
        <w:rPr>
          <w:spacing w:val="-2"/>
        </w:rPr>
        <w:t xml:space="preserve"> </w:t>
      </w:r>
      <w:r w:rsidRPr="009D0EED">
        <w:t>работодатели</w:t>
      </w:r>
      <w:r w:rsidRPr="009D0EED">
        <w:rPr>
          <w:spacing w:val="-1"/>
        </w:rPr>
        <w:t xml:space="preserve"> </w:t>
      </w:r>
      <w:r w:rsidRPr="009D0EED">
        <w:t>заинтересованы</w:t>
      </w:r>
      <w:r w:rsidRPr="009D0EED">
        <w:rPr>
          <w:spacing w:val="-2"/>
        </w:rPr>
        <w:t xml:space="preserve"> </w:t>
      </w:r>
      <w:r w:rsidRPr="009D0EED">
        <w:t>в</w:t>
      </w:r>
      <w:r w:rsidRPr="009D0EED">
        <w:rPr>
          <w:spacing w:val="-3"/>
        </w:rPr>
        <w:t xml:space="preserve"> </w:t>
      </w:r>
      <w:r w:rsidRPr="009D0EED">
        <w:t>таком</w:t>
      </w:r>
      <w:r w:rsidRPr="009D0EED">
        <w:rPr>
          <w:spacing w:val="-2"/>
        </w:rPr>
        <w:t xml:space="preserve"> </w:t>
      </w:r>
      <w:r w:rsidRPr="009D0EED">
        <w:t>работнике,</w:t>
      </w:r>
      <w:r w:rsidRPr="009D0EED">
        <w:rPr>
          <w:spacing w:val="-3"/>
        </w:rPr>
        <w:t xml:space="preserve"> </w:t>
      </w:r>
      <w:r w:rsidRPr="009D0EED">
        <w:t>который:</w:t>
      </w:r>
    </w:p>
    <w:p w:rsidR="000739CF" w:rsidRPr="009D0EED" w:rsidRDefault="000739CF" w:rsidP="000739CF">
      <w:pPr>
        <w:pStyle w:val="ae"/>
        <w:widowControl w:val="0"/>
        <w:numPr>
          <w:ilvl w:val="0"/>
          <w:numId w:val="9"/>
        </w:numPr>
        <w:tabs>
          <w:tab w:val="left" w:pos="924"/>
        </w:tabs>
        <w:autoSpaceDE w:val="0"/>
        <w:autoSpaceDN w:val="0"/>
        <w:ind w:right="414" w:firstLine="0"/>
        <w:contextualSpacing w:val="0"/>
        <w:rPr>
          <w:rFonts w:ascii="Times New Roman" w:hAnsi="Times New Roman"/>
          <w:lang w:val="ru-RU"/>
        </w:rPr>
      </w:pPr>
      <w:r w:rsidRPr="009D0EED">
        <w:rPr>
          <w:rFonts w:ascii="Times New Roman" w:hAnsi="Times New Roman"/>
          <w:lang w:val="ru-RU"/>
        </w:rPr>
        <w:t>умеет</w:t>
      </w:r>
      <w:r w:rsidRPr="009D0EED">
        <w:rPr>
          <w:rFonts w:ascii="Times New Roman" w:hAnsi="Times New Roman"/>
          <w:spacing w:val="57"/>
          <w:lang w:val="ru-RU"/>
        </w:rPr>
        <w:t xml:space="preserve"> </w:t>
      </w:r>
      <w:r w:rsidRPr="009D0EED">
        <w:rPr>
          <w:rFonts w:ascii="Times New Roman" w:hAnsi="Times New Roman"/>
          <w:lang w:val="ru-RU"/>
        </w:rPr>
        <w:t>думать</w:t>
      </w:r>
      <w:r w:rsidRPr="009D0EED">
        <w:rPr>
          <w:rFonts w:ascii="Times New Roman" w:hAnsi="Times New Roman"/>
          <w:spacing w:val="57"/>
          <w:lang w:val="ru-RU"/>
        </w:rPr>
        <w:t xml:space="preserve"> </w:t>
      </w:r>
      <w:r w:rsidRPr="009D0EED">
        <w:rPr>
          <w:rFonts w:ascii="Times New Roman" w:hAnsi="Times New Roman"/>
          <w:lang w:val="ru-RU"/>
        </w:rPr>
        <w:t>самостоятельно</w:t>
      </w:r>
      <w:r w:rsidRPr="009D0EED">
        <w:rPr>
          <w:rFonts w:ascii="Times New Roman" w:hAnsi="Times New Roman"/>
          <w:spacing w:val="54"/>
          <w:lang w:val="ru-RU"/>
        </w:rPr>
        <w:t xml:space="preserve"> </w:t>
      </w:r>
      <w:r w:rsidRPr="009D0EED">
        <w:rPr>
          <w:rFonts w:ascii="Times New Roman" w:hAnsi="Times New Roman"/>
          <w:lang w:val="ru-RU"/>
        </w:rPr>
        <w:t>и</w:t>
      </w:r>
      <w:r w:rsidRPr="009D0EED">
        <w:rPr>
          <w:rFonts w:ascii="Times New Roman" w:hAnsi="Times New Roman"/>
          <w:spacing w:val="57"/>
          <w:lang w:val="ru-RU"/>
        </w:rPr>
        <w:t xml:space="preserve"> </w:t>
      </w:r>
      <w:r w:rsidRPr="009D0EED">
        <w:rPr>
          <w:rFonts w:ascii="Times New Roman" w:hAnsi="Times New Roman"/>
          <w:lang w:val="ru-RU"/>
        </w:rPr>
        <w:t>решать</w:t>
      </w:r>
      <w:r w:rsidRPr="009D0EED">
        <w:rPr>
          <w:rFonts w:ascii="Times New Roman" w:hAnsi="Times New Roman"/>
          <w:spacing w:val="55"/>
          <w:lang w:val="ru-RU"/>
        </w:rPr>
        <w:t xml:space="preserve"> </w:t>
      </w:r>
      <w:r w:rsidRPr="009D0EED">
        <w:rPr>
          <w:rFonts w:ascii="Times New Roman" w:hAnsi="Times New Roman"/>
          <w:lang w:val="ru-RU"/>
        </w:rPr>
        <w:t>разнообразные</w:t>
      </w:r>
      <w:r w:rsidRPr="009D0EED">
        <w:rPr>
          <w:rFonts w:ascii="Times New Roman" w:hAnsi="Times New Roman"/>
          <w:spacing w:val="55"/>
          <w:lang w:val="ru-RU"/>
        </w:rPr>
        <w:t xml:space="preserve"> </w:t>
      </w:r>
      <w:r w:rsidRPr="009D0EED">
        <w:rPr>
          <w:rFonts w:ascii="Times New Roman" w:hAnsi="Times New Roman"/>
          <w:lang w:val="ru-RU"/>
        </w:rPr>
        <w:t>проблемы</w:t>
      </w:r>
      <w:r w:rsidRPr="009D0EED">
        <w:rPr>
          <w:rFonts w:ascii="Times New Roman" w:hAnsi="Times New Roman"/>
          <w:spacing w:val="56"/>
          <w:lang w:val="ru-RU"/>
        </w:rPr>
        <w:t xml:space="preserve"> </w:t>
      </w:r>
      <w:r w:rsidRPr="009D0EED">
        <w:rPr>
          <w:rFonts w:ascii="Times New Roman" w:hAnsi="Times New Roman"/>
          <w:lang w:val="ru-RU"/>
        </w:rPr>
        <w:t>(т.е.применять</w:t>
      </w:r>
      <w:r w:rsidRPr="009D0EED">
        <w:rPr>
          <w:rFonts w:ascii="Times New Roman" w:hAnsi="Times New Roman"/>
          <w:spacing w:val="-57"/>
          <w:lang w:val="ru-RU"/>
        </w:rPr>
        <w:t xml:space="preserve"> </w:t>
      </w:r>
      <w:r w:rsidRPr="009D0EED">
        <w:rPr>
          <w:rFonts w:ascii="Times New Roman" w:hAnsi="Times New Roman"/>
          <w:lang w:val="ru-RU"/>
        </w:rPr>
        <w:t>полученные</w:t>
      </w:r>
      <w:r w:rsidRPr="009D0EED">
        <w:rPr>
          <w:rFonts w:ascii="Times New Roman" w:hAnsi="Times New Roman"/>
          <w:spacing w:val="-3"/>
          <w:lang w:val="ru-RU"/>
        </w:rPr>
        <w:t xml:space="preserve"> </w:t>
      </w:r>
      <w:r w:rsidRPr="009D0EED">
        <w:rPr>
          <w:rFonts w:ascii="Times New Roman" w:hAnsi="Times New Roman"/>
          <w:lang w:val="ru-RU"/>
        </w:rPr>
        <w:t>знания для</w:t>
      </w:r>
      <w:r w:rsidRPr="009D0EED">
        <w:rPr>
          <w:rFonts w:ascii="Times New Roman" w:hAnsi="Times New Roman"/>
          <w:spacing w:val="-2"/>
          <w:lang w:val="ru-RU"/>
        </w:rPr>
        <w:t xml:space="preserve"> </w:t>
      </w:r>
      <w:r w:rsidRPr="009D0EED">
        <w:rPr>
          <w:rFonts w:ascii="Times New Roman" w:hAnsi="Times New Roman"/>
          <w:lang w:val="ru-RU"/>
        </w:rPr>
        <w:t>их</w:t>
      </w:r>
      <w:r w:rsidRPr="009D0EED">
        <w:rPr>
          <w:rFonts w:ascii="Times New Roman" w:hAnsi="Times New Roman"/>
          <w:spacing w:val="2"/>
          <w:lang w:val="ru-RU"/>
        </w:rPr>
        <w:t xml:space="preserve"> </w:t>
      </w:r>
      <w:r w:rsidRPr="009D0EED">
        <w:rPr>
          <w:rFonts w:ascii="Times New Roman" w:hAnsi="Times New Roman"/>
          <w:lang w:val="ru-RU"/>
        </w:rPr>
        <w:t>решения);</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обладает</w:t>
      </w:r>
      <w:r w:rsidRPr="009D0EED">
        <w:rPr>
          <w:rFonts w:ascii="Times New Roman" w:hAnsi="Times New Roman"/>
          <w:spacing w:val="-3"/>
          <w:lang w:val="ru-RU"/>
        </w:rPr>
        <w:t xml:space="preserve"> </w:t>
      </w:r>
      <w:r w:rsidRPr="009D0EED">
        <w:rPr>
          <w:rFonts w:ascii="Times New Roman" w:hAnsi="Times New Roman"/>
          <w:lang w:val="ru-RU"/>
        </w:rPr>
        <w:t>критическим</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творческим</w:t>
      </w:r>
      <w:r w:rsidRPr="009D0EED">
        <w:rPr>
          <w:rFonts w:ascii="Times New Roman" w:hAnsi="Times New Roman"/>
          <w:spacing w:val="-4"/>
          <w:lang w:val="ru-RU"/>
        </w:rPr>
        <w:t xml:space="preserve"> </w:t>
      </w:r>
      <w:r w:rsidRPr="009D0EED">
        <w:rPr>
          <w:rFonts w:ascii="Times New Roman" w:hAnsi="Times New Roman"/>
          <w:lang w:val="ru-RU"/>
        </w:rPr>
        <w:t>мышлением;</w:t>
      </w:r>
    </w:p>
    <w:p w:rsidR="000739CF" w:rsidRPr="009D0EED" w:rsidRDefault="000739CF" w:rsidP="000739CF">
      <w:pPr>
        <w:pStyle w:val="ae"/>
        <w:widowControl w:val="0"/>
        <w:numPr>
          <w:ilvl w:val="0"/>
          <w:numId w:val="9"/>
        </w:numPr>
        <w:tabs>
          <w:tab w:val="left" w:pos="1050"/>
          <w:tab w:val="left" w:pos="1051"/>
          <w:tab w:val="left" w:pos="2077"/>
          <w:tab w:val="left" w:pos="3192"/>
          <w:tab w:val="left" w:pos="4567"/>
          <w:tab w:val="left" w:pos="5692"/>
          <w:tab w:val="left" w:pos="7164"/>
          <w:tab w:val="left" w:pos="7648"/>
          <w:tab w:val="left" w:pos="8862"/>
        </w:tabs>
        <w:autoSpaceDE w:val="0"/>
        <w:autoSpaceDN w:val="0"/>
        <w:spacing w:before="1"/>
        <w:ind w:right="411" w:firstLine="60"/>
        <w:contextualSpacing w:val="0"/>
        <w:rPr>
          <w:rFonts w:ascii="Times New Roman" w:hAnsi="Times New Roman"/>
          <w:lang w:val="ru-RU"/>
        </w:rPr>
      </w:pPr>
      <w:r w:rsidRPr="009D0EED">
        <w:rPr>
          <w:rFonts w:ascii="Times New Roman" w:hAnsi="Times New Roman"/>
          <w:lang w:val="ru-RU"/>
        </w:rPr>
        <w:t>владеет</w:t>
      </w:r>
      <w:r w:rsidRPr="009D0EED">
        <w:rPr>
          <w:rFonts w:ascii="Times New Roman" w:hAnsi="Times New Roman"/>
          <w:lang w:val="ru-RU"/>
        </w:rPr>
        <w:tab/>
        <w:t>богатым</w:t>
      </w:r>
      <w:r w:rsidRPr="009D0EED">
        <w:rPr>
          <w:rFonts w:ascii="Times New Roman" w:hAnsi="Times New Roman"/>
          <w:lang w:val="ru-RU"/>
        </w:rPr>
        <w:tab/>
        <w:t>словарным</w:t>
      </w:r>
      <w:r w:rsidRPr="009D0EED">
        <w:rPr>
          <w:rFonts w:ascii="Times New Roman" w:hAnsi="Times New Roman"/>
          <w:lang w:val="ru-RU"/>
        </w:rPr>
        <w:tab/>
        <w:t>запасом,</w:t>
      </w:r>
      <w:r w:rsidRPr="009D0EED">
        <w:rPr>
          <w:rFonts w:ascii="Times New Roman" w:hAnsi="Times New Roman"/>
          <w:lang w:val="ru-RU"/>
        </w:rPr>
        <w:tab/>
        <w:t>основанном</w:t>
      </w:r>
      <w:r w:rsidRPr="009D0EED">
        <w:rPr>
          <w:rFonts w:ascii="Times New Roman" w:hAnsi="Times New Roman"/>
          <w:lang w:val="ru-RU"/>
        </w:rPr>
        <w:tab/>
        <w:t>на</w:t>
      </w:r>
      <w:r w:rsidRPr="009D0EED">
        <w:rPr>
          <w:rFonts w:ascii="Times New Roman" w:hAnsi="Times New Roman"/>
          <w:lang w:val="ru-RU"/>
        </w:rPr>
        <w:tab/>
        <w:t>глубоком</w:t>
      </w:r>
      <w:r w:rsidRPr="009D0EED">
        <w:rPr>
          <w:rFonts w:ascii="Times New Roman" w:hAnsi="Times New Roman"/>
          <w:lang w:val="ru-RU"/>
        </w:rPr>
        <w:tab/>
        <w:t>понимании</w:t>
      </w:r>
      <w:r w:rsidRPr="009D0EED">
        <w:rPr>
          <w:rFonts w:ascii="Times New Roman" w:hAnsi="Times New Roman"/>
          <w:spacing w:val="-57"/>
          <w:lang w:val="ru-RU"/>
        </w:rPr>
        <w:t xml:space="preserve"> </w:t>
      </w:r>
      <w:r w:rsidRPr="009D0EED">
        <w:rPr>
          <w:rFonts w:ascii="Times New Roman" w:hAnsi="Times New Roman"/>
          <w:lang w:val="ru-RU"/>
        </w:rPr>
        <w:t>гуманитарных</w:t>
      </w:r>
      <w:r w:rsidRPr="009D0EED">
        <w:rPr>
          <w:rFonts w:ascii="Times New Roman" w:hAnsi="Times New Roman"/>
          <w:spacing w:val="-2"/>
          <w:lang w:val="ru-RU"/>
        </w:rPr>
        <w:t xml:space="preserve"> </w:t>
      </w:r>
      <w:r w:rsidRPr="009D0EED">
        <w:rPr>
          <w:rFonts w:ascii="Times New Roman" w:hAnsi="Times New Roman"/>
          <w:lang w:val="ru-RU"/>
        </w:rPr>
        <w:t>знаний.</w:t>
      </w:r>
    </w:p>
    <w:p w:rsidR="000739CF" w:rsidRPr="009D0EED" w:rsidRDefault="000739CF" w:rsidP="000739CF">
      <w:pPr>
        <w:pStyle w:val="3"/>
        <w:spacing w:before="5"/>
        <w:rPr>
          <w:rFonts w:ascii="Times New Roman" w:hAnsi="Times New Roman"/>
          <w:b w:val="0"/>
          <w:lang w:val="ru-RU"/>
        </w:rPr>
      </w:pPr>
      <w:r w:rsidRPr="009D0EED">
        <w:rPr>
          <w:rFonts w:ascii="Times New Roman" w:hAnsi="Times New Roman"/>
          <w:b w:val="0"/>
          <w:lang w:val="ru-RU"/>
        </w:rPr>
        <w:t>Творческие</w:t>
      </w:r>
      <w:r w:rsidRPr="009D0EED">
        <w:rPr>
          <w:rFonts w:ascii="Times New Roman" w:hAnsi="Times New Roman"/>
          <w:b w:val="0"/>
          <w:spacing w:val="-4"/>
          <w:lang w:val="ru-RU"/>
        </w:rPr>
        <w:t xml:space="preserve"> </w:t>
      </w:r>
      <w:r w:rsidRPr="009D0EED">
        <w:rPr>
          <w:rFonts w:ascii="Times New Roman" w:hAnsi="Times New Roman"/>
          <w:b w:val="0"/>
          <w:lang w:val="ru-RU"/>
        </w:rPr>
        <w:t>задания</w:t>
      </w:r>
      <w:r w:rsidRPr="009D0EED">
        <w:rPr>
          <w:rFonts w:ascii="Times New Roman" w:hAnsi="Times New Roman"/>
          <w:b w:val="0"/>
          <w:spacing w:val="-3"/>
          <w:lang w:val="ru-RU"/>
        </w:rPr>
        <w:t xml:space="preserve"> </w:t>
      </w:r>
      <w:r w:rsidRPr="009D0EED">
        <w:rPr>
          <w:rFonts w:ascii="Times New Roman" w:hAnsi="Times New Roman"/>
          <w:b w:val="0"/>
          <w:lang w:val="ru-RU"/>
        </w:rPr>
        <w:t>(проекты)</w:t>
      </w:r>
      <w:r w:rsidRPr="009D0EED">
        <w:rPr>
          <w:rFonts w:ascii="Times New Roman" w:hAnsi="Times New Roman"/>
          <w:b w:val="0"/>
          <w:spacing w:val="-3"/>
          <w:lang w:val="ru-RU"/>
        </w:rPr>
        <w:t xml:space="preserve"> </w:t>
      </w:r>
      <w:r w:rsidRPr="009D0EED">
        <w:rPr>
          <w:rFonts w:ascii="Times New Roman" w:hAnsi="Times New Roman"/>
          <w:b w:val="0"/>
          <w:lang w:val="ru-RU"/>
        </w:rPr>
        <w:t>оцениваются</w:t>
      </w:r>
      <w:r w:rsidRPr="009D0EED">
        <w:rPr>
          <w:rFonts w:ascii="Times New Roman" w:hAnsi="Times New Roman"/>
          <w:b w:val="0"/>
          <w:spacing w:val="-3"/>
          <w:lang w:val="ru-RU"/>
        </w:rPr>
        <w:t xml:space="preserve"> </w:t>
      </w:r>
      <w:r w:rsidRPr="009D0EED">
        <w:rPr>
          <w:rFonts w:ascii="Times New Roman" w:hAnsi="Times New Roman"/>
          <w:b w:val="0"/>
          <w:lang w:val="ru-RU"/>
        </w:rPr>
        <w:t>по</w:t>
      </w:r>
      <w:r w:rsidRPr="009D0EED">
        <w:rPr>
          <w:rFonts w:ascii="Times New Roman" w:hAnsi="Times New Roman"/>
          <w:b w:val="0"/>
          <w:spacing w:val="-2"/>
          <w:lang w:val="ru-RU"/>
        </w:rPr>
        <w:t xml:space="preserve"> </w:t>
      </w:r>
      <w:r w:rsidRPr="009D0EED">
        <w:rPr>
          <w:rFonts w:ascii="Times New Roman" w:hAnsi="Times New Roman"/>
          <w:b w:val="0"/>
          <w:lang w:val="ru-RU"/>
        </w:rPr>
        <w:t>следующим</w:t>
      </w:r>
      <w:r w:rsidRPr="009D0EED">
        <w:rPr>
          <w:rFonts w:ascii="Times New Roman" w:hAnsi="Times New Roman"/>
          <w:b w:val="0"/>
          <w:spacing w:val="-4"/>
          <w:lang w:val="ru-RU"/>
        </w:rPr>
        <w:t xml:space="preserve"> </w:t>
      </w:r>
      <w:r w:rsidRPr="009D0EED">
        <w:rPr>
          <w:rFonts w:ascii="Times New Roman" w:hAnsi="Times New Roman"/>
          <w:b w:val="0"/>
          <w:lang w:val="ru-RU"/>
        </w:rPr>
        <w:t>критериям:</w:t>
      </w:r>
    </w:p>
    <w:p w:rsidR="000739CF" w:rsidRPr="009D0EED" w:rsidRDefault="000739CF" w:rsidP="000739CF">
      <w:pPr>
        <w:pStyle w:val="ae"/>
        <w:widowControl w:val="0"/>
        <w:numPr>
          <w:ilvl w:val="0"/>
          <w:numId w:val="9"/>
        </w:numPr>
        <w:tabs>
          <w:tab w:val="left" w:pos="862"/>
        </w:tabs>
        <w:autoSpaceDE w:val="0"/>
        <w:autoSpaceDN w:val="0"/>
        <w:spacing w:line="274" w:lineRule="exact"/>
        <w:ind w:left="861"/>
        <w:contextualSpacing w:val="0"/>
        <w:rPr>
          <w:rFonts w:ascii="Times New Roman" w:hAnsi="Times New Roman"/>
        </w:rPr>
      </w:pPr>
      <w:r w:rsidRPr="009D0EED">
        <w:rPr>
          <w:rFonts w:ascii="Times New Roman" w:hAnsi="Times New Roman"/>
        </w:rPr>
        <w:t>самостоятельность</w:t>
      </w:r>
      <w:r w:rsidRPr="009D0EED">
        <w:rPr>
          <w:rFonts w:ascii="Times New Roman" w:hAnsi="Times New Roman"/>
          <w:spacing w:val="-2"/>
        </w:rPr>
        <w:t xml:space="preserve"> </w:t>
      </w:r>
      <w:r w:rsidRPr="009D0EED">
        <w:rPr>
          <w:rFonts w:ascii="Times New Roman" w:hAnsi="Times New Roman"/>
        </w:rPr>
        <w:t>работы</w:t>
      </w:r>
      <w:r w:rsidRPr="009D0EED">
        <w:rPr>
          <w:rFonts w:ascii="Times New Roman" w:hAnsi="Times New Roman"/>
          <w:spacing w:val="-1"/>
        </w:rPr>
        <w:t xml:space="preserve"> </w:t>
      </w:r>
      <w:r w:rsidRPr="009D0EED">
        <w:rPr>
          <w:rFonts w:ascii="Times New Roman" w:hAnsi="Times New Roman"/>
        </w:rPr>
        <w:t>над</w:t>
      </w:r>
      <w:r w:rsidRPr="009D0EED">
        <w:rPr>
          <w:rFonts w:ascii="Times New Roman" w:hAnsi="Times New Roman"/>
          <w:spacing w:val="-2"/>
        </w:rPr>
        <w:t xml:space="preserve"> </w:t>
      </w:r>
      <w:r w:rsidRPr="009D0EED">
        <w:rPr>
          <w:rFonts w:ascii="Times New Roman" w:hAnsi="Times New Roman"/>
        </w:rPr>
        <w:t>проектом;</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обоснование</w:t>
      </w:r>
      <w:r w:rsidRPr="009D0EED">
        <w:rPr>
          <w:rFonts w:ascii="Times New Roman" w:hAnsi="Times New Roman"/>
          <w:spacing w:val="-3"/>
          <w:lang w:val="ru-RU"/>
        </w:rPr>
        <w:t xml:space="preserve"> </w:t>
      </w:r>
      <w:r w:rsidRPr="009D0EED">
        <w:rPr>
          <w:rFonts w:ascii="Times New Roman" w:hAnsi="Times New Roman"/>
          <w:lang w:val="ru-RU"/>
        </w:rPr>
        <w:t>выбора</w:t>
      </w:r>
      <w:r w:rsidRPr="009D0EED">
        <w:rPr>
          <w:rFonts w:ascii="Times New Roman" w:hAnsi="Times New Roman"/>
          <w:spacing w:val="-3"/>
          <w:lang w:val="ru-RU"/>
        </w:rPr>
        <w:t xml:space="preserve"> </w:t>
      </w:r>
      <w:r w:rsidRPr="009D0EED">
        <w:rPr>
          <w:rFonts w:ascii="Times New Roman" w:hAnsi="Times New Roman"/>
          <w:lang w:val="ru-RU"/>
        </w:rPr>
        <w:t>темы</w:t>
      </w:r>
      <w:r w:rsidRPr="009D0EED">
        <w:rPr>
          <w:rFonts w:ascii="Times New Roman" w:hAnsi="Times New Roman"/>
          <w:spacing w:val="-2"/>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ее</w:t>
      </w:r>
      <w:r w:rsidRPr="009D0EED">
        <w:rPr>
          <w:rFonts w:ascii="Times New Roman" w:hAnsi="Times New Roman"/>
          <w:spacing w:val="-1"/>
          <w:lang w:val="ru-RU"/>
        </w:rPr>
        <w:t xml:space="preserve"> </w:t>
      </w:r>
      <w:r w:rsidRPr="009D0EED">
        <w:rPr>
          <w:rFonts w:ascii="Times New Roman" w:hAnsi="Times New Roman"/>
          <w:lang w:val="ru-RU"/>
        </w:rPr>
        <w:t>актуальность;</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rPr>
      </w:pPr>
      <w:r w:rsidRPr="009D0EED">
        <w:rPr>
          <w:rFonts w:ascii="Times New Roman" w:hAnsi="Times New Roman"/>
        </w:rPr>
        <w:t>практическая</w:t>
      </w:r>
      <w:r w:rsidRPr="009D0EED">
        <w:rPr>
          <w:rFonts w:ascii="Times New Roman" w:hAnsi="Times New Roman"/>
          <w:spacing w:val="-4"/>
        </w:rPr>
        <w:t xml:space="preserve"> </w:t>
      </w:r>
      <w:r w:rsidRPr="009D0EED">
        <w:rPr>
          <w:rFonts w:ascii="Times New Roman" w:hAnsi="Times New Roman"/>
        </w:rPr>
        <w:t>значимость</w:t>
      </w:r>
      <w:r w:rsidRPr="009D0EED">
        <w:rPr>
          <w:rFonts w:ascii="Times New Roman" w:hAnsi="Times New Roman"/>
          <w:spacing w:val="-3"/>
        </w:rPr>
        <w:t xml:space="preserve"> </w:t>
      </w:r>
      <w:r w:rsidRPr="009D0EED">
        <w:rPr>
          <w:rFonts w:ascii="Times New Roman" w:hAnsi="Times New Roman"/>
        </w:rPr>
        <w:t>работы;</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rPr>
      </w:pPr>
      <w:r w:rsidRPr="009D0EED">
        <w:rPr>
          <w:rFonts w:ascii="Times New Roman" w:hAnsi="Times New Roman"/>
        </w:rPr>
        <w:t>оригинальность</w:t>
      </w:r>
      <w:r w:rsidRPr="009D0EED">
        <w:rPr>
          <w:rFonts w:ascii="Times New Roman" w:hAnsi="Times New Roman"/>
          <w:spacing w:val="-4"/>
        </w:rPr>
        <w:t xml:space="preserve"> </w:t>
      </w:r>
      <w:r w:rsidRPr="009D0EED">
        <w:rPr>
          <w:rFonts w:ascii="Times New Roman" w:hAnsi="Times New Roman"/>
        </w:rPr>
        <w:t>решения</w:t>
      </w:r>
      <w:r w:rsidRPr="009D0EED">
        <w:rPr>
          <w:rFonts w:ascii="Times New Roman" w:hAnsi="Times New Roman"/>
          <w:spacing w:val="-4"/>
        </w:rPr>
        <w:t xml:space="preserve"> </w:t>
      </w:r>
      <w:r w:rsidRPr="009D0EED">
        <w:rPr>
          <w:rFonts w:ascii="Times New Roman" w:hAnsi="Times New Roman"/>
        </w:rPr>
        <w:t>проблемы;</w:t>
      </w:r>
    </w:p>
    <w:p w:rsidR="000739CF" w:rsidRPr="009D0EED" w:rsidRDefault="000739CF" w:rsidP="000739CF">
      <w:pPr>
        <w:pStyle w:val="ae"/>
        <w:widowControl w:val="0"/>
        <w:numPr>
          <w:ilvl w:val="0"/>
          <w:numId w:val="9"/>
        </w:numPr>
        <w:tabs>
          <w:tab w:val="left" w:pos="862"/>
        </w:tabs>
        <w:autoSpaceDE w:val="0"/>
        <w:autoSpaceDN w:val="0"/>
        <w:ind w:left="861"/>
        <w:contextualSpacing w:val="0"/>
        <w:rPr>
          <w:rFonts w:ascii="Times New Roman" w:hAnsi="Times New Roman"/>
        </w:rPr>
      </w:pPr>
      <w:r w:rsidRPr="009D0EED">
        <w:rPr>
          <w:rFonts w:ascii="Times New Roman" w:hAnsi="Times New Roman"/>
        </w:rPr>
        <w:t>артистизм</w:t>
      </w:r>
      <w:r w:rsidRPr="009D0EED">
        <w:rPr>
          <w:rFonts w:ascii="Times New Roman" w:hAnsi="Times New Roman"/>
          <w:spacing w:val="-6"/>
        </w:rPr>
        <w:t xml:space="preserve"> </w:t>
      </w:r>
      <w:r w:rsidRPr="009D0EED">
        <w:rPr>
          <w:rFonts w:ascii="Times New Roman" w:hAnsi="Times New Roman"/>
        </w:rPr>
        <w:t>и</w:t>
      </w:r>
      <w:r w:rsidRPr="009D0EED">
        <w:rPr>
          <w:rFonts w:ascii="Times New Roman" w:hAnsi="Times New Roman"/>
          <w:spacing w:val="-4"/>
        </w:rPr>
        <w:t xml:space="preserve"> </w:t>
      </w:r>
      <w:r w:rsidRPr="009D0EED">
        <w:rPr>
          <w:rFonts w:ascii="Times New Roman" w:hAnsi="Times New Roman"/>
        </w:rPr>
        <w:t>выразительность</w:t>
      </w:r>
      <w:r w:rsidRPr="009D0EED">
        <w:rPr>
          <w:rFonts w:ascii="Times New Roman" w:hAnsi="Times New Roman"/>
          <w:spacing w:val="-4"/>
        </w:rPr>
        <w:t xml:space="preserve"> </w:t>
      </w:r>
      <w:r w:rsidRPr="009D0EED">
        <w:rPr>
          <w:rFonts w:ascii="Times New Roman" w:hAnsi="Times New Roman"/>
        </w:rPr>
        <w:t>выступления;</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глубина</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широта</w:t>
      </w:r>
      <w:r w:rsidRPr="009D0EED">
        <w:rPr>
          <w:rFonts w:ascii="Times New Roman" w:hAnsi="Times New Roman"/>
          <w:spacing w:val="-3"/>
          <w:lang w:val="ru-RU"/>
        </w:rPr>
        <w:t xml:space="preserve"> </w:t>
      </w:r>
      <w:r w:rsidRPr="009D0EED">
        <w:rPr>
          <w:rFonts w:ascii="Times New Roman" w:hAnsi="Times New Roman"/>
          <w:lang w:val="ru-RU"/>
        </w:rPr>
        <w:t>знаний</w:t>
      </w:r>
      <w:r w:rsidRPr="009D0EED">
        <w:rPr>
          <w:rFonts w:ascii="Times New Roman" w:hAnsi="Times New Roman"/>
          <w:spacing w:val="-4"/>
          <w:lang w:val="ru-RU"/>
        </w:rPr>
        <w:t xml:space="preserve"> </w:t>
      </w:r>
      <w:r w:rsidRPr="009D0EED">
        <w:rPr>
          <w:rFonts w:ascii="Times New Roman" w:hAnsi="Times New Roman"/>
          <w:lang w:val="ru-RU"/>
        </w:rPr>
        <w:t>по</w:t>
      </w:r>
      <w:r w:rsidRPr="009D0EED">
        <w:rPr>
          <w:rFonts w:ascii="Times New Roman" w:hAnsi="Times New Roman"/>
          <w:spacing w:val="-2"/>
          <w:lang w:val="ru-RU"/>
        </w:rPr>
        <w:t xml:space="preserve"> </w:t>
      </w:r>
      <w:r w:rsidRPr="009D0EED">
        <w:rPr>
          <w:rFonts w:ascii="Times New Roman" w:hAnsi="Times New Roman"/>
          <w:lang w:val="ru-RU"/>
        </w:rPr>
        <w:t>проблеме;</w:t>
      </w:r>
    </w:p>
    <w:p w:rsidR="000739CF" w:rsidRPr="009D0EED" w:rsidRDefault="000739CF" w:rsidP="000739CF">
      <w:pPr>
        <w:pStyle w:val="ae"/>
        <w:widowControl w:val="0"/>
        <w:numPr>
          <w:ilvl w:val="0"/>
          <w:numId w:val="9"/>
        </w:numPr>
        <w:tabs>
          <w:tab w:val="left" w:pos="802"/>
        </w:tabs>
        <w:autoSpaceDE w:val="0"/>
        <w:autoSpaceDN w:val="0"/>
        <w:spacing w:before="66"/>
        <w:ind w:left="801"/>
        <w:contextualSpacing w:val="0"/>
        <w:rPr>
          <w:rFonts w:ascii="Times New Roman" w:hAnsi="Times New Roman"/>
          <w:lang w:val="ru-RU"/>
        </w:rPr>
      </w:pPr>
      <w:r w:rsidRPr="009D0EED">
        <w:rPr>
          <w:rFonts w:ascii="Times New Roman" w:hAnsi="Times New Roman"/>
          <w:lang w:val="ru-RU"/>
        </w:rPr>
        <w:t>компетентность</w:t>
      </w:r>
      <w:r w:rsidRPr="009D0EED">
        <w:rPr>
          <w:rFonts w:ascii="Times New Roman" w:hAnsi="Times New Roman"/>
          <w:spacing w:val="-4"/>
          <w:lang w:val="ru-RU"/>
        </w:rPr>
        <w:t xml:space="preserve"> </w:t>
      </w:r>
      <w:r w:rsidRPr="009D0EED">
        <w:rPr>
          <w:rFonts w:ascii="Times New Roman" w:hAnsi="Times New Roman"/>
          <w:lang w:val="ru-RU"/>
        </w:rPr>
        <w:t>докладчика</w:t>
      </w:r>
      <w:r w:rsidRPr="009D0EED">
        <w:rPr>
          <w:rFonts w:ascii="Times New Roman" w:hAnsi="Times New Roman"/>
          <w:spacing w:val="-4"/>
          <w:lang w:val="ru-RU"/>
        </w:rPr>
        <w:t xml:space="preserve"> </w:t>
      </w:r>
      <w:r w:rsidRPr="009D0EED">
        <w:rPr>
          <w:rFonts w:ascii="Times New Roman" w:hAnsi="Times New Roman"/>
          <w:lang w:val="ru-RU"/>
        </w:rPr>
        <w:t>(ответы</w:t>
      </w:r>
      <w:r w:rsidRPr="009D0EED">
        <w:rPr>
          <w:rFonts w:ascii="Times New Roman" w:hAnsi="Times New Roman"/>
          <w:spacing w:val="-3"/>
          <w:lang w:val="ru-RU"/>
        </w:rPr>
        <w:t xml:space="preserve"> </w:t>
      </w:r>
      <w:r w:rsidRPr="009D0EED">
        <w:rPr>
          <w:rFonts w:ascii="Times New Roman" w:hAnsi="Times New Roman"/>
          <w:lang w:val="ru-RU"/>
        </w:rPr>
        <w:t>на</w:t>
      </w:r>
      <w:r w:rsidRPr="009D0EED">
        <w:rPr>
          <w:rFonts w:ascii="Times New Roman" w:hAnsi="Times New Roman"/>
          <w:spacing w:val="-4"/>
          <w:lang w:val="ru-RU"/>
        </w:rPr>
        <w:t xml:space="preserve"> </w:t>
      </w:r>
      <w:r w:rsidRPr="009D0EED">
        <w:rPr>
          <w:rFonts w:ascii="Times New Roman" w:hAnsi="Times New Roman"/>
          <w:lang w:val="ru-RU"/>
        </w:rPr>
        <w:t>вопросы);</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lang w:val="ru-RU"/>
        </w:rPr>
      </w:pPr>
      <w:r w:rsidRPr="009D0EED">
        <w:rPr>
          <w:rFonts w:ascii="Times New Roman" w:hAnsi="Times New Roman"/>
          <w:lang w:val="ru-RU"/>
        </w:rPr>
        <w:t>использование</w:t>
      </w:r>
      <w:r w:rsidRPr="009D0EED">
        <w:rPr>
          <w:rFonts w:ascii="Times New Roman" w:hAnsi="Times New Roman"/>
          <w:spacing w:val="-6"/>
          <w:lang w:val="ru-RU"/>
        </w:rPr>
        <w:t xml:space="preserve"> </w:t>
      </w:r>
      <w:r w:rsidRPr="009D0EED">
        <w:rPr>
          <w:rFonts w:ascii="Times New Roman" w:hAnsi="Times New Roman"/>
          <w:lang w:val="ru-RU"/>
        </w:rPr>
        <w:t>наглядности</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6"/>
          <w:lang w:val="ru-RU"/>
        </w:rPr>
        <w:t xml:space="preserve"> </w:t>
      </w:r>
      <w:r w:rsidRPr="009D0EED">
        <w:rPr>
          <w:rFonts w:ascii="Times New Roman" w:hAnsi="Times New Roman"/>
          <w:lang w:val="ru-RU"/>
        </w:rPr>
        <w:t>технических</w:t>
      </w:r>
      <w:r w:rsidRPr="009D0EED">
        <w:rPr>
          <w:rFonts w:ascii="Times New Roman" w:hAnsi="Times New Roman"/>
          <w:spacing w:val="-3"/>
          <w:lang w:val="ru-RU"/>
        </w:rPr>
        <w:t xml:space="preserve"> </w:t>
      </w:r>
      <w:r w:rsidRPr="009D0EED">
        <w:rPr>
          <w:rFonts w:ascii="Times New Roman" w:hAnsi="Times New Roman"/>
          <w:lang w:val="ru-RU"/>
        </w:rPr>
        <w:t>средств;</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rPr>
      </w:pPr>
      <w:r w:rsidRPr="009D0EED">
        <w:rPr>
          <w:rFonts w:ascii="Times New Roman" w:hAnsi="Times New Roman"/>
        </w:rPr>
        <w:t>грамотное</w:t>
      </w:r>
      <w:r w:rsidRPr="009D0EED">
        <w:rPr>
          <w:rFonts w:ascii="Times New Roman" w:hAnsi="Times New Roman"/>
          <w:spacing w:val="-5"/>
        </w:rPr>
        <w:t xml:space="preserve"> </w:t>
      </w:r>
      <w:r w:rsidRPr="009D0EED">
        <w:rPr>
          <w:rFonts w:ascii="Times New Roman" w:hAnsi="Times New Roman"/>
        </w:rPr>
        <w:t>использования</w:t>
      </w:r>
      <w:r w:rsidRPr="009D0EED">
        <w:rPr>
          <w:rFonts w:ascii="Times New Roman" w:hAnsi="Times New Roman"/>
          <w:spacing w:val="-3"/>
        </w:rPr>
        <w:t xml:space="preserve"> </w:t>
      </w:r>
      <w:r w:rsidRPr="009D0EED">
        <w:rPr>
          <w:rFonts w:ascii="Times New Roman" w:hAnsi="Times New Roman"/>
        </w:rPr>
        <w:t>терминологии;</w:t>
      </w:r>
    </w:p>
    <w:p w:rsidR="000739CF" w:rsidRPr="009D0EED" w:rsidRDefault="000739CF" w:rsidP="000739CF">
      <w:pPr>
        <w:pStyle w:val="afc"/>
        <w:spacing w:before="1"/>
      </w:pPr>
      <w:r w:rsidRPr="009D0EED">
        <w:t>-эстетическое</w:t>
      </w:r>
      <w:r w:rsidRPr="009D0EED">
        <w:rPr>
          <w:spacing w:val="-4"/>
        </w:rPr>
        <w:t xml:space="preserve"> </w:t>
      </w:r>
      <w:r w:rsidRPr="009D0EED">
        <w:t>оформление</w:t>
      </w:r>
      <w:r w:rsidRPr="009D0EED">
        <w:rPr>
          <w:spacing w:val="-3"/>
        </w:rPr>
        <w:t xml:space="preserve"> </w:t>
      </w:r>
      <w:r w:rsidRPr="009D0EED">
        <w:t>работы</w:t>
      </w:r>
      <w:r w:rsidRPr="009D0EED">
        <w:rPr>
          <w:spacing w:val="-3"/>
        </w:rPr>
        <w:t xml:space="preserve"> </w:t>
      </w:r>
      <w:r w:rsidRPr="009D0EED">
        <w:t>с</w:t>
      </w:r>
      <w:r w:rsidRPr="009D0EED">
        <w:rPr>
          <w:spacing w:val="-4"/>
        </w:rPr>
        <w:t xml:space="preserve"> </w:t>
      </w:r>
      <w:r w:rsidRPr="009D0EED">
        <w:t>рисунками,</w:t>
      </w:r>
      <w:r w:rsidRPr="009D0EED">
        <w:rPr>
          <w:spacing w:val="-2"/>
        </w:rPr>
        <w:t xml:space="preserve"> </w:t>
      </w:r>
      <w:r w:rsidRPr="009D0EED">
        <w:t>фотографиями;</w:t>
      </w:r>
    </w:p>
    <w:p w:rsidR="000739CF" w:rsidRPr="009D0EED" w:rsidRDefault="000739CF" w:rsidP="000739CF">
      <w:pPr>
        <w:pStyle w:val="ae"/>
        <w:widowControl w:val="0"/>
        <w:numPr>
          <w:ilvl w:val="0"/>
          <w:numId w:val="9"/>
        </w:numPr>
        <w:tabs>
          <w:tab w:val="left" w:pos="898"/>
        </w:tabs>
        <w:autoSpaceDE w:val="0"/>
        <w:autoSpaceDN w:val="0"/>
        <w:ind w:right="408" w:firstLine="0"/>
        <w:contextualSpacing w:val="0"/>
        <w:jc w:val="both"/>
        <w:rPr>
          <w:rFonts w:ascii="Times New Roman" w:hAnsi="Times New Roman"/>
          <w:lang w:val="ru-RU"/>
        </w:rPr>
      </w:pPr>
      <w:r w:rsidRPr="009D0EED">
        <w:rPr>
          <w:rFonts w:ascii="Times New Roman" w:hAnsi="Times New Roman"/>
          <w:lang w:val="ru-RU"/>
        </w:rPr>
        <w:t>презентация</w:t>
      </w:r>
      <w:r w:rsidRPr="009D0EED">
        <w:rPr>
          <w:rFonts w:ascii="Times New Roman" w:hAnsi="Times New Roman"/>
          <w:spacing w:val="1"/>
          <w:lang w:val="ru-RU"/>
        </w:rPr>
        <w:t xml:space="preserve"> </w:t>
      </w:r>
      <w:r w:rsidRPr="009D0EED">
        <w:rPr>
          <w:rFonts w:ascii="Times New Roman" w:hAnsi="Times New Roman"/>
          <w:lang w:val="ru-RU"/>
        </w:rPr>
        <w:t>по</w:t>
      </w:r>
      <w:r w:rsidRPr="009D0EED">
        <w:rPr>
          <w:rFonts w:ascii="Times New Roman" w:hAnsi="Times New Roman"/>
          <w:spacing w:val="1"/>
          <w:lang w:val="ru-RU"/>
        </w:rPr>
        <w:t xml:space="preserve"> </w:t>
      </w:r>
      <w:r w:rsidRPr="009D0EED">
        <w:rPr>
          <w:rFonts w:ascii="Times New Roman" w:hAnsi="Times New Roman"/>
          <w:lang w:val="ru-RU"/>
        </w:rPr>
        <w:t>выбранной</w:t>
      </w:r>
      <w:r w:rsidRPr="009D0EED">
        <w:rPr>
          <w:rFonts w:ascii="Times New Roman" w:hAnsi="Times New Roman"/>
          <w:spacing w:val="1"/>
          <w:lang w:val="ru-RU"/>
        </w:rPr>
        <w:t xml:space="preserve"> </w:t>
      </w:r>
      <w:r w:rsidRPr="009D0EED">
        <w:rPr>
          <w:rFonts w:ascii="Times New Roman" w:hAnsi="Times New Roman"/>
          <w:lang w:val="ru-RU"/>
        </w:rPr>
        <w:t>теме,</w:t>
      </w:r>
      <w:r w:rsidRPr="009D0EED">
        <w:rPr>
          <w:rFonts w:ascii="Times New Roman" w:hAnsi="Times New Roman"/>
          <w:spacing w:val="1"/>
          <w:lang w:val="ru-RU"/>
        </w:rPr>
        <w:t xml:space="preserve"> </w:t>
      </w:r>
      <w:r w:rsidRPr="009D0EED">
        <w:rPr>
          <w:rFonts w:ascii="Times New Roman" w:hAnsi="Times New Roman"/>
          <w:lang w:val="ru-RU"/>
        </w:rPr>
        <w:t>найденная</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Интернете</w:t>
      </w:r>
      <w:r w:rsidRPr="009D0EED">
        <w:rPr>
          <w:rFonts w:ascii="Times New Roman" w:hAnsi="Times New Roman"/>
          <w:spacing w:val="1"/>
          <w:lang w:val="ru-RU"/>
        </w:rPr>
        <w:t xml:space="preserve"> </w:t>
      </w:r>
      <w:r w:rsidRPr="009D0EED">
        <w:rPr>
          <w:rFonts w:ascii="Times New Roman" w:hAnsi="Times New Roman"/>
          <w:lang w:val="ru-RU"/>
        </w:rPr>
        <w:t>должна</w:t>
      </w:r>
      <w:r w:rsidRPr="009D0EED">
        <w:rPr>
          <w:rFonts w:ascii="Times New Roman" w:hAnsi="Times New Roman"/>
          <w:spacing w:val="1"/>
          <w:lang w:val="ru-RU"/>
        </w:rPr>
        <w:t xml:space="preserve"> </w:t>
      </w:r>
      <w:r w:rsidRPr="009D0EED">
        <w:rPr>
          <w:rFonts w:ascii="Times New Roman" w:hAnsi="Times New Roman"/>
          <w:lang w:val="ru-RU"/>
        </w:rPr>
        <w:t>быть</w:t>
      </w:r>
      <w:r w:rsidRPr="009D0EED">
        <w:rPr>
          <w:rFonts w:ascii="Times New Roman" w:hAnsi="Times New Roman"/>
          <w:spacing w:val="1"/>
          <w:lang w:val="ru-RU"/>
        </w:rPr>
        <w:t xml:space="preserve"> </w:t>
      </w:r>
      <w:r w:rsidRPr="009D0EED">
        <w:rPr>
          <w:rFonts w:ascii="Times New Roman" w:hAnsi="Times New Roman"/>
          <w:lang w:val="ru-RU"/>
        </w:rPr>
        <w:t>творчески</w:t>
      </w:r>
      <w:r w:rsidRPr="009D0EED">
        <w:rPr>
          <w:rFonts w:ascii="Times New Roman" w:hAnsi="Times New Roman"/>
          <w:spacing w:val="1"/>
          <w:lang w:val="ru-RU"/>
        </w:rPr>
        <w:t xml:space="preserve"> </w:t>
      </w:r>
      <w:r w:rsidRPr="009D0EED">
        <w:rPr>
          <w:rFonts w:ascii="Times New Roman" w:hAnsi="Times New Roman"/>
          <w:lang w:val="ru-RU"/>
        </w:rPr>
        <w:t>переработана,</w:t>
      </w:r>
      <w:r w:rsidRPr="009D0EED">
        <w:rPr>
          <w:rFonts w:ascii="Times New Roman" w:hAnsi="Times New Roman"/>
          <w:spacing w:val="1"/>
          <w:lang w:val="ru-RU"/>
        </w:rPr>
        <w:t xml:space="preserve"> </w:t>
      </w:r>
      <w:r w:rsidRPr="009D0EED">
        <w:rPr>
          <w:rFonts w:ascii="Times New Roman" w:hAnsi="Times New Roman"/>
          <w:lang w:val="ru-RU"/>
        </w:rPr>
        <w:t>дополнена</w:t>
      </w:r>
      <w:r w:rsidRPr="009D0EED">
        <w:rPr>
          <w:rFonts w:ascii="Times New Roman" w:hAnsi="Times New Roman"/>
          <w:spacing w:val="1"/>
          <w:lang w:val="ru-RU"/>
        </w:rPr>
        <w:t xml:space="preserve"> </w:t>
      </w:r>
      <w:r w:rsidRPr="009D0EED">
        <w:rPr>
          <w:rFonts w:ascii="Times New Roman" w:hAnsi="Times New Roman"/>
          <w:lang w:val="ru-RU"/>
        </w:rPr>
        <w:t>учащимся,</w:t>
      </w:r>
      <w:r w:rsidRPr="009D0EED">
        <w:rPr>
          <w:rFonts w:ascii="Times New Roman" w:hAnsi="Times New Roman"/>
          <w:spacing w:val="1"/>
          <w:lang w:val="ru-RU"/>
        </w:rPr>
        <w:t xml:space="preserve"> </w:t>
      </w:r>
      <w:r w:rsidRPr="009D0EED">
        <w:rPr>
          <w:rFonts w:ascii="Times New Roman" w:hAnsi="Times New Roman"/>
          <w:lang w:val="ru-RU"/>
        </w:rPr>
        <w:t>иллюстрации</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сочинения</w:t>
      </w:r>
      <w:r w:rsidRPr="009D0EED">
        <w:rPr>
          <w:rFonts w:ascii="Times New Roman" w:hAnsi="Times New Roman"/>
          <w:spacing w:val="1"/>
          <w:lang w:val="ru-RU"/>
        </w:rPr>
        <w:t xml:space="preserve"> </w:t>
      </w:r>
      <w:r w:rsidRPr="009D0EED">
        <w:rPr>
          <w:rFonts w:ascii="Times New Roman" w:hAnsi="Times New Roman"/>
          <w:lang w:val="ru-RU"/>
        </w:rPr>
        <w:t>должны</w:t>
      </w:r>
      <w:r w:rsidRPr="009D0EED">
        <w:rPr>
          <w:rFonts w:ascii="Times New Roman" w:hAnsi="Times New Roman"/>
          <w:spacing w:val="1"/>
          <w:lang w:val="ru-RU"/>
        </w:rPr>
        <w:t xml:space="preserve"> </w:t>
      </w:r>
      <w:r w:rsidRPr="009D0EED">
        <w:rPr>
          <w:rFonts w:ascii="Times New Roman" w:hAnsi="Times New Roman"/>
          <w:lang w:val="ru-RU"/>
        </w:rPr>
        <w:t>быть</w:t>
      </w:r>
      <w:r w:rsidRPr="009D0EED">
        <w:rPr>
          <w:rFonts w:ascii="Times New Roman" w:hAnsi="Times New Roman"/>
          <w:spacing w:val="1"/>
          <w:lang w:val="ru-RU"/>
        </w:rPr>
        <w:t xml:space="preserve"> </w:t>
      </w:r>
      <w:r w:rsidRPr="009D0EED">
        <w:rPr>
          <w:rFonts w:ascii="Times New Roman" w:hAnsi="Times New Roman"/>
          <w:lang w:val="ru-RU"/>
        </w:rPr>
        <w:t>созданы</w:t>
      </w:r>
      <w:r w:rsidRPr="009D0EED">
        <w:rPr>
          <w:rFonts w:ascii="Times New Roman" w:hAnsi="Times New Roman"/>
          <w:spacing w:val="1"/>
          <w:lang w:val="ru-RU"/>
        </w:rPr>
        <w:t xml:space="preserve"> </w:t>
      </w:r>
      <w:r w:rsidRPr="009D0EED">
        <w:rPr>
          <w:rFonts w:ascii="Times New Roman" w:hAnsi="Times New Roman"/>
          <w:lang w:val="ru-RU"/>
        </w:rPr>
        <w:t>самими</w:t>
      </w:r>
      <w:r w:rsidRPr="009D0EED">
        <w:rPr>
          <w:rFonts w:ascii="Times New Roman" w:hAnsi="Times New Roman"/>
          <w:spacing w:val="-1"/>
          <w:lang w:val="ru-RU"/>
        </w:rPr>
        <w:t xml:space="preserve"> </w:t>
      </w:r>
      <w:r w:rsidRPr="009D0EED">
        <w:rPr>
          <w:rFonts w:ascii="Times New Roman" w:hAnsi="Times New Roman"/>
          <w:lang w:val="ru-RU"/>
        </w:rPr>
        <w:t>детьми;</w:t>
      </w:r>
    </w:p>
    <w:p w:rsidR="000739CF" w:rsidRPr="009D0EED" w:rsidRDefault="000739CF" w:rsidP="000739CF">
      <w:pPr>
        <w:pStyle w:val="ae"/>
        <w:widowControl w:val="0"/>
        <w:numPr>
          <w:ilvl w:val="0"/>
          <w:numId w:val="9"/>
        </w:numPr>
        <w:tabs>
          <w:tab w:val="left" w:pos="864"/>
        </w:tabs>
        <w:autoSpaceDE w:val="0"/>
        <w:autoSpaceDN w:val="0"/>
        <w:ind w:left="863" w:hanging="142"/>
        <w:contextualSpacing w:val="0"/>
        <w:jc w:val="both"/>
        <w:rPr>
          <w:rFonts w:ascii="Times New Roman" w:hAnsi="Times New Roman"/>
        </w:rPr>
      </w:pPr>
      <w:r w:rsidRPr="009D0EED">
        <w:rPr>
          <w:rFonts w:ascii="Times New Roman" w:hAnsi="Times New Roman"/>
        </w:rPr>
        <w:t>успешная</w:t>
      </w:r>
      <w:r w:rsidRPr="009D0EED">
        <w:rPr>
          <w:rFonts w:ascii="Times New Roman" w:hAnsi="Times New Roman"/>
          <w:spacing w:val="-5"/>
        </w:rPr>
        <w:t xml:space="preserve"> </w:t>
      </w:r>
      <w:r w:rsidRPr="009D0EED">
        <w:rPr>
          <w:rFonts w:ascii="Times New Roman" w:hAnsi="Times New Roman"/>
        </w:rPr>
        <w:t>презентация</w:t>
      </w:r>
      <w:r w:rsidRPr="009D0EED">
        <w:rPr>
          <w:rFonts w:ascii="Times New Roman" w:hAnsi="Times New Roman"/>
          <w:spacing w:val="-4"/>
        </w:rPr>
        <w:t xml:space="preserve"> </w:t>
      </w:r>
      <w:r w:rsidRPr="009D0EED">
        <w:rPr>
          <w:rFonts w:ascii="Times New Roman" w:hAnsi="Times New Roman"/>
        </w:rPr>
        <w:t>перед</w:t>
      </w:r>
      <w:r w:rsidRPr="009D0EED">
        <w:rPr>
          <w:rFonts w:ascii="Times New Roman" w:hAnsi="Times New Roman"/>
          <w:spacing w:val="-5"/>
        </w:rPr>
        <w:t xml:space="preserve"> </w:t>
      </w:r>
      <w:r w:rsidRPr="009D0EED">
        <w:rPr>
          <w:rFonts w:ascii="Times New Roman" w:hAnsi="Times New Roman"/>
        </w:rPr>
        <w:t>одноклассниками.</w:t>
      </w:r>
    </w:p>
    <w:p w:rsidR="000739CF" w:rsidRPr="009D0EED" w:rsidRDefault="000739CF" w:rsidP="000739CF">
      <w:pPr>
        <w:pStyle w:val="3"/>
        <w:spacing w:before="4"/>
        <w:jc w:val="both"/>
        <w:rPr>
          <w:rFonts w:ascii="Times New Roman" w:hAnsi="Times New Roman"/>
          <w:b w:val="0"/>
        </w:rPr>
      </w:pPr>
      <w:r w:rsidRPr="009D0EED">
        <w:rPr>
          <w:rFonts w:ascii="Times New Roman" w:hAnsi="Times New Roman"/>
          <w:b w:val="0"/>
        </w:rPr>
        <w:t>Виды</w:t>
      </w:r>
      <w:r w:rsidRPr="009D0EED">
        <w:rPr>
          <w:rFonts w:ascii="Times New Roman" w:hAnsi="Times New Roman"/>
          <w:b w:val="0"/>
          <w:spacing w:val="-2"/>
        </w:rPr>
        <w:t xml:space="preserve"> </w:t>
      </w:r>
      <w:r w:rsidRPr="009D0EED">
        <w:rPr>
          <w:rFonts w:ascii="Times New Roman" w:hAnsi="Times New Roman"/>
          <w:b w:val="0"/>
        </w:rPr>
        <w:t>проектов:</w:t>
      </w:r>
    </w:p>
    <w:p w:rsidR="000739CF" w:rsidRPr="009D0EED" w:rsidRDefault="000739CF" w:rsidP="000739CF">
      <w:pPr>
        <w:pStyle w:val="ae"/>
        <w:widowControl w:val="0"/>
        <w:numPr>
          <w:ilvl w:val="0"/>
          <w:numId w:val="9"/>
        </w:numPr>
        <w:tabs>
          <w:tab w:val="left" w:pos="1054"/>
        </w:tabs>
        <w:autoSpaceDE w:val="0"/>
        <w:autoSpaceDN w:val="0"/>
        <w:ind w:right="413" w:firstLine="60"/>
        <w:contextualSpacing w:val="0"/>
        <w:jc w:val="both"/>
        <w:rPr>
          <w:rFonts w:ascii="Times New Roman" w:hAnsi="Times New Roman"/>
          <w:lang w:val="ru-RU"/>
        </w:rPr>
      </w:pPr>
      <w:r w:rsidRPr="009D0EED">
        <w:rPr>
          <w:rFonts w:ascii="Times New Roman" w:hAnsi="Times New Roman"/>
          <w:lang w:val="ru-RU"/>
        </w:rPr>
        <w:t>учебно-познавательные</w:t>
      </w:r>
      <w:r w:rsidRPr="009D0EED">
        <w:rPr>
          <w:rFonts w:ascii="Times New Roman" w:hAnsi="Times New Roman"/>
          <w:spacing w:val="1"/>
          <w:lang w:val="ru-RU"/>
        </w:rPr>
        <w:t xml:space="preserve"> </w:t>
      </w:r>
      <w:r w:rsidRPr="009D0EED">
        <w:rPr>
          <w:rFonts w:ascii="Times New Roman" w:hAnsi="Times New Roman"/>
          <w:lang w:val="ru-RU"/>
        </w:rPr>
        <w:t>(стенгазеты,</w:t>
      </w:r>
      <w:r w:rsidRPr="009D0EED">
        <w:rPr>
          <w:rFonts w:ascii="Times New Roman" w:hAnsi="Times New Roman"/>
          <w:spacing w:val="1"/>
          <w:lang w:val="ru-RU"/>
        </w:rPr>
        <w:t xml:space="preserve"> </w:t>
      </w:r>
      <w:r w:rsidRPr="009D0EED">
        <w:rPr>
          <w:rFonts w:ascii="Times New Roman" w:hAnsi="Times New Roman"/>
          <w:lang w:val="ru-RU"/>
        </w:rPr>
        <w:t>публичные</w:t>
      </w:r>
      <w:r w:rsidRPr="009D0EED">
        <w:rPr>
          <w:rFonts w:ascii="Times New Roman" w:hAnsi="Times New Roman"/>
          <w:spacing w:val="1"/>
          <w:lang w:val="ru-RU"/>
        </w:rPr>
        <w:t xml:space="preserve"> </w:t>
      </w:r>
      <w:r w:rsidRPr="009D0EED">
        <w:rPr>
          <w:rFonts w:ascii="Times New Roman" w:hAnsi="Times New Roman"/>
          <w:lang w:val="ru-RU"/>
        </w:rPr>
        <w:t>выступления</w:t>
      </w:r>
      <w:r w:rsidRPr="009D0EED">
        <w:rPr>
          <w:rFonts w:ascii="Times New Roman" w:hAnsi="Times New Roman"/>
          <w:spacing w:val="1"/>
          <w:lang w:val="ru-RU"/>
        </w:rPr>
        <w:t xml:space="preserve"> </w:t>
      </w:r>
      <w:r w:rsidRPr="009D0EED">
        <w:rPr>
          <w:rFonts w:ascii="Times New Roman" w:hAnsi="Times New Roman"/>
          <w:lang w:val="ru-RU"/>
        </w:rPr>
        <w:t>с</w:t>
      </w:r>
      <w:r w:rsidRPr="009D0EED">
        <w:rPr>
          <w:rFonts w:ascii="Times New Roman" w:hAnsi="Times New Roman"/>
          <w:spacing w:val="1"/>
          <w:lang w:val="ru-RU"/>
        </w:rPr>
        <w:t xml:space="preserve"> </w:t>
      </w:r>
      <w:r w:rsidRPr="009D0EED">
        <w:rPr>
          <w:rFonts w:ascii="Times New Roman" w:hAnsi="Times New Roman"/>
          <w:lang w:val="ru-RU"/>
        </w:rPr>
        <w:t>сообщениями,</w:t>
      </w:r>
      <w:r w:rsidRPr="009D0EED">
        <w:rPr>
          <w:rFonts w:ascii="Times New Roman" w:hAnsi="Times New Roman"/>
          <w:spacing w:val="-57"/>
          <w:lang w:val="ru-RU"/>
        </w:rPr>
        <w:t xml:space="preserve"> </w:t>
      </w:r>
      <w:r w:rsidRPr="009D0EED">
        <w:rPr>
          <w:rFonts w:ascii="Times New Roman" w:hAnsi="Times New Roman"/>
          <w:lang w:val="ru-RU"/>
        </w:rPr>
        <w:t>докладами,</w:t>
      </w:r>
      <w:r w:rsidRPr="009D0EED">
        <w:rPr>
          <w:rFonts w:ascii="Times New Roman" w:hAnsi="Times New Roman"/>
          <w:spacing w:val="-1"/>
          <w:lang w:val="ru-RU"/>
        </w:rPr>
        <w:t xml:space="preserve"> </w:t>
      </w:r>
      <w:r w:rsidRPr="009D0EED">
        <w:rPr>
          <w:rFonts w:ascii="Times New Roman" w:hAnsi="Times New Roman"/>
          <w:lang w:val="ru-RU"/>
        </w:rPr>
        <w:t>самостоятельно</w:t>
      </w:r>
      <w:r w:rsidRPr="009D0EED">
        <w:rPr>
          <w:rFonts w:ascii="Times New Roman" w:hAnsi="Times New Roman"/>
          <w:spacing w:val="-1"/>
          <w:lang w:val="ru-RU"/>
        </w:rPr>
        <w:t xml:space="preserve"> </w:t>
      </w:r>
      <w:r w:rsidRPr="009D0EED">
        <w:rPr>
          <w:rFonts w:ascii="Times New Roman" w:hAnsi="Times New Roman"/>
          <w:lang w:val="ru-RU"/>
        </w:rPr>
        <w:t>найденными</w:t>
      </w:r>
      <w:r w:rsidRPr="009D0EED">
        <w:rPr>
          <w:rFonts w:ascii="Times New Roman" w:hAnsi="Times New Roman"/>
          <w:spacing w:val="-1"/>
          <w:lang w:val="ru-RU"/>
        </w:rPr>
        <w:t xml:space="preserve"> </w:t>
      </w:r>
      <w:r w:rsidRPr="009D0EED">
        <w:rPr>
          <w:rFonts w:ascii="Times New Roman" w:hAnsi="Times New Roman"/>
          <w:lang w:val="ru-RU"/>
        </w:rPr>
        <w:t>справочными</w:t>
      </w:r>
      <w:r w:rsidRPr="009D0EED">
        <w:rPr>
          <w:rFonts w:ascii="Times New Roman" w:hAnsi="Times New Roman"/>
          <w:spacing w:val="-1"/>
          <w:lang w:val="ru-RU"/>
        </w:rPr>
        <w:t xml:space="preserve"> </w:t>
      </w:r>
      <w:r w:rsidRPr="009D0EED">
        <w:rPr>
          <w:rFonts w:ascii="Times New Roman" w:hAnsi="Times New Roman"/>
          <w:lang w:val="ru-RU"/>
        </w:rPr>
        <w:t>материалами</w:t>
      </w:r>
      <w:r w:rsidRPr="009D0EED">
        <w:rPr>
          <w:rFonts w:ascii="Times New Roman" w:hAnsi="Times New Roman"/>
          <w:spacing w:val="2"/>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др.);</w:t>
      </w:r>
    </w:p>
    <w:p w:rsidR="000739CF" w:rsidRPr="009D0EED" w:rsidRDefault="000739CF" w:rsidP="000739CF">
      <w:pPr>
        <w:pStyle w:val="ae"/>
        <w:widowControl w:val="0"/>
        <w:numPr>
          <w:ilvl w:val="0"/>
          <w:numId w:val="9"/>
        </w:numPr>
        <w:tabs>
          <w:tab w:val="left" w:pos="862"/>
        </w:tabs>
        <w:autoSpaceDE w:val="0"/>
        <w:autoSpaceDN w:val="0"/>
        <w:ind w:left="861"/>
        <w:contextualSpacing w:val="0"/>
        <w:rPr>
          <w:rFonts w:ascii="Times New Roman" w:hAnsi="Times New Roman"/>
          <w:lang w:val="ru-RU"/>
        </w:rPr>
      </w:pPr>
      <w:r w:rsidRPr="009D0EED">
        <w:rPr>
          <w:rFonts w:ascii="Times New Roman" w:hAnsi="Times New Roman"/>
          <w:lang w:val="ru-RU"/>
        </w:rPr>
        <w:t>сценарии</w:t>
      </w:r>
      <w:r w:rsidRPr="009D0EED">
        <w:rPr>
          <w:rFonts w:ascii="Times New Roman" w:hAnsi="Times New Roman"/>
          <w:spacing w:val="-3"/>
          <w:lang w:val="ru-RU"/>
        </w:rPr>
        <w:t xml:space="preserve"> </w:t>
      </w:r>
      <w:r w:rsidRPr="009D0EED">
        <w:rPr>
          <w:rFonts w:ascii="Times New Roman" w:hAnsi="Times New Roman"/>
          <w:lang w:val="ru-RU"/>
        </w:rPr>
        <w:t>постановок,</w:t>
      </w:r>
      <w:r w:rsidRPr="009D0EED">
        <w:rPr>
          <w:rFonts w:ascii="Times New Roman" w:hAnsi="Times New Roman"/>
          <w:spacing w:val="-5"/>
          <w:lang w:val="ru-RU"/>
        </w:rPr>
        <w:t xml:space="preserve"> </w:t>
      </w:r>
      <w:r w:rsidRPr="009D0EED">
        <w:rPr>
          <w:rFonts w:ascii="Times New Roman" w:hAnsi="Times New Roman"/>
          <w:lang w:val="ru-RU"/>
        </w:rPr>
        <w:t>внеклассных</w:t>
      </w:r>
      <w:r w:rsidRPr="009D0EED">
        <w:rPr>
          <w:rFonts w:ascii="Times New Roman" w:hAnsi="Times New Roman"/>
          <w:spacing w:val="-2"/>
          <w:lang w:val="ru-RU"/>
        </w:rPr>
        <w:t xml:space="preserve"> </w:t>
      </w:r>
      <w:r w:rsidRPr="009D0EED">
        <w:rPr>
          <w:rFonts w:ascii="Times New Roman" w:hAnsi="Times New Roman"/>
          <w:lang w:val="ru-RU"/>
        </w:rPr>
        <w:t>мероприятий,</w:t>
      </w:r>
      <w:r w:rsidRPr="009D0EED">
        <w:rPr>
          <w:rFonts w:ascii="Times New Roman" w:hAnsi="Times New Roman"/>
          <w:spacing w:val="-6"/>
          <w:lang w:val="ru-RU"/>
        </w:rPr>
        <w:t xml:space="preserve"> </w:t>
      </w:r>
      <w:r w:rsidRPr="009D0EED">
        <w:rPr>
          <w:rFonts w:ascii="Times New Roman" w:hAnsi="Times New Roman"/>
          <w:lang w:val="ru-RU"/>
        </w:rPr>
        <w:t>конкурсов</w:t>
      </w:r>
      <w:r w:rsidRPr="009D0EED">
        <w:rPr>
          <w:rFonts w:ascii="Times New Roman" w:hAnsi="Times New Roman"/>
          <w:spacing w:val="-3"/>
          <w:lang w:val="ru-RU"/>
        </w:rPr>
        <w:t xml:space="preserve"> </w:t>
      </w:r>
      <w:r w:rsidRPr="009D0EED">
        <w:rPr>
          <w:rFonts w:ascii="Times New Roman" w:hAnsi="Times New Roman"/>
          <w:lang w:val="ru-RU"/>
        </w:rPr>
        <w:t>и</w:t>
      </w:r>
      <w:r w:rsidRPr="009D0EED">
        <w:rPr>
          <w:rFonts w:ascii="Times New Roman" w:hAnsi="Times New Roman"/>
          <w:spacing w:val="-3"/>
          <w:lang w:val="ru-RU"/>
        </w:rPr>
        <w:t xml:space="preserve"> </w:t>
      </w:r>
      <w:r w:rsidRPr="009D0EED">
        <w:rPr>
          <w:rFonts w:ascii="Times New Roman" w:hAnsi="Times New Roman"/>
          <w:lang w:val="ru-RU"/>
        </w:rPr>
        <w:t>т.д.;</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rPr>
      </w:pPr>
      <w:r w:rsidRPr="009D0EED">
        <w:rPr>
          <w:rFonts w:ascii="Times New Roman" w:hAnsi="Times New Roman"/>
        </w:rPr>
        <w:t>иллюстрации</w:t>
      </w:r>
      <w:r w:rsidRPr="009D0EED">
        <w:rPr>
          <w:rFonts w:ascii="Times New Roman" w:hAnsi="Times New Roman"/>
          <w:spacing w:val="-4"/>
        </w:rPr>
        <w:t xml:space="preserve"> </w:t>
      </w:r>
      <w:r w:rsidRPr="009D0EED">
        <w:rPr>
          <w:rFonts w:ascii="Times New Roman" w:hAnsi="Times New Roman"/>
        </w:rPr>
        <w:t>к</w:t>
      </w:r>
      <w:r w:rsidRPr="009D0EED">
        <w:rPr>
          <w:rFonts w:ascii="Times New Roman" w:hAnsi="Times New Roman"/>
          <w:spacing w:val="-3"/>
        </w:rPr>
        <w:t xml:space="preserve"> </w:t>
      </w:r>
      <w:r w:rsidRPr="009D0EED">
        <w:rPr>
          <w:rFonts w:ascii="Times New Roman" w:hAnsi="Times New Roman"/>
        </w:rPr>
        <w:t>изученной</w:t>
      </w:r>
      <w:r w:rsidRPr="009D0EED">
        <w:rPr>
          <w:rFonts w:ascii="Times New Roman" w:hAnsi="Times New Roman"/>
          <w:spacing w:val="-3"/>
        </w:rPr>
        <w:t xml:space="preserve"> </w:t>
      </w:r>
      <w:r w:rsidRPr="009D0EED">
        <w:rPr>
          <w:rFonts w:ascii="Times New Roman" w:hAnsi="Times New Roman"/>
        </w:rPr>
        <w:t>теме;</w:t>
      </w:r>
    </w:p>
    <w:p w:rsidR="000739CF" w:rsidRPr="009D0EED" w:rsidRDefault="000739CF" w:rsidP="000739CF">
      <w:pPr>
        <w:pStyle w:val="ae"/>
        <w:widowControl w:val="0"/>
        <w:numPr>
          <w:ilvl w:val="0"/>
          <w:numId w:val="9"/>
        </w:numPr>
        <w:tabs>
          <w:tab w:val="left" w:pos="802"/>
        </w:tabs>
        <w:autoSpaceDE w:val="0"/>
        <w:autoSpaceDN w:val="0"/>
        <w:ind w:left="801"/>
        <w:contextualSpacing w:val="0"/>
        <w:rPr>
          <w:rFonts w:ascii="Times New Roman" w:hAnsi="Times New Roman"/>
        </w:rPr>
      </w:pPr>
      <w:r w:rsidRPr="009D0EED">
        <w:rPr>
          <w:rFonts w:ascii="Times New Roman" w:hAnsi="Times New Roman"/>
        </w:rPr>
        <w:t>сочинения</w:t>
      </w:r>
      <w:r w:rsidRPr="009D0EED">
        <w:rPr>
          <w:rFonts w:ascii="Times New Roman" w:hAnsi="Times New Roman"/>
          <w:spacing w:val="-4"/>
        </w:rPr>
        <w:t xml:space="preserve"> </w:t>
      </w:r>
      <w:r w:rsidRPr="009D0EED">
        <w:rPr>
          <w:rFonts w:ascii="Times New Roman" w:hAnsi="Times New Roman"/>
        </w:rPr>
        <w:t>на</w:t>
      </w:r>
      <w:r w:rsidRPr="009D0EED">
        <w:rPr>
          <w:rFonts w:ascii="Times New Roman" w:hAnsi="Times New Roman"/>
          <w:spacing w:val="-5"/>
        </w:rPr>
        <w:t xml:space="preserve"> </w:t>
      </w:r>
      <w:r w:rsidRPr="009D0EED">
        <w:rPr>
          <w:rFonts w:ascii="Times New Roman" w:hAnsi="Times New Roman"/>
        </w:rPr>
        <w:t>изученную</w:t>
      </w:r>
      <w:r w:rsidRPr="009D0EED">
        <w:rPr>
          <w:rFonts w:ascii="Times New Roman" w:hAnsi="Times New Roman"/>
          <w:spacing w:val="-2"/>
        </w:rPr>
        <w:t xml:space="preserve"> </w:t>
      </w:r>
      <w:r w:rsidRPr="009D0EED">
        <w:rPr>
          <w:rFonts w:ascii="Times New Roman" w:hAnsi="Times New Roman"/>
        </w:rPr>
        <w:t>тему.</w:t>
      </w:r>
    </w:p>
    <w:p w:rsidR="000739CF" w:rsidRPr="009D0EED" w:rsidRDefault="000739CF" w:rsidP="000739CF">
      <w:pPr>
        <w:pStyle w:val="3"/>
        <w:spacing w:before="3" w:after="4"/>
        <w:rPr>
          <w:rFonts w:ascii="Times New Roman" w:hAnsi="Times New Roman"/>
          <w:b w:val="0"/>
          <w:lang w:val="ru-RU"/>
        </w:rPr>
      </w:pPr>
      <w:r w:rsidRPr="009D0EED">
        <w:rPr>
          <w:rFonts w:ascii="Times New Roman" w:hAnsi="Times New Roman"/>
          <w:b w:val="0"/>
          <w:lang w:val="ru-RU"/>
        </w:rPr>
        <w:lastRenderedPageBreak/>
        <w:t>Отметка</w:t>
      </w:r>
      <w:r w:rsidRPr="009D0EED">
        <w:rPr>
          <w:rFonts w:ascii="Times New Roman" w:hAnsi="Times New Roman"/>
          <w:b w:val="0"/>
          <w:spacing w:val="-2"/>
          <w:lang w:val="ru-RU"/>
        </w:rPr>
        <w:t xml:space="preserve"> </w:t>
      </w:r>
      <w:r w:rsidRPr="009D0EED">
        <w:rPr>
          <w:rFonts w:ascii="Times New Roman" w:hAnsi="Times New Roman"/>
          <w:b w:val="0"/>
          <w:lang w:val="ru-RU"/>
        </w:rPr>
        <w:t>зависит</w:t>
      </w:r>
      <w:r w:rsidRPr="009D0EED">
        <w:rPr>
          <w:rFonts w:ascii="Times New Roman" w:hAnsi="Times New Roman"/>
          <w:b w:val="0"/>
          <w:spacing w:val="-1"/>
          <w:lang w:val="ru-RU"/>
        </w:rPr>
        <w:t xml:space="preserve"> </w:t>
      </w:r>
      <w:r w:rsidRPr="009D0EED">
        <w:rPr>
          <w:rFonts w:ascii="Times New Roman" w:hAnsi="Times New Roman"/>
          <w:b w:val="0"/>
          <w:lang w:val="ru-RU"/>
        </w:rPr>
        <w:t>от</w:t>
      </w:r>
      <w:r w:rsidRPr="009D0EED">
        <w:rPr>
          <w:rFonts w:ascii="Times New Roman" w:hAnsi="Times New Roman"/>
          <w:b w:val="0"/>
          <w:spacing w:val="-1"/>
          <w:lang w:val="ru-RU"/>
        </w:rPr>
        <w:t xml:space="preserve"> </w:t>
      </w:r>
      <w:r w:rsidRPr="009D0EED">
        <w:rPr>
          <w:rFonts w:ascii="Times New Roman" w:hAnsi="Times New Roman"/>
          <w:b w:val="0"/>
          <w:lang w:val="ru-RU"/>
        </w:rPr>
        <w:t>количества</w:t>
      </w:r>
      <w:r w:rsidRPr="009D0EED">
        <w:rPr>
          <w:rFonts w:ascii="Times New Roman" w:hAnsi="Times New Roman"/>
          <w:b w:val="0"/>
          <w:spacing w:val="-3"/>
          <w:lang w:val="ru-RU"/>
        </w:rPr>
        <w:t xml:space="preserve"> </w:t>
      </w:r>
      <w:r w:rsidRPr="009D0EED">
        <w:rPr>
          <w:rFonts w:ascii="Times New Roman" w:hAnsi="Times New Roman"/>
          <w:b w:val="0"/>
          <w:lang w:val="ru-RU"/>
        </w:rPr>
        <w:t>набранных</w:t>
      </w:r>
      <w:r w:rsidRPr="009D0EED">
        <w:rPr>
          <w:rFonts w:ascii="Times New Roman" w:hAnsi="Times New Roman"/>
          <w:b w:val="0"/>
          <w:spacing w:val="-5"/>
          <w:lang w:val="ru-RU"/>
        </w:rPr>
        <w:t xml:space="preserve"> </w:t>
      </w:r>
      <w:r w:rsidRPr="009D0EED">
        <w:rPr>
          <w:rFonts w:ascii="Times New Roman" w:hAnsi="Times New Roman"/>
          <w:b w:val="0"/>
          <w:lang w:val="ru-RU"/>
        </w:rPr>
        <w:t>баллов:</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739CF" w:rsidRPr="009D0EED" w:rsidTr="00584EDE">
        <w:trPr>
          <w:trHeight w:val="277"/>
        </w:trPr>
        <w:tc>
          <w:tcPr>
            <w:tcW w:w="3190" w:type="dxa"/>
          </w:tcPr>
          <w:p w:rsidR="000739CF" w:rsidRPr="009D0EED" w:rsidRDefault="000739CF" w:rsidP="00584EDE">
            <w:pPr>
              <w:pStyle w:val="TableParagraph"/>
              <w:spacing w:line="258" w:lineRule="exact"/>
              <w:rPr>
                <w:sz w:val="24"/>
              </w:rPr>
            </w:pPr>
            <w:r w:rsidRPr="009D0EED">
              <w:rPr>
                <w:sz w:val="24"/>
              </w:rPr>
              <w:t>Отметка</w:t>
            </w:r>
          </w:p>
        </w:tc>
        <w:tc>
          <w:tcPr>
            <w:tcW w:w="3190" w:type="dxa"/>
          </w:tcPr>
          <w:p w:rsidR="000739CF" w:rsidRPr="009D0EED" w:rsidRDefault="000739CF" w:rsidP="00584EDE">
            <w:pPr>
              <w:pStyle w:val="TableParagraph"/>
              <w:spacing w:line="258" w:lineRule="exact"/>
              <w:rPr>
                <w:sz w:val="24"/>
              </w:rPr>
            </w:pPr>
            <w:r w:rsidRPr="009D0EED">
              <w:rPr>
                <w:sz w:val="24"/>
              </w:rPr>
              <w:t>Уровень</w:t>
            </w:r>
          </w:p>
        </w:tc>
        <w:tc>
          <w:tcPr>
            <w:tcW w:w="3193" w:type="dxa"/>
          </w:tcPr>
          <w:p w:rsidR="000739CF" w:rsidRPr="009D0EED" w:rsidRDefault="000739CF" w:rsidP="00584EDE">
            <w:pPr>
              <w:pStyle w:val="TableParagraph"/>
              <w:spacing w:line="258" w:lineRule="exact"/>
              <w:rPr>
                <w:sz w:val="24"/>
              </w:rPr>
            </w:pPr>
            <w:r w:rsidRPr="009D0EED">
              <w:rPr>
                <w:sz w:val="24"/>
              </w:rPr>
              <w:t>Количество</w:t>
            </w:r>
            <w:r w:rsidRPr="009D0EED">
              <w:rPr>
                <w:spacing w:val="-4"/>
                <w:sz w:val="24"/>
              </w:rPr>
              <w:t xml:space="preserve"> </w:t>
            </w:r>
            <w:r w:rsidRPr="009D0EED">
              <w:rPr>
                <w:sz w:val="24"/>
              </w:rPr>
              <w:t>баллов</w:t>
            </w:r>
          </w:p>
        </w:tc>
      </w:tr>
      <w:tr w:rsidR="000739CF" w:rsidRPr="009D0EED" w:rsidTr="00584EDE">
        <w:trPr>
          <w:trHeight w:val="276"/>
        </w:trPr>
        <w:tc>
          <w:tcPr>
            <w:tcW w:w="3190" w:type="dxa"/>
          </w:tcPr>
          <w:p w:rsidR="000739CF" w:rsidRPr="009D0EED" w:rsidRDefault="000739CF" w:rsidP="00584EDE">
            <w:pPr>
              <w:pStyle w:val="TableParagraph"/>
              <w:spacing w:line="256" w:lineRule="exact"/>
              <w:rPr>
                <w:sz w:val="24"/>
              </w:rPr>
            </w:pPr>
            <w:r w:rsidRPr="009D0EED">
              <w:rPr>
                <w:sz w:val="24"/>
              </w:rPr>
              <w:t>5</w:t>
            </w:r>
          </w:p>
        </w:tc>
        <w:tc>
          <w:tcPr>
            <w:tcW w:w="3190" w:type="dxa"/>
          </w:tcPr>
          <w:p w:rsidR="000739CF" w:rsidRPr="009D0EED" w:rsidRDefault="000739CF" w:rsidP="00584EDE">
            <w:pPr>
              <w:pStyle w:val="TableParagraph"/>
              <w:spacing w:line="256" w:lineRule="exact"/>
              <w:rPr>
                <w:sz w:val="24"/>
              </w:rPr>
            </w:pPr>
            <w:r w:rsidRPr="009D0EED">
              <w:rPr>
                <w:sz w:val="24"/>
              </w:rPr>
              <w:t>Высокий</w:t>
            </w:r>
          </w:p>
        </w:tc>
        <w:tc>
          <w:tcPr>
            <w:tcW w:w="3193" w:type="dxa"/>
          </w:tcPr>
          <w:p w:rsidR="000739CF" w:rsidRPr="009D0EED" w:rsidRDefault="000739CF" w:rsidP="00584EDE">
            <w:pPr>
              <w:pStyle w:val="TableParagraph"/>
              <w:spacing w:line="256" w:lineRule="exact"/>
              <w:rPr>
                <w:sz w:val="24"/>
              </w:rPr>
            </w:pPr>
            <w:r w:rsidRPr="009D0EED">
              <w:rPr>
                <w:sz w:val="24"/>
              </w:rPr>
              <w:t>50-60</w:t>
            </w:r>
          </w:p>
        </w:tc>
      </w:tr>
      <w:tr w:rsidR="000739CF" w:rsidRPr="009D0EED" w:rsidTr="00584EDE">
        <w:trPr>
          <w:trHeight w:val="275"/>
        </w:trPr>
        <w:tc>
          <w:tcPr>
            <w:tcW w:w="3190" w:type="dxa"/>
          </w:tcPr>
          <w:p w:rsidR="000739CF" w:rsidRPr="009D0EED" w:rsidRDefault="000739CF" w:rsidP="00584EDE">
            <w:pPr>
              <w:pStyle w:val="TableParagraph"/>
              <w:spacing w:line="256" w:lineRule="exact"/>
              <w:rPr>
                <w:sz w:val="24"/>
              </w:rPr>
            </w:pPr>
            <w:r w:rsidRPr="009D0EED">
              <w:rPr>
                <w:sz w:val="24"/>
              </w:rPr>
              <w:t>4</w:t>
            </w:r>
          </w:p>
        </w:tc>
        <w:tc>
          <w:tcPr>
            <w:tcW w:w="3190" w:type="dxa"/>
          </w:tcPr>
          <w:p w:rsidR="000739CF" w:rsidRPr="009D0EED" w:rsidRDefault="000739CF" w:rsidP="00584EDE">
            <w:pPr>
              <w:pStyle w:val="TableParagraph"/>
              <w:spacing w:line="256" w:lineRule="exact"/>
              <w:rPr>
                <w:sz w:val="24"/>
              </w:rPr>
            </w:pPr>
            <w:r w:rsidRPr="009D0EED">
              <w:rPr>
                <w:sz w:val="24"/>
              </w:rPr>
              <w:t>Достаточный</w:t>
            </w:r>
          </w:p>
        </w:tc>
        <w:tc>
          <w:tcPr>
            <w:tcW w:w="3193" w:type="dxa"/>
          </w:tcPr>
          <w:p w:rsidR="000739CF" w:rsidRPr="009D0EED" w:rsidRDefault="000739CF" w:rsidP="00584EDE">
            <w:pPr>
              <w:pStyle w:val="TableParagraph"/>
              <w:spacing w:line="256" w:lineRule="exact"/>
              <w:rPr>
                <w:sz w:val="24"/>
              </w:rPr>
            </w:pPr>
            <w:r w:rsidRPr="009D0EED">
              <w:rPr>
                <w:sz w:val="24"/>
              </w:rPr>
              <w:t>40-49</w:t>
            </w:r>
          </w:p>
        </w:tc>
      </w:tr>
      <w:tr w:rsidR="000739CF" w:rsidRPr="009D0EED" w:rsidTr="00584EDE">
        <w:trPr>
          <w:trHeight w:val="275"/>
        </w:trPr>
        <w:tc>
          <w:tcPr>
            <w:tcW w:w="3190" w:type="dxa"/>
          </w:tcPr>
          <w:p w:rsidR="000739CF" w:rsidRPr="009D0EED" w:rsidRDefault="000739CF" w:rsidP="00584EDE">
            <w:pPr>
              <w:pStyle w:val="TableParagraph"/>
              <w:spacing w:line="256" w:lineRule="exact"/>
              <w:rPr>
                <w:sz w:val="24"/>
              </w:rPr>
            </w:pPr>
            <w:r w:rsidRPr="009D0EED">
              <w:rPr>
                <w:sz w:val="24"/>
              </w:rPr>
              <w:t>3</w:t>
            </w:r>
          </w:p>
        </w:tc>
        <w:tc>
          <w:tcPr>
            <w:tcW w:w="3190" w:type="dxa"/>
          </w:tcPr>
          <w:p w:rsidR="000739CF" w:rsidRPr="009D0EED" w:rsidRDefault="000739CF" w:rsidP="00584EDE">
            <w:pPr>
              <w:pStyle w:val="TableParagraph"/>
              <w:spacing w:line="256" w:lineRule="exact"/>
              <w:rPr>
                <w:sz w:val="24"/>
              </w:rPr>
            </w:pPr>
            <w:r w:rsidRPr="009D0EED">
              <w:rPr>
                <w:sz w:val="24"/>
              </w:rPr>
              <w:t>Средний</w:t>
            </w:r>
          </w:p>
        </w:tc>
        <w:tc>
          <w:tcPr>
            <w:tcW w:w="3193" w:type="dxa"/>
          </w:tcPr>
          <w:p w:rsidR="000739CF" w:rsidRPr="009D0EED" w:rsidRDefault="000739CF" w:rsidP="00584EDE">
            <w:pPr>
              <w:pStyle w:val="TableParagraph"/>
              <w:spacing w:line="256" w:lineRule="exact"/>
              <w:rPr>
                <w:sz w:val="24"/>
              </w:rPr>
            </w:pPr>
            <w:r w:rsidRPr="009D0EED">
              <w:rPr>
                <w:sz w:val="24"/>
              </w:rPr>
              <w:t>30-39</w:t>
            </w:r>
          </w:p>
        </w:tc>
      </w:tr>
    </w:tbl>
    <w:p w:rsidR="000739CF" w:rsidRPr="009D0EED" w:rsidRDefault="000739CF" w:rsidP="000739CF">
      <w:pPr>
        <w:pStyle w:val="afc"/>
        <w:spacing w:before="8"/>
        <w:ind w:left="0"/>
        <w:rPr>
          <w:sz w:val="23"/>
        </w:rPr>
      </w:pPr>
    </w:p>
    <w:p w:rsidR="000739CF" w:rsidRPr="009D0EED" w:rsidRDefault="000739CF" w:rsidP="000739CF">
      <w:pPr>
        <w:spacing w:line="275" w:lineRule="exact"/>
        <w:ind w:left="662"/>
        <w:rPr>
          <w:rFonts w:ascii="Times New Roman" w:hAnsi="Times New Roman" w:cs="Times New Roman"/>
          <w:sz w:val="24"/>
        </w:rPr>
      </w:pPr>
      <w:r w:rsidRPr="009D0EED">
        <w:rPr>
          <w:rFonts w:ascii="Times New Roman" w:hAnsi="Times New Roman" w:cs="Times New Roman"/>
          <w:sz w:val="24"/>
        </w:rPr>
        <w:t>Требования</w:t>
      </w:r>
      <w:r w:rsidRPr="009D0EED">
        <w:rPr>
          <w:rFonts w:ascii="Times New Roman" w:hAnsi="Times New Roman" w:cs="Times New Roman"/>
          <w:spacing w:val="-2"/>
          <w:sz w:val="24"/>
        </w:rPr>
        <w:t xml:space="preserve"> </w:t>
      </w:r>
      <w:r w:rsidRPr="009D0EED">
        <w:rPr>
          <w:rFonts w:ascii="Times New Roman" w:hAnsi="Times New Roman" w:cs="Times New Roman"/>
          <w:sz w:val="24"/>
        </w:rPr>
        <w:t>к</w:t>
      </w:r>
      <w:r w:rsidRPr="009D0EED">
        <w:rPr>
          <w:rFonts w:ascii="Times New Roman" w:hAnsi="Times New Roman" w:cs="Times New Roman"/>
          <w:spacing w:val="-2"/>
          <w:sz w:val="24"/>
        </w:rPr>
        <w:t xml:space="preserve"> </w:t>
      </w:r>
      <w:r w:rsidRPr="009D0EED">
        <w:rPr>
          <w:rFonts w:ascii="Times New Roman" w:hAnsi="Times New Roman" w:cs="Times New Roman"/>
          <w:sz w:val="24"/>
        </w:rPr>
        <w:t>составлению</w:t>
      </w:r>
      <w:r w:rsidRPr="009D0EED">
        <w:rPr>
          <w:rFonts w:ascii="Times New Roman" w:hAnsi="Times New Roman" w:cs="Times New Roman"/>
          <w:spacing w:val="-3"/>
          <w:sz w:val="24"/>
        </w:rPr>
        <w:t xml:space="preserve"> </w:t>
      </w:r>
      <w:r w:rsidRPr="009D0EED">
        <w:rPr>
          <w:rFonts w:ascii="Times New Roman" w:hAnsi="Times New Roman" w:cs="Times New Roman"/>
          <w:sz w:val="24"/>
        </w:rPr>
        <w:t>проектов-кроссвордов</w:t>
      </w:r>
      <w:r w:rsidRPr="009D0EED">
        <w:rPr>
          <w:rFonts w:ascii="Times New Roman" w:hAnsi="Times New Roman" w:cs="Times New Roman"/>
          <w:spacing w:val="-2"/>
          <w:sz w:val="24"/>
        </w:rPr>
        <w:t xml:space="preserve"> </w:t>
      </w:r>
      <w:r w:rsidRPr="009D0EED">
        <w:rPr>
          <w:rFonts w:ascii="Times New Roman" w:hAnsi="Times New Roman" w:cs="Times New Roman"/>
          <w:sz w:val="24"/>
        </w:rPr>
        <w:t>и</w:t>
      </w:r>
      <w:r w:rsidRPr="009D0EED">
        <w:rPr>
          <w:rFonts w:ascii="Times New Roman" w:hAnsi="Times New Roman" w:cs="Times New Roman"/>
          <w:spacing w:val="-3"/>
          <w:sz w:val="24"/>
        </w:rPr>
        <w:t xml:space="preserve"> </w:t>
      </w:r>
      <w:r w:rsidRPr="009D0EED">
        <w:rPr>
          <w:rFonts w:ascii="Times New Roman" w:hAnsi="Times New Roman" w:cs="Times New Roman"/>
          <w:sz w:val="24"/>
        </w:rPr>
        <w:t>нормы</w:t>
      </w:r>
      <w:r w:rsidRPr="009D0EED">
        <w:rPr>
          <w:rFonts w:ascii="Times New Roman" w:hAnsi="Times New Roman" w:cs="Times New Roman"/>
          <w:spacing w:val="-3"/>
          <w:sz w:val="24"/>
        </w:rPr>
        <w:t xml:space="preserve"> </w:t>
      </w:r>
      <w:r w:rsidRPr="009D0EED">
        <w:rPr>
          <w:rFonts w:ascii="Times New Roman" w:hAnsi="Times New Roman" w:cs="Times New Roman"/>
          <w:sz w:val="24"/>
        </w:rPr>
        <w:t>их</w:t>
      </w:r>
      <w:r w:rsidRPr="009D0EED">
        <w:rPr>
          <w:rFonts w:ascii="Times New Roman" w:hAnsi="Times New Roman" w:cs="Times New Roman"/>
          <w:spacing w:val="-3"/>
          <w:sz w:val="24"/>
        </w:rPr>
        <w:t xml:space="preserve"> </w:t>
      </w:r>
      <w:r w:rsidRPr="009D0EED">
        <w:rPr>
          <w:rFonts w:ascii="Times New Roman" w:hAnsi="Times New Roman" w:cs="Times New Roman"/>
          <w:sz w:val="24"/>
        </w:rPr>
        <w:t>оценивания.</w:t>
      </w:r>
    </w:p>
    <w:p w:rsidR="000739CF" w:rsidRPr="009D0EED" w:rsidRDefault="000739CF" w:rsidP="000739CF">
      <w:pPr>
        <w:pStyle w:val="ae"/>
        <w:widowControl w:val="0"/>
        <w:numPr>
          <w:ilvl w:val="0"/>
          <w:numId w:val="11"/>
        </w:numPr>
        <w:tabs>
          <w:tab w:val="left" w:pos="910"/>
        </w:tabs>
        <w:autoSpaceDE w:val="0"/>
        <w:autoSpaceDN w:val="0"/>
        <w:ind w:right="408" w:firstLine="60"/>
        <w:contextualSpacing w:val="0"/>
        <w:rPr>
          <w:rFonts w:ascii="Times New Roman" w:hAnsi="Times New Roman"/>
          <w:lang w:val="ru-RU"/>
        </w:rPr>
      </w:pPr>
      <w:r w:rsidRPr="009D0EED">
        <w:rPr>
          <w:rFonts w:ascii="Times New Roman" w:hAnsi="Times New Roman"/>
          <w:lang w:val="ru-RU"/>
        </w:rPr>
        <w:t>Объём,</w:t>
      </w:r>
      <w:r w:rsidRPr="009D0EED">
        <w:rPr>
          <w:rFonts w:ascii="Times New Roman" w:hAnsi="Times New Roman"/>
          <w:spacing w:val="12"/>
          <w:lang w:val="ru-RU"/>
        </w:rPr>
        <w:t xml:space="preserve"> </w:t>
      </w:r>
      <w:r w:rsidRPr="009D0EED">
        <w:rPr>
          <w:rFonts w:ascii="Times New Roman" w:hAnsi="Times New Roman"/>
          <w:lang w:val="ru-RU"/>
        </w:rPr>
        <w:t>количество</w:t>
      </w:r>
      <w:r w:rsidRPr="009D0EED">
        <w:rPr>
          <w:rFonts w:ascii="Times New Roman" w:hAnsi="Times New Roman"/>
          <w:spacing w:val="13"/>
          <w:lang w:val="ru-RU"/>
        </w:rPr>
        <w:t xml:space="preserve"> </w:t>
      </w:r>
      <w:r w:rsidRPr="009D0EED">
        <w:rPr>
          <w:rFonts w:ascii="Times New Roman" w:hAnsi="Times New Roman"/>
          <w:lang w:val="ru-RU"/>
        </w:rPr>
        <w:t>слов</w:t>
      </w:r>
      <w:r w:rsidRPr="009D0EED">
        <w:rPr>
          <w:rFonts w:ascii="Times New Roman" w:hAnsi="Times New Roman"/>
          <w:spacing w:val="13"/>
          <w:lang w:val="ru-RU"/>
        </w:rPr>
        <w:t xml:space="preserve"> </w:t>
      </w:r>
      <w:r w:rsidRPr="009D0EED">
        <w:rPr>
          <w:rFonts w:ascii="Times New Roman" w:hAnsi="Times New Roman"/>
          <w:lang w:val="ru-RU"/>
        </w:rPr>
        <w:t>(учитель</w:t>
      </w:r>
      <w:r w:rsidRPr="009D0EED">
        <w:rPr>
          <w:rFonts w:ascii="Times New Roman" w:hAnsi="Times New Roman"/>
          <w:spacing w:val="14"/>
          <w:lang w:val="ru-RU"/>
        </w:rPr>
        <w:t xml:space="preserve"> </w:t>
      </w:r>
      <w:r w:rsidRPr="009D0EED">
        <w:rPr>
          <w:rFonts w:ascii="Times New Roman" w:hAnsi="Times New Roman"/>
          <w:lang w:val="ru-RU"/>
        </w:rPr>
        <w:t>заранее</w:t>
      </w:r>
      <w:r w:rsidRPr="009D0EED">
        <w:rPr>
          <w:rFonts w:ascii="Times New Roman" w:hAnsi="Times New Roman"/>
          <w:spacing w:val="12"/>
          <w:lang w:val="ru-RU"/>
        </w:rPr>
        <w:t xml:space="preserve"> </w:t>
      </w:r>
      <w:r w:rsidRPr="009D0EED">
        <w:rPr>
          <w:rFonts w:ascii="Times New Roman" w:hAnsi="Times New Roman"/>
          <w:lang w:val="ru-RU"/>
        </w:rPr>
        <w:t>оговаривает</w:t>
      </w:r>
      <w:r w:rsidRPr="009D0EED">
        <w:rPr>
          <w:rFonts w:ascii="Times New Roman" w:hAnsi="Times New Roman"/>
          <w:spacing w:val="14"/>
          <w:lang w:val="ru-RU"/>
        </w:rPr>
        <w:t xml:space="preserve"> </w:t>
      </w:r>
      <w:r w:rsidRPr="009D0EED">
        <w:rPr>
          <w:rFonts w:ascii="Times New Roman" w:hAnsi="Times New Roman"/>
          <w:lang w:val="ru-RU"/>
        </w:rPr>
        <w:t>необходимое</w:t>
      </w:r>
      <w:r w:rsidRPr="009D0EED">
        <w:rPr>
          <w:rFonts w:ascii="Times New Roman" w:hAnsi="Times New Roman"/>
          <w:spacing w:val="12"/>
          <w:lang w:val="ru-RU"/>
        </w:rPr>
        <w:t xml:space="preserve"> </w:t>
      </w:r>
      <w:r w:rsidRPr="009D0EED">
        <w:rPr>
          <w:rFonts w:ascii="Times New Roman" w:hAnsi="Times New Roman"/>
          <w:lang w:val="ru-RU"/>
        </w:rPr>
        <w:t>количество</w:t>
      </w:r>
      <w:r w:rsidRPr="009D0EED">
        <w:rPr>
          <w:rFonts w:ascii="Times New Roman" w:hAnsi="Times New Roman"/>
          <w:spacing w:val="13"/>
          <w:lang w:val="ru-RU"/>
        </w:rPr>
        <w:t xml:space="preserve"> </w:t>
      </w:r>
      <w:r w:rsidRPr="009D0EED">
        <w:rPr>
          <w:rFonts w:ascii="Times New Roman" w:hAnsi="Times New Roman"/>
          <w:lang w:val="ru-RU"/>
        </w:rPr>
        <w:t>слов)</w:t>
      </w:r>
      <w:r w:rsidRPr="009D0EED">
        <w:rPr>
          <w:rFonts w:ascii="Times New Roman" w:hAnsi="Times New Roman"/>
          <w:spacing w:val="22"/>
          <w:lang w:val="ru-RU"/>
        </w:rPr>
        <w:t xml:space="preserve"> </w:t>
      </w:r>
      <w:r w:rsidRPr="009D0EED">
        <w:rPr>
          <w:rFonts w:ascii="Times New Roman" w:hAnsi="Times New Roman"/>
          <w:lang w:val="ru-RU"/>
        </w:rPr>
        <w:t>–</w:t>
      </w:r>
      <w:r w:rsidRPr="009D0EED">
        <w:rPr>
          <w:rFonts w:ascii="Times New Roman" w:hAnsi="Times New Roman"/>
          <w:spacing w:val="-57"/>
          <w:lang w:val="ru-RU"/>
        </w:rPr>
        <w:t xml:space="preserve"> </w:t>
      </w:r>
      <w:r w:rsidRPr="009D0EED">
        <w:rPr>
          <w:rFonts w:ascii="Times New Roman" w:hAnsi="Times New Roman"/>
          <w:lang w:val="ru-RU"/>
        </w:rPr>
        <w:t>до 2 баллов.</w:t>
      </w:r>
    </w:p>
    <w:p w:rsidR="000739CF" w:rsidRPr="009D0EED" w:rsidRDefault="000739CF" w:rsidP="000739CF">
      <w:pPr>
        <w:pStyle w:val="ae"/>
        <w:widowControl w:val="0"/>
        <w:numPr>
          <w:ilvl w:val="0"/>
          <w:numId w:val="11"/>
        </w:numPr>
        <w:tabs>
          <w:tab w:val="left" w:pos="893"/>
        </w:tabs>
        <w:autoSpaceDE w:val="0"/>
        <w:autoSpaceDN w:val="0"/>
        <w:spacing w:line="293" w:lineRule="exact"/>
        <w:ind w:left="892" w:hanging="171"/>
        <w:contextualSpacing w:val="0"/>
        <w:rPr>
          <w:rFonts w:ascii="Times New Roman" w:hAnsi="Times New Roman"/>
        </w:rPr>
      </w:pPr>
      <w:r w:rsidRPr="009D0EED">
        <w:rPr>
          <w:rFonts w:ascii="Times New Roman" w:hAnsi="Times New Roman"/>
        </w:rPr>
        <w:t>Оформление</w:t>
      </w:r>
      <w:r w:rsidRPr="009D0EED">
        <w:rPr>
          <w:rFonts w:ascii="Times New Roman" w:hAnsi="Times New Roman"/>
          <w:spacing w:val="-3"/>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до</w:t>
      </w:r>
      <w:r w:rsidRPr="009D0EED">
        <w:rPr>
          <w:rFonts w:ascii="Times New Roman" w:hAnsi="Times New Roman"/>
          <w:spacing w:val="-2"/>
        </w:rPr>
        <w:t xml:space="preserve"> </w:t>
      </w:r>
      <w:r w:rsidRPr="009D0EED">
        <w:rPr>
          <w:rFonts w:ascii="Times New Roman" w:hAnsi="Times New Roman"/>
        </w:rPr>
        <w:t>3</w:t>
      </w:r>
      <w:r w:rsidRPr="009D0EED">
        <w:rPr>
          <w:rFonts w:ascii="Times New Roman" w:hAnsi="Times New Roman"/>
          <w:spacing w:val="-1"/>
        </w:rPr>
        <w:t xml:space="preserve"> </w:t>
      </w:r>
      <w:r w:rsidRPr="009D0EED">
        <w:rPr>
          <w:rFonts w:ascii="Times New Roman" w:hAnsi="Times New Roman"/>
        </w:rPr>
        <w:t>баллов.</w:t>
      </w:r>
    </w:p>
    <w:p w:rsidR="000739CF" w:rsidRPr="009D0EED" w:rsidRDefault="000739CF" w:rsidP="000739CF">
      <w:pPr>
        <w:pStyle w:val="ae"/>
        <w:widowControl w:val="0"/>
        <w:numPr>
          <w:ilvl w:val="0"/>
          <w:numId w:val="11"/>
        </w:numPr>
        <w:tabs>
          <w:tab w:val="left" w:pos="833"/>
        </w:tabs>
        <w:autoSpaceDE w:val="0"/>
        <w:autoSpaceDN w:val="0"/>
        <w:spacing w:line="293" w:lineRule="exact"/>
        <w:ind w:left="832" w:hanging="171"/>
        <w:contextualSpacing w:val="0"/>
        <w:rPr>
          <w:rFonts w:ascii="Times New Roman" w:hAnsi="Times New Roman"/>
        </w:rPr>
      </w:pPr>
      <w:r w:rsidRPr="009D0EED">
        <w:rPr>
          <w:rFonts w:ascii="Times New Roman" w:hAnsi="Times New Roman"/>
        </w:rPr>
        <w:t>Аккуратность</w:t>
      </w:r>
      <w:r w:rsidRPr="009D0EED">
        <w:rPr>
          <w:rFonts w:ascii="Times New Roman" w:hAnsi="Times New Roman"/>
          <w:spacing w:val="-2"/>
        </w:rPr>
        <w:t xml:space="preserve"> </w:t>
      </w:r>
      <w:r w:rsidRPr="009D0EED">
        <w:rPr>
          <w:rFonts w:ascii="Times New Roman" w:hAnsi="Times New Roman"/>
        </w:rPr>
        <w:t>оформления</w:t>
      </w:r>
      <w:r w:rsidRPr="009D0EED">
        <w:rPr>
          <w:rFonts w:ascii="Times New Roman" w:hAnsi="Times New Roman"/>
          <w:spacing w:val="1"/>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до</w:t>
      </w:r>
      <w:r w:rsidRPr="009D0EED">
        <w:rPr>
          <w:rFonts w:ascii="Times New Roman" w:hAnsi="Times New Roman"/>
          <w:spacing w:val="-2"/>
        </w:rPr>
        <w:t xml:space="preserve"> </w:t>
      </w:r>
      <w:r w:rsidRPr="009D0EED">
        <w:rPr>
          <w:rFonts w:ascii="Times New Roman" w:hAnsi="Times New Roman"/>
        </w:rPr>
        <w:t>2</w:t>
      </w:r>
      <w:r w:rsidRPr="009D0EED">
        <w:rPr>
          <w:rFonts w:ascii="Times New Roman" w:hAnsi="Times New Roman"/>
          <w:spacing w:val="-1"/>
        </w:rPr>
        <w:t xml:space="preserve"> </w:t>
      </w:r>
      <w:r w:rsidRPr="009D0EED">
        <w:rPr>
          <w:rFonts w:ascii="Times New Roman" w:hAnsi="Times New Roman"/>
        </w:rPr>
        <w:t>баллов.</w:t>
      </w:r>
    </w:p>
    <w:p w:rsidR="000739CF" w:rsidRPr="009D0EED" w:rsidRDefault="000739CF" w:rsidP="000739CF">
      <w:pPr>
        <w:pStyle w:val="ae"/>
        <w:widowControl w:val="0"/>
        <w:numPr>
          <w:ilvl w:val="0"/>
          <w:numId w:val="11"/>
        </w:numPr>
        <w:tabs>
          <w:tab w:val="left" w:pos="833"/>
        </w:tabs>
        <w:autoSpaceDE w:val="0"/>
        <w:autoSpaceDN w:val="0"/>
        <w:spacing w:before="1" w:line="293" w:lineRule="exact"/>
        <w:ind w:left="832" w:hanging="171"/>
        <w:contextualSpacing w:val="0"/>
        <w:rPr>
          <w:rFonts w:ascii="Times New Roman" w:hAnsi="Times New Roman"/>
        </w:rPr>
      </w:pPr>
      <w:r w:rsidRPr="009D0EED">
        <w:rPr>
          <w:rFonts w:ascii="Times New Roman" w:hAnsi="Times New Roman"/>
        </w:rPr>
        <w:t>Умение</w:t>
      </w:r>
      <w:r w:rsidRPr="009D0EED">
        <w:rPr>
          <w:rFonts w:ascii="Times New Roman" w:hAnsi="Times New Roman"/>
          <w:spacing w:val="-2"/>
        </w:rPr>
        <w:t xml:space="preserve"> </w:t>
      </w:r>
      <w:r w:rsidRPr="009D0EED">
        <w:rPr>
          <w:rFonts w:ascii="Times New Roman" w:hAnsi="Times New Roman"/>
        </w:rPr>
        <w:t>презентовать</w:t>
      </w:r>
      <w:r w:rsidRPr="009D0EED">
        <w:rPr>
          <w:rFonts w:ascii="Times New Roman" w:hAnsi="Times New Roman"/>
          <w:spacing w:val="-1"/>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до</w:t>
      </w:r>
      <w:r w:rsidRPr="009D0EED">
        <w:rPr>
          <w:rFonts w:ascii="Times New Roman" w:hAnsi="Times New Roman"/>
          <w:spacing w:val="-1"/>
        </w:rPr>
        <w:t xml:space="preserve"> </w:t>
      </w:r>
      <w:r w:rsidRPr="009D0EED">
        <w:rPr>
          <w:rFonts w:ascii="Times New Roman" w:hAnsi="Times New Roman"/>
        </w:rPr>
        <w:t>2</w:t>
      </w:r>
      <w:r w:rsidRPr="009D0EED">
        <w:rPr>
          <w:rFonts w:ascii="Times New Roman" w:hAnsi="Times New Roman"/>
          <w:spacing w:val="-1"/>
        </w:rPr>
        <w:t xml:space="preserve"> </w:t>
      </w:r>
      <w:r w:rsidRPr="009D0EED">
        <w:rPr>
          <w:rFonts w:ascii="Times New Roman" w:hAnsi="Times New Roman"/>
        </w:rPr>
        <w:t>баллов.</w:t>
      </w:r>
    </w:p>
    <w:p w:rsidR="000739CF" w:rsidRPr="009D0EED" w:rsidRDefault="000739CF" w:rsidP="000739CF">
      <w:pPr>
        <w:pStyle w:val="ae"/>
        <w:widowControl w:val="0"/>
        <w:numPr>
          <w:ilvl w:val="0"/>
          <w:numId w:val="11"/>
        </w:numPr>
        <w:tabs>
          <w:tab w:val="left" w:pos="833"/>
        </w:tabs>
        <w:autoSpaceDE w:val="0"/>
        <w:autoSpaceDN w:val="0"/>
        <w:spacing w:line="293" w:lineRule="exact"/>
        <w:ind w:left="832" w:hanging="171"/>
        <w:contextualSpacing w:val="0"/>
        <w:rPr>
          <w:rFonts w:ascii="Times New Roman" w:hAnsi="Times New Roman"/>
          <w:lang w:val="ru-RU"/>
        </w:rPr>
      </w:pPr>
      <w:r w:rsidRPr="009D0EED">
        <w:rPr>
          <w:rFonts w:ascii="Times New Roman" w:hAnsi="Times New Roman"/>
          <w:lang w:val="ru-RU"/>
        </w:rPr>
        <w:t>Задания</w:t>
      </w:r>
      <w:r w:rsidRPr="009D0EED">
        <w:rPr>
          <w:rFonts w:ascii="Times New Roman" w:hAnsi="Times New Roman"/>
          <w:spacing w:val="-2"/>
          <w:lang w:val="ru-RU"/>
        </w:rPr>
        <w:t xml:space="preserve"> </w:t>
      </w:r>
      <w:r w:rsidRPr="009D0EED">
        <w:rPr>
          <w:rFonts w:ascii="Times New Roman" w:hAnsi="Times New Roman"/>
          <w:lang w:val="ru-RU"/>
        </w:rPr>
        <w:t>(все</w:t>
      </w:r>
      <w:r w:rsidRPr="009D0EED">
        <w:rPr>
          <w:rFonts w:ascii="Times New Roman" w:hAnsi="Times New Roman"/>
          <w:spacing w:val="-2"/>
          <w:lang w:val="ru-RU"/>
        </w:rPr>
        <w:t xml:space="preserve"> </w:t>
      </w:r>
      <w:r w:rsidRPr="009D0EED">
        <w:rPr>
          <w:rFonts w:ascii="Times New Roman" w:hAnsi="Times New Roman"/>
          <w:lang w:val="ru-RU"/>
        </w:rPr>
        <w:t>определения,</w:t>
      </w:r>
      <w:r w:rsidRPr="009D0EED">
        <w:rPr>
          <w:rFonts w:ascii="Times New Roman" w:hAnsi="Times New Roman"/>
          <w:spacing w:val="-1"/>
          <w:lang w:val="ru-RU"/>
        </w:rPr>
        <w:t xml:space="preserve"> </w:t>
      </w:r>
      <w:r w:rsidRPr="009D0EED">
        <w:rPr>
          <w:rFonts w:ascii="Times New Roman" w:hAnsi="Times New Roman"/>
          <w:lang w:val="ru-RU"/>
        </w:rPr>
        <w:t>формулировки должны</w:t>
      </w:r>
      <w:r w:rsidRPr="009D0EED">
        <w:rPr>
          <w:rFonts w:ascii="Times New Roman" w:hAnsi="Times New Roman"/>
          <w:spacing w:val="-2"/>
          <w:lang w:val="ru-RU"/>
        </w:rPr>
        <w:t xml:space="preserve"> </w:t>
      </w:r>
      <w:r w:rsidRPr="009D0EED">
        <w:rPr>
          <w:rFonts w:ascii="Times New Roman" w:hAnsi="Times New Roman"/>
          <w:lang w:val="ru-RU"/>
        </w:rPr>
        <w:t>быть</w:t>
      </w:r>
      <w:r w:rsidRPr="009D0EED">
        <w:rPr>
          <w:rFonts w:ascii="Times New Roman" w:hAnsi="Times New Roman"/>
          <w:spacing w:val="-1"/>
          <w:lang w:val="ru-RU"/>
        </w:rPr>
        <w:t xml:space="preserve"> </w:t>
      </w:r>
      <w:r w:rsidRPr="009D0EED">
        <w:rPr>
          <w:rFonts w:ascii="Times New Roman" w:hAnsi="Times New Roman"/>
          <w:lang w:val="ru-RU"/>
        </w:rPr>
        <w:t>однотипны) –</w:t>
      </w:r>
      <w:r w:rsidRPr="009D0EED">
        <w:rPr>
          <w:rFonts w:ascii="Times New Roman" w:hAnsi="Times New Roman"/>
          <w:spacing w:val="-1"/>
          <w:lang w:val="ru-RU"/>
        </w:rPr>
        <w:t xml:space="preserve"> </w:t>
      </w:r>
      <w:r w:rsidRPr="009D0EED">
        <w:rPr>
          <w:rFonts w:ascii="Times New Roman" w:hAnsi="Times New Roman"/>
          <w:lang w:val="ru-RU"/>
        </w:rPr>
        <w:t>до</w:t>
      </w:r>
      <w:r w:rsidRPr="009D0EED">
        <w:rPr>
          <w:rFonts w:ascii="Times New Roman" w:hAnsi="Times New Roman"/>
          <w:spacing w:val="-2"/>
          <w:lang w:val="ru-RU"/>
        </w:rPr>
        <w:t xml:space="preserve"> </w:t>
      </w:r>
      <w:r w:rsidRPr="009D0EED">
        <w:rPr>
          <w:rFonts w:ascii="Times New Roman" w:hAnsi="Times New Roman"/>
          <w:lang w:val="ru-RU"/>
        </w:rPr>
        <w:t>2</w:t>
      </w:r>
      <w:r w:rsidRPr="009D0EED">
        <w:rPr>
          <w:rFonts w:ascii="Times New Roman" w:hAnsi="Times New Roman"/>
          <w:spacing w:val="-1"/>
          <w:lang w:val="ru-RU"/>
        </w:rPr>
        <w:t xml:space="preserve"> </w:t>
      </w:r>
      <w:r w:rsidRPr="009D0EED">
        <w:rPr>
          <w:rFonts w:ascii="Times New Roman" w:hAnsi="Times New Roman"/>
          <w:lang w:val="ru-RU"/>
        </w:rPr>
        <w:t>баллов.</w:t>
      </w:r>
    </w:p>
    <w:p w:rsidR="000739CF" w:rsidRPr="009D0EED" w:rsidRDefault="000739CF" w:rsidP="000739CF">
      <w:pPr>
        <w:pStyle w:val="ae"/>
        <w:widowControl w:val="0"/>
        <w:numPr>
          <w:ilvl w:val="0"/>
          <w:numId w:val="11"/>
        </w:numPr>
        <w:tabs>
          <w:tab w:val="left" w:pos="833"/>
        </w:tabs>
        <w:autoSpaceDE w:val="0"/>
        <w:autoSpaceDN w:val="0"/>
        <w:spacing w:before="1" w:line="292" w:lineRule="exact"/>
        <w:ind w:left="832" w:hanging="171"/>
        <w:contextualSpacing w:val="0"/>
        <w:rPr>
          <w:rFonts w:ascii="Times New Roman" w:hAnsi="Times New Roman"/>
          <w:lang w:val="ru-RU"/>
        </w:rPr>
      </w:pPr>
      <w:r w:rsidRPr="009D0EED">
        <w:rPr>
          <w:rFonts w:ascii="Times New Roman" w:hAnsi="Times New Roman"/>
          <w:lang w:val="ru-RU"/>
        </w:rPr>
        <w:t>Информативная</w:t>
      </w:r>
      <w:r w:rsidRPr="009D0EED">
        <w:rPr>
          <w:rFonts w:ascii="Times New Roman" w:hAnsi="Times New Roman"/>
          <w:spacing w:val="-2"/>
          <w:lang w:val="ru-RU"/>
        </w:rPr>
        <w:t xml:space="preserve"> </w:t>
      </w:r>
      <w:r w:rsidRPr="009D0EED">
        <w:rPr>
          <w:rFonts w:ascii="Times New Roman" w:hAnsi="Times New Roman"/>
          <w:lang w:val="ru-RU"/>
        </w:rPr>
        <w:t>точность</w:t>
      </w:r>
      <w:r w:rsidRPr="009D0EED">
        <w:rPr>
          <w:rFonts w:ascii="Times New Roman" w:hAnsi="Times New Roman"/>
          <w:spacing w:val="-2"/>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достоверность</w:t>
      </w:r>
      <w:r w:rsidRPr="009D0EED">
        <w:rPr>
          <w:rFonts w:ascii="Times New Roman" w:hAnsi="Times New Roman"/>
          <w:spacing w:val="-1"/>
          <w:lang w:val="ru-RU"/>
        </w:rPr>
        <w:t xml:space="preserve"> </w:t>
      </w:r>
      <w:r w:rsidRPr="009D0EED">
        <w:rPr>
          <w:rFonts w:ascii="Times New Roman" w:hAnsi="Times New Roman"/>
          <w:lang w:val="ru-RU"/>
        </w:rPr>
        <w:t>фактов</w:t>
      </w:r>
      <w:r w:rsidRPr="009D0EED">
        <w:rPr>
          <w:rFonts w:ascii="Times New Roman" w:hAnsi="Times New Roman"/>
          <w:spacing w:val="1"/>
          <w:lang w:val="ru-RU"/>
        </w:rPr>
        <w:t xml:space="preserve"> </w:t>
      </w:r>
      <w:r w:rsidRPr="009D0EED">
        <w:rPr>
          <w:rFonts w:ascii="Times New Roman" w:hAnsi="Times New Roman"/>
          <w:lang w:val="ru-RU"/>
        </w:rPr>
        <w:t>–</w:t>
      </w:r>
      <w:r w:rsidRPr="009D0EED">
        <w:rPr>
          <w:rFonts w:ascii="Times New Roman" w:hAnsi="Times New Roman"/>
          <w:spacing w:val="-2"/>
          <w:lang w:val="ru-RU"/>
        </w:rPr>
        <w:t xml:space="preserve"> </w:t>
      </w:r>
      <w:r w:rsidRPr="009D0EED">
        <w:rPr>
          <w:rFonts w:ascii="Times New Roman" w:hAnsi="Times New Roman"/>
          <w:lang w:val="ru-RU"/>
        </w:rPr>
        <w:t>до</w:t>
      </w:r>
      <w:r w:rsidRPr="009D0EED">
        <w:rPr>
          <w:rFonts w:ascii="Times New Roman" w:hAnsi="Times New Roman"/>
          <w:spacing w:val="-2"/>
          <w:lang w:val="ru-RU"/>
        </w:rPr>
        <w:t xml:space="preserve"> </w:t>
      </w:r>
      <w:r w:rsidRPr="009D0EED">
        <w:rPr>
          <w:rFonts w:ascii="Times New Roman" w:hAnsi="Times New Roman"/>
          <w:lang w:val="ru-RU"/>
        </w:rPr>
        <w:t>2</w:t>
      </w:r>
      <w:r w:rsidRPr="009D0EED">
        <w:rPr>
          <w:rFonts w:ascii="Times New Roman" w:hAnsi="Times New Roman"/>
          <w:spacing w:val="-1"/>
          <w:lang w:val="ru-RU"/>
        </w:rPr>
        <w:t xml:space="preserve"> </w:t>
      </w:r>
      <w:r w:rsidRPr="009D0EED">
        <w:rPr>
          <w:rFonts w:ascii="Times New Roman" w:hAnsi="Times New Roman"/>
          <w:lang w:val="ru-RU"/>
        </w:rPr>
        <w:t>баллов.</w:t>
      </w:r>
    </w:p>
    <w:p w:rsidR="000739CF" w:rsidRPr="009D0EED" w:rsidRDefault="000739CF" w:rsidP="000739CF">
      <w:pPr>
        <w:spacing w:line="274" w:lineRule="exact"/>
        <w:ind w:left="662"/>
        <w:rPr>
          <w:rFonts w:ascii="Times New Roman" w:hAnsi="Times New Roman" w:cs="Times New Roman"/>
          <w:i/>
          <w:sz w:val="24"/>
        </w:rPr>
      </w:pPr>
      <w:r w:rsidRPr="009D0EED">
        <w:rPr>
          <w:rFonts w:ascii="Times New Roman" w:hAnsi="Times New Roman" w:cs="Times New Roman"/>
          <w:i/>
          <w:sz w:val="24"/>
        </w:rPr>
        <w:t>Если</w:t>
      </w:r>
      <w:r w:rsidRPr="009D0EED">
        <w:rPr>
          <w:rFonts w:ascii="Times New Roman" w:hAnsi="Times New Roman" w:cs="Times New Roman"/>
          <w:i/>
          <w:spacing w:val="-2"/>
          <w:sz w:val="24"/>
        </w:rPr>
        <w:t xml:space="preserve"> </w:t>
      </w:r>
      <w:r w:rsidRPr="009D0EED">
        <w:rPr>
          <w:rFonts w:ascii="Times New Roman" w:hAnsi="Times New Roman" w:cs="Times New Roman"/>
          <w:i/>
          <w:sz w:val="24"/>
        </w:rPr>
        <w:t>кроссворд</w:t>
      </w:r>
      <w:r w:rsidRPr="009D0EED">
        <w:rPr>
          <w:rFonts w:ascii="Times New Roman" w:hAnsi="Times New Roman" w:cs="Times New Roman"/>
          <w:i/>
          <w:spacing w:val="-2"/>
          <w:sz w:val="24"/>
        </w:rPr>
        <w:t xml:space="preserve"> </w:t>
      </w:r>
      <w:r w:rsidRPr="009D0EED">
        <w:rPr>
          <w:rFonts w:ascii="Times New Roman" w:hAnsi="Times New Roman" w:cs="Times New Roman"/>
          <w:i/>
          <w:sz w:val="24"/>
        </w:rPr>
        <w:t>составлен</w:t>
      </w:r>
      <w:r w:rsidRPr="009D0EED">
        <w:rPr>
          <w:rFonts w:ascii="Times New Roman" w:hAnsi="Times New Roman" w:cs="Times New Roman"/>
          <w:i/>
          <w:spacing w:val="-2"/>
          <w:sz w:val="24"/>
        </w:rPr>
        <w:t xml:space="preserve"> </w:t>
      </w:r>
      <w:r w:rsidRPr="009D0EED">
        <w:rPr>
          <w:rFonts w:ascii="Times New Roman" w:hAnsi="Times New Roman" w:cs="Times New Roman"/>
          <w:i/>
          <w:sz w:val="24"/>
        </w:rPr>
        <w:t>с</w:t>
      </w:r>
      <w:r w:rsidRPr="009D0EED">
        <w:rPr>
          <w:rFonts w:ascii="Times New Roman" w:hAnsi="Times New Roman" w:cs="Times New Roman"/>
          <w:i/>
          <w:spacing w:val="-3"/>
          <w:sz w:val="24"/>
        </w:rPr>
        <w:t xml:space="preserve"> </w:t>
      </w:r>
      <w:r w:rsidRPr="009D0EED">
        <w:rPr>
          <w:rFonts w:ascii="Times New Roman" w:hAnsi="Times New Roman" w:cs="Times New Roman"/>
          <w:i/>
          <w:sz w:val="24"/>
        </w:rPr>
        <w:t>фактическими</w:t>
      </w:r>
      <w:r w:rsidRPr="009D0EED">
        <w:rPr>
          <w:rFonts w:ascii="Times New Roman" w:hAnsi="Times New Roman" w:cs="Times New Roman"/>
          <w:i/>
          <w:spacing w:val="-1"/>
          <w:sz w:val="24"/>
        </w:rPr>
        <w:t xml:space="preserve"> </w:t>
      </w:r>
      <w:r w:rsidRPr="009D0EED">
        <w:rPr>
          <w:rFonts w:ascii="Times New Roman" w:hAnsi="Times New Roman" w:cs="Times New Roman"/>
          <w:i/>
          <w:sz w:val="24"/>
        </w:rPr>
        <w:t>ошибками,</w:t>
      </w:r>
      <w:r w:rsidRPr="009D0EED">
        <w:rPr>
          <w:rFonts w:ascii="Times New Roman" w:hAnsi="Times New Roman" w:cs="Times New Roman"/>
          <w:i/>
          <w:spacing w:val="-2"/>
          <w:sz w:val="24"/>
        </w:rPr>
        <w:t xml:space="preserve"> </w:t>
      </w:r>
      <w:r w:rsidRPr="009D0EED">
        <w:rPr>
          <w:rFonts w:ascii="Times New Roman" w:hAnsi="Times New Roman" w:cs="Times New Roman"/>
          <w:i/>
          <w:sz w:val="24"/>
        </w:rPr>
        <w:t>то</w:t>
      </w:r>
      <w:r w:rsidRPr="009D0EED">
        <w:rPr>
          <w:rFonts w:ascii="Times New Roman" w:hAnsi="Times New Roman" w:cs="Times New Roman"/>
          <w:i/>
          <w:spacing w:val="-3"/>
          <w:sz w:val="24"/>
        </w:rPr>
        <w:t xml:space="preserve"> </w:t>
      </w:r>
      <w:r w:rsidRPr="009D0EED">
        <w:rPr>
          <w:rFonts w:ascii="Times New Roman" w:hAnsi="Times New Roman" w:cs="Times New Roman"/>
          <w:i/>
          <w:sz w:val="24"/>
        </w:rPr>
        <w:t>работа</w:t>
      </w:r>
      <w:r w:rsidRPr="009D0EED">
        <w:rPr>
          <w:rFonts w:ascii="Times New Roman" w:hAnsi="Times New Roman" w:cs="Times New Roman"/>
          <w:i/>
          <w:spacing w:val="-2"/>
          <w:sz w:val="24"/>
        </w:rPr>
        <w:t xml:space="preserve"> </w:t>
      </w:r>
      <w:r w:rsidRPr="009D0EED">
        <w:rPr>
          <w:rFonts w:ascii="Times New Roman" w:hAnsi="Times New Roman" w:cs="Times New Roman"/>
          <w:i/>
          <w:sz w:val="24"/>
        </w:rPr>
        <w:t>может</w:t>
      </w:r>
      <w:r w:rsidRPr="009D0EED">
        <w:rPr>
          <w:rFonts w:ascii="Times New Roman" w:hAnsi="Times New Roman" w:cs="Times New Roman"/>
          <w:i/>
          <w:spacing w:val="-2"/>
          <w:sz w:val="24"/>
        </w:rPr>
        <w:t xml:space="preserve"> </w:t>
      </w:r>
      <w:r w:rsidRPr="009D0EED">
        <w:rPr>
          <w:rFonts w:ascii="Times New Roman" w:hAnsi="Times New Roman" w:cs="Times New Roman"/>
          <w:i/>
          <w:sz w:val="24"/>
        </w:rPr>
        <w:t>не</w:t>
      </w:r>
      <w:r w:rsidRPr="009D0EED">
        <w:rPr>
          <w:rFonts w:ascii="Times New Roman" w:hAnsi="Times New Roman" w:cs="Times New Roman"/>
          <w:i/>
          <w:spacing w:val="-3"/>
          <w:sz w:val="24"/>
        </w:rPr>
        <w:t xml:space="preserve"> </w:t>
      </w:r>
      <w:r w:rsidRPr="009D0EED">
        <w:rPr>
          <w:rFonts w:ascii="Times New Roman" w:hAnsi="Times New Roman" w:cs="Times New Roman"/>
          <w:i/>
          <w:sz w:val="24"/>
        </w:rPr>
        <w:t>оцениваться.</w:t>
      </w:r>
    </w:p>
    <w:p w:rsidR="000739CF" w:rsidRPr="009D0EED" w:rsidRDefault="000739CF" w:rsidP="000739CF">
      <w:pPr>
        <w:pStyle w:val="ae"/>
        <w:widowControl w:val="0"/>
        <w:numPr>
          <w:ilvl w:val="0"/>
          <w:numId w:val="11"/>
        </w:numPr>
        <w:tabs>
          <w:tab w:val="left" w:pos="833"/>
        </w:tabs>
        <w:autoSpaceDE w:val="0"/>
        <w:autoSpaceDN w:val="0"/>
        <w:spacing w:before="3"/>
        <w:ind w:left="832" w:hanging="171"/>
        <w:contextualSpacing w:val="0"/>
        <w:rPr>
          <w:rFonts w:ascii="Times New Roman" w:hAnsi="Times New Roman"/>
        </w:rPr>
      </w:pPr>
      <w:r w:rsidRPr="009D0EED">
        <w:rPr>
          <w:rFonts w:ascii="Times New Roman" w:hAnsi="Times New Roman"/>
        </w:rPr>
        <w:t>Орфографическая</w:t>
      </w:r>
      <w:r w:rsidRPr="009D0EED">
        <w:rPr>
          <w:rFonts w:ascii="Times New Roman" w:hAnsi="Times New Roman"/>
          <w:spacing w:val="-3"/>
        </w:rPr>
        <w:t xml:space="preserve"> </w:t>
      </w:r>
      <w:r w:rsidRPr="009D0EED">
        <w:rPr>
          <w:rFonts w:ascii="Times New Roman" w:hAnsi="Times New Roman"/>
        </w:rPr>
        <w:t>правильность</w:t>
      </w:r>
      <w:r w:rsidRPr="009D0EED">
        <w:rPr>
          <w:rFonts w:ascii="Times New Roman" w:hAnsi="Times New Roman"/>
          <w:spacing w:val="1"/>
        </w:rPr>
        <w:t xml:space="preserve"> </w:t>
      </w:r>
      <w:r w:rsidRPr="009D0EED">
        <w:rPr>
          <w:rFonts w:ascii="Times New Roman" w:hAnsi="Times New Roman"/>
        </w:rPr>
        <w:t>–</w:t>
      </w:r>
      <w:r w:rsidRPr="009D0EED">
        <w:rPr>
          <w:rFonts w:ascii="Times New Roman" w:hAnsi="Times New Roman"/>
          <w:spacing w:val="-2"/>
        </w:rPr>
        <w:t xml:space="preserve"> </w:t>
      </w:r>
      <w:r w:rsidRPr="009D0EED">
        <w:rPr>
          <w:rFonts w:ascii="Times New Roman" w:hAnsi="Times New Roman"/>
        </w:rPr>
        <w:t>до</w:t>
      </w:r>
      <w:r w:rsidRPr="009D0EED">
        <w:rPr>
          <w:rFonts w:ascii="Times New Roman" w:hAnsi="Times New Roman"/>
          <w:spacing w:val="-2"/>
        </w:rPr>
        <w:t xml:space="preserve"> </w:t>
      </w:r>
      <w:r w:rsidRPr="009D0EED">
        <w:rPr>
          <w:rFonts w:ascii="Times New Roman" w:hAnsi="Times New Roman"/>
        </w:rPr>
        <w:t>1</w:t>
      </w:r>
      <w:r w:rsidRPr="009D0EED">
        <w:rPr>
          <w:rFonts w:ascii="Times New Roman" w:hAnsi="Times New Roman"/>
          <w:spacing w:val="-3"/>
        </w:rPr>
        <w:t xml:space="preserve"> </w:t>
      </w:r>
      <w:r w:rsidRPr="009D0EED">
        <w:rPr>
          <w:rFonts w:ascii="Times New Roman" w:hAnsi="Times New Roman"/>
        </w:rPr>
        <w:t>балла.</w:t>
      </w:r>
    </w:p>
    <w:p w:rsidR="000739CF" w:rsidRPr="009D0EED" w:rsidRDefault="000739CF" w:rsidP="000739CF">
      <w:pPr>
        <w:pStyle w:val="ae"/>
        <w:widowControl w:val="0"/>
        <w:numPr>
          <w:ilvl w:val="0"/>
          <w:numId w:val="11"/>
        </w:numPr>
        <w:tabs>
          <w:tab w:val="left" w:pos="833"/>
        </w:tabs>
        <w:autoSpaceDE w:val="0"/>
        <w:autoSpaceDN w:val="0"/>
        <w:spacing w:before="1" w:line="293" w:lineRule="exact"/>
        <w:ind w:left="832" w:hanging="171"/>
        <w:contextualSpacing w:val="0"/>
        <w:rPr>
          <w:rFonts w:ascii="Times New Roman" w:hAnsi="Times New Roman"/>
          <w:lang w:val="ru-RU"/>
        </w:rPr>
      </w:pPr>
      <w:r w:rsidRPr="009D0EED">
        <w:rPr>
          <w:rFonts w:ascii="Times New Roman" w:hAnsi="Times New Roman"/>
          <w:lang w:val="ru-RU"/>
        </w:rPr>
        <w:t>Источники</w:t>
      </w:r>
      <w:r w:rsidRPr="009D0EED">
        <w:rPr>
          <w:rFonts w:ascii="Times New Roman" w:hAnsi="Times New Roman"/>
          <w:spacing w:val="-5"/>
          <w:lang w:val="ru-RU"/>
        </w:rPr>
        <w:t xml:space="preserve"> </w:t>
      </w:r>
      <w:r w:rsidRPr="009D0EED">
        <w:rPr>
          <w:rFonts w:ascii="Times New Roman" w:hAnsi="Times New Roman"/>
          <w:lang w:val="ru-RU"/>
        </w:rPr>
        <w:t>информации</w:t>
      </w:r>
      <w:r w:rsidRPr="009D0EED">
        <w:rPr>
          <w:rFonts w:ascii="Times New Roman" w:hAnsi="Times New Roman"/>
          <w:spacing w:val="-2"/>
          <w:lang w:val="ru-RU"/>
        </w:rPr>
        <w:t xml:space="preserve"> </w:t>
      </w:r>
      <w:r w:rsidRPr="009D0EED">
        <w:rPr>
          <w:rFonts w:ascii="Times New Roman" w:hAnsi="Times New Roman"/>
          <w:lang w:val="ru-RU"/>
        </w:rPr>
        <w:t>(с</w:t>
      </w:r>
      <w:r w:rsidRPr="009D0EED">
        <w:rPr>
          <w:rFonts w:ascii="Times New Roman" w:hAnsi="Times New Roman"/>
          <w:spacing w:val="-1"/>
          <w:lang w:val="ru-RU"/>
        </w:rPr>
        <w:t xml:space="preserve"> </w:t>
      </w:r>
      <w:r w:rsidRPr="009D0EED">
        <w:rPr>
          <w:rFonts w:ascii="Times New Roman" w:hAnsi="Times New Roman"/>
          <w:lang w:val="ru-RU"/>
        </w:rPr>
        <w:t>указанием</w:t>
      </w:r>
      <w:r w:rsidRPr="009D0EED">
        <w:rPr>
          <w:rFonts w:ascii="Times New Roman" w:hAnsi="Times New Roman"/>
          <w:spacing w:val="-3"/>
          <w:lang w:val="ru-RU"/>
        </w:rPr>
        <w:t xml:space="preserve"> </w:t>
      </w:r>
      <w:r w:rsidRPr="009D0EED">
        <w:rPr>
          <w:rFonts w:ascii="Times New Roman" w:hAnsi="Times New Roman"/>
          <w:lang w:val="ru-RU"/>
        </w:rPr>
        <w:t>сайтов,</w:t>
      </w:r>
      <w:r w:rsidRPr="009D0EED">
        <w:rPr>
          <w:rFonts w:ascii="Times New Roman" w:hAnsi="Times New Roman"/>
          <w:spacing w:val="-2"/>
          <w:lang w:val="ru-RU"/>
        </w:rPr>
        <w:t xml:space="preserve"> </w:t>
      </w:r>
      <w:r w:rsidRPr="009D0EED">
        <w:rPr>
          <w:rFonts w:ascii="Times New Roman" w:hAnsi="Times New Roman"/>
          <w:lang w:val="ru-RU"/>
        </w:rPr>
        <w:t>авторов,</w:t>
      </w:r>
      <w:r w:rsidRPr="009D0EED">
        <w:rPr>
          <w:rFonts w:ascii="Times New Roman" w:hAnsi="Times New Roman"/>
          <w:spacing w:val="-3"/>
          <w:lang w:val="ru-RU"/>
        </w:rPr>
        <w:t xml:space="preserve"> </w:t>
      </w:r>
      <w:r w:rsidRPr="009D0EED">
        <w:rPr>
          <w:rFonts w:ascii="Times New Roman" w:hAnsi="Times New Roman"/>
          <w:lang w:val="ru-RU"/>
        </w:rPr>
        <w:t>издательства</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2"/>
          <w:lang w:val="ru-RU"/>
        </w:rPr>
        <w:t xml:space="preserve"> </w:t>
      </w:r>
      <w:r w:rsidRPr="009D0EED">
        <w:rPr>
          <w:rFonts w:ascii="Times New Roman" w:hAnsi="Times New Roman"/>
          <w:lang w:val="ru-RU"/>
        </w:rPr>
        <w:t>т.д.)</w:t>
      </w:r>
      <w:r w:rsidRPr="009D0EED">
        <w:rPr>
          <w:rFonts w:ascii="Times New Roman" w:hAnsi="Times New Roman"/>
          <w:spacing w:val="4"/>
          <w:lang w:val="ru-RU"/>
        </w:rPr>
        <w:t xml:space="preserve"> </w:t>
      </w:r>
      <w:r w:rsidRPr="009D0EED">
        <w:rPr>
          <w:rFonts w:ascii="Times New Roman" w:hAnsi="Times New Roman"/>
          <w:lang w:val="ru-RU"/>
        </w:rPr>
        <w:t>–</w:t>
      </w:r>
      <w:r w:rsidRPr="009D0EED">
        <w:rPr>
          <w:rFonts w:ascii="Times New Roman" w:hAnsi="Times New Roman"/>
          <w:spacing w:val="-2"/>
          <w:lang w:val="ru-RU"/>
        </w:rPr>
        <w:t xml:space="preserve"> </w:t>
      </w:r>
      <w:r w:rsidRPr="009D0EED">
        <w:rPr>
          <w:rFonts w:ascii="Times New Roman" w:hAnsi="Times New Roman"/>
          <w:lang w:val="ru-RU"/>
        </w:rPr>
        <w:t>до</w:t>
      </w:r>
      <w:r w:rsidRPr="009D0EED">
        <w:rPr>
          <w:rFonts w:ascii="Times New Roman" w:hAnsi="Times New Roman"/>
          <w:spacing w:val="-2"/>
          <w:lang w:val="ru-RU"/>
        </w:rPr>
        <w:t xml:space="preserve"> </w:t>
      </w:r>
      <w:r w:rsidRPr="009D0EED">
        <w:rPr>
          <w:rFonts w:ascii="Times New Roman" w:hAnsi="Times New Roman"/>
          <w:lang w:val="ru-RU"/>
        </w:rPr>
        <w:t>2</w:t>
      </w:r>
      <w:r w:rsidRPr="009D0EED">
        <w:rPr>
          <w:rFonts w:ascii="Times New Roman" w:hAnsi="Times New Roman"/>
          <w:spacing w:val="-3"/>
          <w:lang w:val="ru-RU"/>
        </w:rPr>
        <w:t xml:space="preserve"> </w:t>
      </w:r>
      <w:r w:rsidRPr="009D0EED">
        <w:rPr>
          <w:rFonts w:ascii="Times New Roman" w:hAnsi="Times New Roman"/>
          <w:lang w:val="ru-RU"/>
        </w:rPr>
        <w:t>баллов.</w:t>
      </w:r>
    </w:p>
    <w:p w:rsidR="000739CF" w:rsidRPr="009D0EED" w:rsidRDefault="000739CF" w:rsidP="000739CF">
      <w:pPr>
        <w:pStyle w:val="ae"/>
        <w:widowControl w:val="0"/>
        <w:numPr>
          <w:ilvl w:val="0"/>
          <w:numId w:val="11"/>
        </w:numPr>
        <w:tabs>
          <w:tab w:val="left" w:pos="833"/>
        </w:tabs>
        <w:autoSpaceDE w:val="0"/>
        <w:autoSpaceDN w:val="0"/>
        <w:spacing w:line="293" w:lineRule="exact"/>
        <w:ind w:left="832" w:hanging="171"/>
        <w:contextualSpacing w:val="0"/>
        <w:rPr>
          <w:rFonts w:ascii="Times New Roman" w:hAnsi="Times New Roman"/>
          <w:lang w:val="ru-RU"/>
        </w:rPr>
      </w:pPr>
      <w:r w:rsidRPr="009D0EED">
        <w:rPr>
          <w:rFonts w:ascii="Times New Roman" w:hAnsi="Times New Roman"/>
          <w:lang w:val="ru-RU"/>
        </w:rPr>
        <w:t>Ключи</w:t>
      </w:r>
      <w:r w:rsidRPr="009D0EED">
        <w:rPr>
          <w:rFonts w:ascii="Times New Roman" w:hAnsi="Times New Roman"/>
          <w:spacing w:val="-1"/>
          <w:lang w:val="ru-RU"/>
        </w:rPr>
        <w:t xml:space="preserve"> </w:t>
      </w:r>
      <w:r w:rsidRPr="009D0EED">
        <w:rPr>
          <w:rFonts w:ascii="Times New Roman" w:hAnsi="Times New Roman"/>
          <w:lang w:val="ru-RU"/>
        </w:rPr>
        <w:t>к</w:t>
      </w:r>
      <w:r w:rsidRPr="009D0EED">
        <w:rPr>
          <w:rFonts w:ascii="Times New Roman" w:hAnsi="Times New Roman"/>
          <w:spacing w:val="-3"/>
          <w:lang w:val="ru-RU"/>
        </w:rPr>
        <w:t xml:space="preserve"> </w:t>
      </w:r>
      <w:r w:rsidRPr="009D0EED">
        <w:rPr>
          <w:rFonts w:ascii="Times New Roman" w:hAnsi="Times New Roman"/>
          <w:lang w:val="ru-RU"/>
        </w:rPr>
        <w:t>кроссворду</w:t>
      </w:r>
      <w:r w:rsidRPr="009D0EED">
        <w:rPr>
          <w:rFonts w:ascii="Times New Roman" w:hAnsi="Times New Roman"/>
          <w:spacing w:val="-2"/>
          <w:lang w:val="ru-RU"/>
        </w:rPr>
        <w:t xml:space="preserve"> </w:t>
      </w:r>
      <w:r w:rsidRPr="009D0EED">
        <w:rPr>
          <w:rFonts w:ascii="Times New Roman" w:hAnsi="Times New Roman"/>
          <w:lang w:val="ru-RU"/>
        </w:rPr>
        <w:t>–</w:t>
      </w:r>
      <w:r w:rsidRPr="009D0EED">
        <w:rPr>
          <w:rFonts w:ascii="Times New Roman" w:hAnsi="Times New Roman"/>
          <w:spacing w:val="-1"/>
          <w:lang w:val="ru-RU"/>
        </w:rPr>
        <w:t xml:space="preserve"> </w:t>
      </w:r>
      <w:r w:rsidRPr="009D0EED">
        <w:rPr>
          <w:rFonts w:ascii="Times New Roman" w:hAnsi="Times New Roman"/>
          <w:lang w:val="ru-RU"/>
        </w:rPr>
        <w:t>до</w:t>
      </w:r>
      <w:r w:rsidRPr="009D0EED">
        <w:rPr>
          <w:rFonts w:ascii="Times New Roman" w:hAnsi="Times New Roman"/>
          <w:spacing w:val="-1"/>
          <w:lang w:val="ru-RU"/>
        </w:rPr>
        <w:t xml:space="preserve"> </w:t>
      </w:r>
      <w:r w:rsidRPr="009D0EED">
        <w:rPr>
          <w:rFonts w:ascii="Times New Roman" w:hAnsi="Times New Roman"/>
          <w:lang w:val="ru-RU"/>
        </w:rPr>
        <w:t>1 балла.</w:t>
      </w:r>
    </w:p>
    <w:p w:rsidR="000739CF" w:rsidRPr="009D0EED" w:rsidRDefault="000739CF" w:rsidP="000739CF">
      <w:pPr>
        <w:spacing w:line="276" w:lineRule="exact"/>
        <w:ind w:left="662"/>
        <w:rPr>
          <w:rFonts w:ascii="Times New Roman" w:hAnsi="Times New Roman" w:cs="Times New Roman"/>
          <w:i/>
          <w:sz w:val="24"/>
        </w:rPr>
      </w:pPr>
      <w:r w:rsidRPr="009D0EED">
        <w:rPr>
          <w:rFonts w:ascii="Times New Roman" w:hAnsi="Times New Roman" w:cs="Times New Roman"/>
          <w:i/>
          <w:sz w:val="24"/>
        </w:rPr>
        <w:t>Нормы</w:t>
      </w:r>
      <w:r w:rsidRPr="009D0EED">
        <w:rPr>
          <w:rFonts w:ascii="Times New Roman" w:hAnsi="Times New Roman" w:cs="Times New Roman"/>
          <w:i/>
          <w:spacing w:val="-4"/>
          <w:sz w:val="24"/>
        </w:rPr>
        <w:t xml:space="preserve"> </w:t>
      </w:r>
      <w:r w:rsidRPr="009D0EED">
        <w:rPr>
          <w:rFonts w:ascii="Times New Roman" w:hAnsi="Times New Roman" w:cs="Times New Roman"/>
          <w:i/>
          <w:sz w:val="24"/>
        </w:rPr>
        <w:t>оценивания</w:t>
      </w:r>
      <w:r w:rsidRPr="009D0EED">
        <w:rPr>
          <w:rFonts w:ascii="Times New Roman" w:hAnsi="Times New Roman" w:cs="Times New Roman"/>
          <w:i/>
          <w:spacing w:val="-4"/>
          <w:sz w:val="24"/>
        </w:rPr>
        <w:t xml:space="preserve"> </w:t>
      </w:r>
      <w:r w:rsidRPr="009D0EED">
        <w:rPr>
          <w:rFonts w:ascii="Times New Roman" w:hAnsi="Times New Roman" w:cs="Times New Roman"/>
          <w:i/>
          <w:sz w:val="24"/>
        </w:rPr>
        <w:t>кроссвордов.</w:t>
      </w:r>
    </w:p>
    <w:p w:rsidR="000739CF" w:rsidRPr="009D0EED" w:rsidRDefault="000739CF" w:rsidP="000739CF">
      <w:pPr>
        <w:pStyle w:val="ae"/>
        <w:widowControl w:val="0"/>
        <w:numPr>
          <w:ilvl w:val="0"/>
          <w:numId w:val="11"/>
        </w:numPr>
        <w:tabs>
          <w:tab w:val="left" w:pos="833"/>
        </w:tabs>
        <w:autoSpaceDE w:val="0"/>
        <w:autoSpaceDN w:val="0"/>
        <w:spacing w:before="2" w:line="293" w:lineRule="exact"/>
        <w:ind w:left="832" w:hanging="171"/>
        <w:contextualSpacing w:val="0"/>
        <w:rPr>
          <w:rFonts w:ascii="Times New Roman" w:hAnsi="Times New Roman"/>
        </w:rPr>
      </w:pPr>
      <w:r w:rsidRPr="009D0EED">
        <w:rPr>
          <w:rFonts w:ascii="Times New Roman" w:hAnsi="Times New Roman"/>
        </w:rPr>
        <w:t>17</w:t>
      </w:r>
      <w:r w:rsidRPr="009D0EED">
        <w:rPr>
          <w:rFonts w:ascii="Times New Roman" w:hAnsi="Times New Roman"/>
          <w:spacing w:val="-2"/>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15</w:t>
      </w:r>
      <w:r w:rsidRPr="009D0EED">
        <w:rPr>
          <w:rFonts w:ascii="Times New Roman" w:hAnsi="Times New Roman"/>
          <w:spacing w:val="-1"/>
        </w:rPr>
        <w:t xml:space="preserve"> </w:t>
      </w:r>
      <w:r w:rsidRPr="009D0EED">
        <w:rPr>
          <w:rFonts w:ascii="Times New Roman" w:hAnsi="Times New Roman"/>
        </w:rPr>
        <w:t>баллов</w:t>
      </w:r>
      <w:r w:rsidRPr="009D0EED">
        <w:rPr>
          <w:rFonts w:ascii="Times New Roman" w:hAnsi="Times New Roman"/>
          <w:spacing w:val="-2"/>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оценка</w:t>
      </w:r>
      <w:r w:rsidRPr="009D0EED">
        <w:rPr>
          <w:rFonts w:ascii="Times New Roman" w:hAnsi="Times New Roman"/>
          <w:spacing w:val="-2"/>
        </w:rPr>
        <w:t xml:space="preserve"> </w:t>
      </w:r>
      <w:r w:rsidRPr="009D0EED">
        <w:rPr>
          <w:rFonts w:ascii="Times New Roman" w:hAnsi="Times New Roman"/>
        </w:rPr>
        <w:t>“отлично”</w:t>
      </w:r>
    </w:p>
    <w:p w:rsidR="000739CF" w:rsidRPr="009D0EED" w:rsidRDefault="000739CF" w:rsidP="000739CF">
      <w:pPr>
        <w:pStyle w:val="ae"/>
        <w:widowControl w:val="0"/>
        <w:numPr>
          <w:ilvl w:val="0"/>
          <w:numId w:val="11"/>
        </w:numPr>
        <w:tabs>
          <w:tab w:val="left" w:pos="833"/>
        </w:tabs>
        <w:autoSpaceDE w:val="0"/>
        <w:autoSpaceDN w:val="0"/>
        <w:spacing w:line="293" w:lineRule="exact"/>
        <w:ind w:left="832" w:hanging="171"/>
        <w:contextualSpacing w:val="0"/>
        <w:rPr>
          <w:rFonts w:ascii="Times New Roman" w:hAnsi="Times New Roman"/>
        </w:rPr>
      </w:pPr>
      <w:r w:rsidRPr="009D0EED">
        <w:rPr>
          <w:rFonts w:ascii="Times New Roman" w:hAnsi="Times New Roman"/>
        </w:rPr>
        <w:t>13-15</w:t>
      </w:r>
      <w:r w:rsidRPr="009D0EED">
        <w:rPr>
          <w:rFonts w:ascii="Times New Roman" w:hAnsi="Times New Roman"/>
          <w:spacing w:val="-2"/>
        </w:rPr>
        <w:t xml:space="preserve"> </w:t>
      </w:r>
      <w:r w:rsidRPr="009D0EED">
        <w:rPr>
          <w:rFonts w:ascii="Times New Roman" w:hAnsi="Times New Roman"/>
        </w:rPr>
        <w:t>баллов</w:t>
      </w:r>
      <w:r w:rsidRPr="009D0EED">
        <w:rPr>
          <w:rFonts w:ascii="Times New Roman" w:hAnsi="Times New Roman"/>
          <w:spacing w:val="-2"/>
        </w:rPr>
        <w:t xml:space="preserve"> </w:t>
      </w:r>
      <w:r w:rsidRPr="009D0EED">
        <w:rPr>
          <w:rFonts w:ascii="Times New Roman" w:hAnsi="Times New Roman"/>
        </w:rPr>
        <w:t>–</w:t>
      </w:r>
      <w:r w:rsidRPr="009D0EED">
        <w:rPr>
          <w:rFonts w:ascii="Times New Roman" w:hAnsi="Times New Roman"/>
          <w:spacing w:val="-1"/>
        </w:rPr>
        <w:t xml:space="preserve"> </w:t>
      </w:r>
      <w:r w:rsidRPr="009D0EED">
        <w:rPr>
          <w:rFonts w:ascii="Times New Roman" w:hAnsi="Times New Roman"/>
        </w:rPr>
        <w:t>оценка</w:t>
      </w:r>
      <w:r w:rsidRPr="009D0EED">
        <w:rPr>
          <w:rFonts w:ascii="Times New Roman" w:hAnsi="Times New Roman"/>
          <w:spacing w:val="-2"/>
        </w:rPr>
        <w:t xml:space="preserve"> </w:t>
      </w:r>
      <w:r w:rsidRPr="009D0EED">
        <w:rPr>
          <w:rFonts w:ascii="Times New Roman" w:hAnsi="Times New Roman"/>
        </w:rPr>
        <w:t>“хорошо”</w:t>
      </w:r>
    </w:p>
    <w:p w:rsidR="000739CF" w:rsidRPr="009D0EED" w:rsidRDefault="000739CF" w:rsidP="000739CF">
      <w:pPr>
        <w:pStyle w:val="ae"/>
        <w:widowControl w:val="0"/>
        <w:numPr>
          <w:ilvl w:val="0"/>
          <w:numId w:val="11"/>
        </w:numPr>
        <w:tabs>
          <w:tab w:val="left" w:pos="929"/>
        </w:tabs>
        <w:autoSpaceDE w:val="0"/>
        <w:autoSpaceDN w:val="0"/>
        <w:spacing w:before="3" w:line="237" w:lineRule="auto"/>
        <w:ind w:right="411" w:firstLine="0"/>
        <w:contextualSpacing w:val="0"/>
        <w:rPr>
          <w:rFonts w:ascii="Times New Roman" w:hAnsi="Times New Roman"/>
          <w:lang w:val="ru-RU"/>
        </w:rPr>
      </w:pPr>
      <w:r w:rsidRPr="009D0EED">
        <w:rPr>
          <w:rFonts w:ascii="Times New Roman" w:hAnsi="Times New Roman"/>
          <w:lang w:val="ru-RU"/>
        </w:rPr>
        <w:t>10-13</w:t>
      </w:r>
      <w:r w:rsidRPr="009D0EED">
        <w:rPr>
          <w:rFonts w:ascii="Times New Roman" w:hAnsi="Times New Roman"/>
          <w:spacing w:val="34"/>
          <w:lang w:val="ru-RU"/>
        </w:rPr>
        <w:t xml:space="preserve"> </w:t>
      </w:r>
      <w:r w:rsidRPr="009D0EED">
        <w:rPr>
          <w:rFonts w:ascii="Times New Roman" w:hAnsi="Times New Roman"/>
          <w:lang w:val="ru-RU"/>
        </w:rPr>
        <w:t>баллов</w:t>
      </w:r>
      <w:r w:rsidRPr="009D0EED">
        <w:rPr>
          <w:rFonts w:ascii="Times New Roman" w:hAnsi="Times New Roman"/>
          <w:spacing w:val="34"/>
          <w:lang w:val="ru-RU"/>
        </w:rPr>
        <w:t xml:space="preserve"> </w:t>
      </w:r>
      <w:r w:rsidRPr="009D0EED">
        <w:rPr>
          <w:rFonts w:ascii="Times New Roman" w:hAnsi="Times New Roman"/>
          <w:lang w:val="ru-RU"/>
        </w:rPr>
        <w:t>–</w:t>
      </w:r>
      <w:r w:rsidRPr="009D0EED">
        <w:rPr>
          <w:rFonts w:ascii="Times New Roman" w:hAnsi="Times New Roman"/>
          <w:spacing w:val="35"/>
          <w:lang w:val="ru-RU"/>
        </w:rPr>
        <w:t xml:space="preserve"> </w:t>
      </w:r>
      <w:r w:rsidRPr="009D0EED">
        <w:rPr>
          <w:rFonts w:ascii="Times New Roman" w:hAnsi="Times New Roman"/>
          <w:lang w:val="ru-RU"/>
        </w:rPr>
        <w:t>оценка</w:t>
      </w:r>
      <w:r w:rsidRPr="009D0EED">
        <w:rPr>
          <w:rFonts w:ascii="Times New Roman" w:hAnsi="Times New Roman"/>
          <w:spacing w:val="33"/>
          <w:lang w:val="ru-RU"/>
        </w:rPr>
        <w:t xml:space="preserve"> </w:t>
      </w:r>
      <w:r w:rsidRPr="009D0EED">
        <w:rPr>
          <w:rFonts w:ascii="Times New Roman" w:hAnsi="Times New Roman"/>
          <w:lang w:val="ru-RU"/>
        </w:rPr>
        <w:t>“удовлетворительно”</w:t>
      </w:r>
      <w:r w:rsidRPr="009D0EED">
        <w:rPr>
          <w:rFonts w:ascii="Times New Roman" w:hAnsi="Times New Roman"/>
          <w:spacing w:val="33"/>
          <w:lang w:val="ru-RU"/>
        </w:rPr>
        <w:t xml:space="preserve"> </w:t>
      </w:r>
      <w:r w:rsidRPr="009D0EED">
        <w:rPr>
          <w:rFonts w:ascii="Times New Roman" w:hAnsi="Times New Roman"/>
          <w:lang w:val="ru-RU"/>
        </w:rPr>
        <w:t>(минимальное</w:t>
      </w:r>
      <w:r w:rsidRPr="009D0EED">
        <w:rPr>
          <w:rFonts w:ascii="Times New Roman" w:hAnsi="Times New Roman"/>
          <w:spacing w:val="33"/>
          <w:lang w:val="ru-RU"/>
        </w:rPr>
        <w:t xml:space="preserve"> </w:t>
      </w:r>
      <w:r w:rsidRPr="009D0EED">
        <w:rPr>
          <w:rFonts w:ascii="Times New Roman" w:hAnsi="Times New Roman"/>
          <w:lang w:val="ru-RU"/>
        </w:rPr>
        <w:t>количество</w:t>
      </w:r>
      <w:r w:rsidRPr="009D0EED">
        <w:rPr>
          <w:rFonts w:ascii="Times New Roman" w:hAnsi="Times New Roman"/>
          <w:spacing w:val="34"/>
          <w:lang w:val="ru-RU"/>
        </w:rPr>
        <w:t xml:space="preserve"> </w:t>
      </w:r>
      <w:r w:rsidRPr="009D0EED">
        <w:rPr>
          <w:rFonts w:ascii="Times New Roman" w:hAnsi="Times New Roman"/>
          <w:lang w:val="ru-RU"/>
        </w:rPr>
        <w:t>баллов</w:t>
      </w:r>
      <w:r w:rsidRPr="009D0EED">
        <w:rPr>
          <w:rFonts w:ascii="Times New Roman" w:hAnsi="Times New Roman"/>
          <w:spacing w:val="36"/>
          <w:lang w:val="ru-RU"/>
        </w:rPr>
        <w:t xml:space="preserve"> </w:t>
      </w:r>
      <w:r w:rsidRPr="009D0EED">
        <w:rPr>
          <w:rFonts w:ascii="Times New Roman" w:hAnsi="Times New Roman"/>
          <w:lang w:val="ru-RU"/>
        </w:rPr>
        <w:t>на</w:t>
      </w:r>
      <w:r w:rsidRPr="009D0EED">
        <w:rPr>
          <w:rFonts w:ascii="Times New Roman" w:hAnsi="Times New Roman"/>
          <w:spacing w:val="-57"/>
          <w:lang w:val="ru-RU"/>
        </w:rPr>
        <w:t xml:space="preserve"> </w:t>
      </w:r>
      <w:r w:rsidRPr="009D0EED">
        <w:rPr>
          <w:rFonts w:ascii="Times New Roman" w:hAnsi="Times New Roman"/>
          <w:lang w:val="ru-RU"/>
        </w:rPr>
        <w:t>отметку</w:t>
      </w:r>
      <w:r w:rsidRPr="009D0EED">
        <w:rPr>
          <w:rFonts w:ascii="Times New Roman" w:hAnsi="Times New Roman"/>
          <w:spacing w:val="-6"/>
          <w:lang w:val="ru-RU"/>
        </w:rPr>
        <w:t xml:space="preserve"> </w:t>
      </w:r>
      <w:r w:rsidRPr="009D0EED">
        <w:rPr>
          <w:rFonts w:ascii="Times New Roman" w:hAnsi="Times New Roman"/>
          <w:lang w:val="ru-RU"/>
        </w:rPr>
        <w:t>“3”</w:t>
      </w:r>
      <w:r w:rsidRPr="009D0EED">
        <w:rPr>
          <w:rFonts w:ascii="Times New Roman" w:hAnsi="Times New Roman"/>
          <w:spacing w:val="-1"/>
          <w:lang w:val="ru-RU"/>
        </w:rPr>
        <w:t xml:space="preserve"> </w:t>
      </w:r>
      <w:r w:rsidRPr="009D0EED">
        <w:rPr>
          <w:rFonts w:ascii="Times New Roman" w:hAnsi="Times New Roman"/>
          <w:lang w:val="ru-RU"/>
        </w:rPr>
        <w:t>позволяет</w:t>
      </w:r>
      <w:r w:rsidRPr="009D0EED">
        <w:rPr>
          <w:rFonts w:ascii="Times New Roman" w:hAnsi="Times New Roman"/>
          <w:spacing w:val="2"/>
          <w:lang w:val="ru-RU"/>
        </w:rPr>
        <w:t xml:space="preserve"> </w:t>
      </w:r>
      <w:r w:rsidRPr="009D0EED">
        <w:rPr>
          <w:rFonts w:ascii="Times New Roman" w:hAnsi="Times New Roman"/>
          <w:lang w:val="ru-RU"/>
        </w:rPr>
        <w:t>решить кроссворд).</w:t>
      </w:r>
    </w:p>
    <w:p w:rsidR="009D0EED" w:rsidRPr="009D0EED" w:rsidRDefault="000739CF" w:rsidP="000739CF">
      <w:pPr>
        <w:pStyle w:val="3"/>
        <w:spacing w:before="5"/>
        <w:ind w:right="752"/>
        <w:rPr>
          <w:rFonts w:ascii="Times New Roman" w:hAnsi="Times New Roman"/>
          <w:b w:val="0"/>
          <w:spacing w:val="-57"/>
          <w:lang w:val="ru-RU"/>
        </w:rPr>
      </w:pPr>
      <w:r w:rsidRPr="009D0EED">
        <w:rPr>
          <w:rFonts w:ascii="Times New Roman" w:hAnsi="Times New Roman"/>
          <w:b w:val="0"/>
          <w:lang w:val="ru-RU"/>
        </w:rPr>
        <w:t>Рефераты по специально заданным темам или по выбору учащихся в 5-11классах.</w:t>
      </w:r>
      <w:r w:rsidRPr="009D0EED">
        <w:rPr>
          <w:rFonts w:ascii="Times New Roman" w:hAnsi="Times New Roman"/>
          <w:b w:val="0"/>
          <w:spacing w:val="-57"/>
          <w:lang w:val="ru-RU"/>
        </w:rPr>
        <w:t xml:space="preserve"> </w:t>
      </w:r>
    </w:p>
    <w:p w:rsidR="000739CF" w:rsidRPr="009D0EED" w:rsidRDefault="000739CF" w:rsidP="000739CF">
      <w:pPr>
        <w:pStyle w:val="3"/>
        <w:spacing w:before="5"/>
        <w:ind w:right="752"/>
        <w:rPr>
          <w:rFonts w:ascii="Times New Roman" w:hAnsi="Times New Roman"/>
          <w:b w:val="0"/>
        </w:rPr>
      </w:pPr>
      <w:r w:rsidRPr="009D0EED">
        <w:rPr>
          <w:rFonts w:ascii="Times New Roman" w:hAnsi="Times New Roman"/>
          <w:b w:val="0"/>
        </w:rPr>
        <w:t>Отметка</w:t>
      </w:r>
      <w:r w:rsidRPr="009D0EED">
        <w:rPr>
          <w:rFonts w:ascii="Times New Roman" w:hAnsi="Times New Roman"/>
          <w:b w:val="0"/>
          <w:spacing w:val="-1"/>
        </w:rPr>
        <w:t xml:space="preserve"> </w:t>
      </w:r>
      <w:r w:rsidRPr="009D0EED">
        <w:rPr>
          <w:rFonts w:ascii="Times New Roman" w:hAnsi="Times New Roman"/>
          <w:b w:val="0"/>
        </w:rPr>
        <w:t>«5»:</w:t>
      </w:r>
    </w:p>
    <w:p w:rsidR="000739CF" w:rsidRPr="009D0EED" w:rsidRDefault="000739CF" w:rsidP="000739CF">
      <w:pPr>
        <w:pStyle w:val="ae"/>
        <w:widowControl w:val="0"/>
        <w:numPr>
          <w:ilvl w:val="0"/>
          <w:numId w:val="9"/>
        </w:numPr>
        <w:tabs>
          <w:tab w:val="left" w:pos="804"/>
        </w:tabs>
        <w:autoSpaceDE w:val="0"/>
        <w:autoSpaceDN w:val="0"/>
        <w:spacing w:line="271" w:lineRule="exact"/>
        <w:ind w:left="803" w:hanging="142"/>
        <w:contextualSpacing w:val="0"/>
        <w:jc w:val="both"/>
        <w:rPr>
          <w:rFonts w:ascii="Times New Roman" w:hAnsi="Times New Roman"/>
          <w:lang w:val="ru-RU"/>
        </w:rPr>
      </w:pPr>
      <w:r w:rsidRPr="009D0EED">
        <w:rPr>
          <w:rFonts w:ascii="Times New Roman" w:hAnsi="Times New Roman"/>
          <w:lang w:val="ru-RU"/>
        </w:rPr>
        <w:t>умение</w:t>
      </w:r>
      <w:r w:rsidRPr="009D0EED">
        <w:rPr>
          <w:rFonts w:ascii="Times New Roman" w:hAnsi="Times New Roman"/>
          <w:spacing w:val="-5"/>
          <w:lang w:val="ru-RU"/>
        </w:rPr>
        <w:t xml:space="preserve"> </w:t>
      </w:r>
      <w:r w:rsidRPr="009D0EED">
        <w:rPr>
          <w:rFonts w:ascii="Times New Roman" w:hAnsi="Times New Roman"/>
          <w:lang w:val="ru-RU"/>
        </w:rPr>
        <w:t>выбрать</w:t>
      </w:r>
      <w:r w:rsidRPr="009D0EED">
        <w:rPr>
          <w:rFonts w:ascii="Times New Roman" w:hAnsi="Times New Roman"/>
          <w:spacing w:val="-3"/>
          <w:lang w:val="ru-RU"/>
        </w:rPr>
        <w:t xml:space="preserve"> </w:t>
      </w:r>
      <w:r w:rsidRPr="009D0EED">
        <w:rPr>
          <w:rFonts w:ascii="Times New Roman" w:hAnsi="Times New Roman"/>
          <w:lang w:val="ru-RU"/>
        </w:rPr>
        <w:t>главное</w:t>
      </w:r>
      <w:r w:rsidRPr="009D0EED">
        <w:rPr>
          <w:rFonts w:ascii="Times New Roman" w:hAnsi="Times New Roman"/>
          <w:spacing w:val="-4"/>
          <w:lang w:val="ru-RU"/>
        </w:rPr>
        <w:t xml:space="preserve"> </w:t>
      </w:r>
      <w:r w:rsidRPr="009D0EED">
        <w:rPr>
          <w:rFonts w:ascii="Times New Roman" w:hAnsi="Times New Roman"/>
          <w:lang w:val="ru-RU"/>
        </w:rPr>
        <w:t>и</w:t>
      </w:r>
      <w:r w:rsidRPr="009D0EED">
        <w:rPr>
          <w:rFonts w:ascii="Times New Roman" w:hAnsi="Times New Roman"/>
          <w:spacing w:val="-3"/>
          <w:lang w:val="ru-RU"/>
        </w:rPr>
        <w:t xml:space="preserve"> </w:t>
      </w:r>
      <w:r w:rsidRPr="009D0EED">
        <w:rPr>
          <w:rFonts w:ascii="Times New Roman" w:hAnsi="Times New Roman"/>
          <w:lang w:val="ru-RU"/>
        </w:rPr>
        <w:t>конкретное;</w:t>
      </w:r>
    </w:p>
    <w:p w:rsidR="000739CF" w:rsidRPr="009D0EED" w:rsidRDefault="000739CF" w:rsidP="000739CF">
      <w:pPr>
        <w:pStyle w:val="ae"/>
        <w:widowControl w:val="0"/>
        <w:numPr>
          <w:ilvl w:val="0"/>
          <w:numId w:val="9"/>
        </w:numPr>
        <w:tabs>
          <w:tab w:val="left" w:pos="917"/>
        </w:tabs>
        <w:autoSpaceDE w:val="0"/>
        <w:autoSpaceDN w:val="0"/>
        <w:ind w:right="407" w:firstLine="0"/>
        <w:contextualSpacing w:val="0"/>
        <w:jc w:val="both"/>
        <w:rPr>
          <w:rFonts w:ascii="Times New Roman" w:hAnsi="Times New Roman"/>
          <w:lang w:val="ru-RU"/>
        </w:rPr>
      </w:pPr>
      <w:r w:rsidRPr="009D0EED">
        <w:rPr>
          <w:rFonts w:ascii="Times New Roman" w:hAnsi="Times New Roman"/>
          <w:lang w:val="ru-RU"/>
        </w:rPr>
        <w:t>работа</w:t>
      </w:r>
      <w:r w:rsidRPr="009D0EED">
        <w:rPr>
          <w:rFonts w:ascii="Times New Roman" w:hAnsi="Times New Roman"/>
          <w:spacing w:val="1"/>
          <w:lang w:val="ru-RU"/>
        </w:rPr>
        <w:t xml:space="preserve"> </w:t>
      </w:r>
      <w:r w:rsidRPr="009D0EED">
        <w:rPr>
          <w:rFonts w:ascii="Times New Roman" w:hAnsi="Times New Roman"/>
          <w:lang w:val="ru-RU"/>
        </w:rPr>
        <w:t>полно,</w:t>
      </w:r>
      <w:r w:rsidRPr="009D0EED">
        <w:rPr>
          <w:rFonts w:ascii="Times New Roman" w:hAnsi="Times New Roman"/>
          <w:spacing w:val="1"/>
          <w:lang w:val="ru-RU"/>
        </w:rPr>
        <w:t xml:space="preserve"> </w:t>
      </w:r>
      <w:r w:rsidRPr="009D0EED">
        <w:rPr>
          <w:rFonts w:ascii="Times New Roman" w:hAnsi="Times New Roman"/>
          <w:lang w:val="ru-RU"/>
        </w:rPr>
        <w:t>грамотно</w:t>
      </w:r>
      <w:r w:rsidRPr="009D0EED">
        <w:rPr>
          <w:rFonts w:ascii="Times New Roman" w:hAnsi="Times New Roman"/>
          <w:spacing w:val="1"/>
          <w:lang w:val="ru-RU"/>
        </w:rPr>
        <w:t xml:space="preserve"> </w:t>
      </w:r>
      <w:r w:rsidRPr="009D0EED">
        <w:rPr>
          <w:rFonts w:ascii="Times New Roman" w:hAnsi="Times New Roman"/>
          <w:lang w:val="ru-RU"/>
        </w:rPr>
        <w:t>раскрывает</w:t>
      </w:r>
      <w:r w:rsidRPr="009D0EED">
        <w:rPr>
          <w:rFonts w:ascii="Times New Roman" w:hAnsi="Times New Roman"/>
          <w:spacing w:val="1"/>
          <w:lang w:val="ru-RU"/>
        </w:rPr>
        <w:t xml:space="preserve"> </w:t>
      </w:r>
      <w:r w:rsidRPr="009D0EED">
        <w:rPr>
          <w:rFonts w:ascii="Times New Roman" w:hAnsi="Times New Roman"/>
          <w:lang w:val="ru-RU"/>
        </w:rPr>
        <w:t>тему</w:t>
      </w:r>
      <w:r w:rsidRPr="009D0EED">
        <w:rPr>
          <w:rFonts w:ascii="Times New Roman" w:hAnsi="Times New Roman"/>
          <w:spacing w:val="1"/>
          <w:lang w:val="ru-RU"/>
        </w:rPr>
        <w:t xml:space="preserve"> </w:t>
      </w:r>
      <w:r w:rsidRPr="009D0EED">
        <w:rPr>
          <w:rFonts w:ascii="Times New Roman" w:hAnsi="Times New Roman"/>
          <w:lang w:val="ru-RU"/>
        </w:rPr>
        <w:t>(учащийся</w:t>
      </w:r>
      <w:r w:rsidRPr="009D0EED">
        <w:rPr>
          <w:rFonts w:ascii="Times New Roman" w:hAnsi="Times New Roman"/>
          <w:spacing w:val="1"/>
          <w:lang w:val="ru-RU"/>
        </w:rPr>
        <w:t xml:space="preserve"> </w:t>
      </w:r>
      <w:r w:rsidRPr="009D0EED">
        <w:rPr>
          <w:rFonts w:ascii="Times New Roman" w:hAnsi="Times New Roman"/>
          <w:lang w:val="ru-RU"/>
        </w:rPr>
        <w:t>использует</w:t>
      </w:r>
      <w:r w:rsidRPr="009D0EED">
        <w:rPr>
          <w:rFonts w:ascii="Times New Roman" w:hAnsi="Times New Roman"/>
          <w:spacing w:val="1"/>
          <w:lang w:val="ru-RU"/>
        </w:rPr>
        <w:t xml:space="preserve"> </w:t>
      </w:r>
      <w:r w:rsidRPr="009D0EED">
        <w:rPr>
          <w:rFonts w:ascii="Times New Roman" w:hAnsi="Times New Roman"/>
          <w:lang w:val="ru-RU"/>
        </w:rPr>
        <w:t>исторические</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обществоведческие термины, понятия, хорошо знает деятельность изучаемых личностей,</w:t>
      </w:r>
      <w:r w:rsidRPr="009D0EED">
        <w:rPr>
          <w:rFonts w:ascii="Times New Roman" w:hAnsi="Times New Roman"/>
          <w:spacing w:val="1"/>
          <w:lang w:val="ru-RU"/>
        </w:rPr>
        <w:t xml:space="preserve"> </w:t>
      </w:r>
      <w:r w:rsidRPr="009D0EED">
        <w:rPr>
          <w:rFonts w:ascii="Times New Roman" w:hAnsi="Times New Roman"/>
          <w:lang w:val="ru-RU"/>
        </w:rPr>
        <w:t>разбирается</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исторических</w:t>
      </w:r>
      <w:r w:rsidRPr="009D0EED">
        <w:rPr>
          <w:rFonts w:ascii="Times New Roman" w:hAnsi="Times New Roman"/>
          <w:spacing w:val="1"/>
          <w:lang w:val="ru-RU"/>
        </w:rPr>
        <w:t xml:space="preserve"> </w:t>
      </w:r>
      <w:r w:rsidRPr="009D0EED">
        <w:rPr>
          <w:rFonts w:ascii="Times New Roman" w:hAnsi="Times New Roman"/>
          <w:lang w:val="ru-RU"/>
        </w:rPr>
        <w:t>событиях,</w:t>
      </w:r>
      <w:r w:rsidRPr="009D0EED">
        <w:rPr>
          <w:rFonts w:ascii="Times New Roman" w:hAnsi="Times New Roman"/>
          <w:spacing w:val="1"/>
          <w:lang w:val="ru-RU"/>
        </w:rPr>
        <w:t xml:space="preserve"> </w:t>
      </w:r>
      <w:r w:rsidRPr="009D0EED">
        <w:rPr>
          <w:rFonts w:ascii="Times New Roman" w:hAnsi="Times New Roman"/>
          <w:lang w:val="ru-RU"/>
        </w:rPr>
        <w:t>умеет</w:t>
      </w:r>
      <w:r w:rsidRPr="009D0EED">
        <w:rPr>
          <w:rFonts w:ascii="Times New Roman" w:hAnsi="Times New Roman"/>
          <w:spacing w:val="1"/>
          <w:lang w:val="ru-RU"/>
        </w:rPr>
        <w:t xml:space="preserve"> </w:t>
      </w:r>
      <w:r w:rsidRPr="009D0EED">
        <w:rPr>
          <w:rFonts w:ascii="Times New Roman" w:hAnsi="Times New Roman"/>
          <w:lang w:val="ru-RU"/>
        </w:rPr>
        <w:t>их</w:t>
      </w:r>
      <w:r w:rsidRPr="009D0EED">
        <w:rPr>
          <w:rFonts w:ascii="Times New Roman" w:hAnsi="Times New Roman"/>
          <w:spacing w:val="1"/>
          <w:lang w:val="ru-RU"/>
        </w:rPr>
        <w:t xml:space="preserve"> </w:t>
      </w:r>
      <w:r w:rsidRPr="009D0EED">
        <w:rPr>
          <w:rFonts w:ascii="Times New Roman" w:hAnsi="Times New Roman"/>
          <w:lang w:val="ru-RU"/>
        </w:rPr>
        <w:t>анализировать,</w:t>
      </w:r>
      <w:r w:rsidRPr="009D0EED">
        <w:rPr>
          <w:rFonts w:ascii="Times New Roman" w:hAnsi="Times New Roman"/>
          <w:spacing w:val="1"/>
          <w:lang w:val="ru-RU"/>
        </w:rPr>
        <w:t xml:space="preserve"> </w:t>
      </w:r>
      <w:r w:rsidRPr="009D0EED">
        <w:rPr>
          <w:rFonts w:ascii="Times New Roman" w:hAnsi="Times New Roman"/>
          <w:lang w:val="ru-RU"/>
        </w:rPr>
        <w:t>высказывает</w:t>
      </w:r>
      <w:r w:rsidRPr="009D0EED">
        <w:rPr>
          <w:rFonts w:ascii="Times New Roman" w:hAnsi="Times New Roman"/>
          <w:spacing w:val="1"/>
          <w:lang w:val="ru-RU"/>
        </w:rPr>
        <w:t xml:space="preserve"> </w:t>
      </w:r>
      <w:r w:rsidRPr="009D0EED">
        <w:rPr>
          <w:rFonts w:ascii="Times New Roman" w:hAnsi="Times New Roman"/>
          <w:lang w:val="ru-RU"/>
        </w:rPr>
        <w:t>личное</w:t>
      </w:r>
      <w:r w:rsidRPr="009D0EED">
        <w:rPr>
          <w:rFonts w:ascii="Times New Roman" w:hAnsi="Times New Roman"/>
          <w:spacing w:val="1"/>
          <w:lang w:val="ru-RU"/>
        </w:rPr>
        <w:t xml:space="preserve"> </w:t>
      </w:r>
      <w:r w:rsidRPr="009D0EED">
        <w:rPr>
          <w:rFonts w:ascii="Times New Roman" w:hAnsi="Times New Roman"/>
          <w:lang w:val="ru-RU"/>
        </w:rPr>
        <w:t>мнение</w:t>
      </w:r>
      <w:r w:rsidRPr="009D0EED">
        <w:rPr>
          <w:rFonts w:ascii="Times New Roman" w:hAnsi="Times New Roman"/>
          <w:spacing w:val="1"/>
          <w:lang w:val="ru-RU"/>
        </w:rPr>
        <w:t xml:space="preserve"> </w:t>
      </w:r>
      <w:r w:rsidRPr="009D0EED">
        <w:rPr>
          <w:rFonts w:ascii="Times New Roman" w:hAnsi="Times New Roman"/>
          <w:lang w:val="ru-RU"/>
        </w:rPr>
        <w:t>по</w:t>
      </w:r>
      <w:r w:rsidRPr="009D0EED">
        <w:rPr>
          <w:rFonts w:ascii="Times New Roman" w:hAnsi="Times New Roman"/>
          <w:spacing w:val="1"/>
          <w:lang w:val="ru-RU"/>
        </w:rPr>
        <w:t xml:space="preserve"> </w:t>
      </w:r>
      <w:r w:rsidRPr="009D0EED">
        <w:rPr>
          <w:rFonts w:ascii="Times New Roman" w:hAnsi="Times New Roman"/>
          <w:lang w:val="ru-RU"/>
        </w:rPr>
        <w:t>данной</w:t>
      </w:r>
      <w:r w:rsidRPr="009D0EED">
        <w:rPr>
          <w:rFonts w:ascii="Times New Roman" w:hAnsi="Times New Roman"/>
          <w:spacing w:val="1"/>
          <w:lang w:val="ru-RU"/>
        </w:rPr>
        <w:t xml:space="preserve"> </w:t>
      </w:r>
      <w:r w:rsidRPr="009D0EED">
        <w:rPr>
          <w:rFonts w:ascii="Times New Roman" w:hAnsi="Times New Roman"/>
          <w:lang w:val="ru-RU"/>
        </w:rPr>
        <w:t>теме,</w:t>
      </w:r>
      <w:r w:rsidRPr="009D0EED">
        <w:rPr>
          <w:rFonts w:ascii="Times New Roman" w:hAnsi="Times New Roman"/>
          <w:spacing w:val="1"/>
          <w:lang w:val="ru-RU"/>
        </w:rPr>
        <w:t xml:space="preserve"> </w:t>
      </w:r>
      <w:r w:rsidRPr="009D0EED">
        <w:rPr>
          <w:rFonts w:ascii="Times New Roman" w:hAnsi="Times New Roman"/>
          <w:lang w:val="ru-RU"/>
        </w:rPr>
        <w:t>аккуратно</w:t>
      </w:r>
      <w:r w:rsidRPr="009D0EED">
        <w:rPr>
          <w:rFonts w:ascii="Times New Roman" w:hAnsi="Times New Roman"/>
          <w:spacing w:val="1"/>
          <w:lang w:val="ru-RU"/>
        </w:rPr>
        <w:t xml:space="preserve"> </w:t>
      </w:r>
      <w:r w:rsidRPr="009D0EED">
        <w:rPr>
          <w:rFonts w:ascii="Times New Roman" w:hAnsi="Times New Roman"/>
          <w:lang w:val="ru-RU"/>
        </w:rPr>
        <w:t>выполняет</w:t>
      </w:r>
      <w:r w:rsidRPr="009D0EED">
        <w:rPr>
          <w:rFonts w:ascii="Times New Roman" w:hAnsi="Times New Roman"/>
          <w:spacing w:val="1"/>
          <w:lang w:val="ru-RU"/>
        </w:rPr>
        <w:t xml:space="preserve"> </w:t>
      </w:r>
      <w:r w:rsidRPr="009D0EED">
        <w:rPr>
          <w:rFonts w:ascii="Times New Roman" w:hAnsi="Times New Roman"/>
          <w:lang w:val="ru-RU"/>
        </w:rPr>
        <w:t>работу,</w:t>
      </w:r>
      <w:r w:rsidRPr="009D0EED">
        <w:rPr>
          <w:rFonts w:ascii="Times New Roman" w:hAnsi="Times New Roman"/>
          <w:spacing w:val="1"/>
          <w:lang w:val="ru-RU"/>
        </w:rPr>
        <w:t xml:space="preserve"> </w:t>
      </w:r>
      <w:r w:rsidRPr="009D0EED">
        <w:rPr>
          <w:rFonts w:ascii="Times New Roman" w:hAnsi="Times New Roman"/>
          <w:lang w:val="ru-RU"/>
        </w:rPr>
        <w:t>создает</w:t>
      </w:r>
      <w:r w:rsidRPr="009D0EED">
        <w:rPr>
          <w:rFonts w:ascii="Times New Roman" w:hAnsi="Times New Roman"/>
          <w:spacing w:val="1"/>
          <w:lang w:val="ru-RU"/>
        </w:rPr>
        <w:t xml:space="preserve"> </w:t>
      </w:r>
      <w:r w:rsidRPr="009D0EED">
        <w:rPr>
          <w:rFonts w:ascii="Times New Roman" w:hAnsi="Times New Roman"/>
          <w:lang w:val="ru-RU"/>
        </w:rPr>
        <w:t>рисунки</w:t>
      </w:r>
      <w:r w:rsidRPr="009D0EED">
        <w:rPr>
          <w:rFonts w:ascii="Times New Roman" w:hAnsi="Times New Roman"/>
          <w:spacing w:val="1"/>
          <w:lang w:val="ru-RU"/>
        </w:rPr>
        <w:t xml:space="preserve"> </w:t>
      </w:r>
      <w:r w:rsidRPr="009D0EED">
        <w:rPr>
          <w:rFonts w:ascii="Times New Roman" w:hAnsi="Times New Roman"/>
          <w:lang w:val="ru-RU"/>
        </w:rPr>
        <w:t>–</w:t>
      </w:r>
      <w:r w:rsidRPr="009D0EED">
        <w:rPr>
          <w:rFonts w:ascii="Times New Roman" w:hAnsi="Times New Roman"/>
          <w:spacing w:val="1"/>
          <w:lang w:val="ru-RU"/>
        </w:rPr>
        <w:t xml:space="preserve"> </w:t>
      </w:r>
      <w:r w:rsidRPr="009D0EED">
        <w:rPr>
          <w:rFonts w:ascii="Times New Roman" w:hAnsi="Times New Roman"/>
          <w:lang w:val="ru-RU"/>
        </w:rPr>
        <w:t>при</w:t>
      </w:r>
      <w:r w:rsidRPr="009D0EED">
        <w:rPr>
          <w:rFonts w:ascii="Times New Roman" w:hAnsi="Times New Roman"/>
          <w:spacing w:val="1"/>
          <w:lang w:val="ru-RU"/>
        </w:rPr>
        <w:t xml:space="preserve"> </w:t>
      </w:r>
      <w:r w:rsidRPr="009D0EED">
        <w:rPr>
          <w:rFonts w:ascii="Times New Roman" w:hAnsi="Times New Roman"/>
          <w:lang w:val="ru-RU"/>
        </w:rPr>
        <w:t>необходимости).</w:t>
      </w:r>
    </w:p>
    <w:p w:rsidR="000739CF" w:rsidRPr="009D0EED" w:rsidRDefault="000739CF" w:rsidP="000739CF">
      <w:pPr>
        <w:pStyle w:val="3"/>
        <w:spacing w:before="6"/>
        <w:jc w:val="both"/>
        <w:rPr>
          <w:rFonts w:ascii="Times New Roman" w:hAnsi="Times New Roman"/>
          <w:b w:val="0"/>
        </w:rPr>
      </w:pPr>
      <w:r w:rsidRPr="009D0EED">
        <w:rPr>
          <w:rFonts w:ascii="Times New Roman" w:hAnsi="Times New Roman"/>
          <w:b w:val="0"/>
        </w:rPr>
        <w:t>Отметка</w:t>
      </w:r>
      <w:r w:rsidRPr="009D0EED">
        <w:rPr>
          <w:rFonts w:ascii="Times New Roman" w:hAnsi="Times New Roman"/>
          <w:b w:val="0"/>
          <w:spacing w:val="-1"/>
        </w:rPr>
        <w:t xml:space="preserve"> </w:t>
      </w:r>
      <w:r w:rsidRPr="009D0EED">
        <w:rPr>
          <w:rFonts w:ascii="Times New Roman" w:hAnsi="Times New Roman"/>
          <w:b w:val="0"/>
        </w:rPr>
        <w:t>«4»:</w:t>
      </w:r>
    </w:p>
    <w:p w:rsidR="000739CF" w:rsidRPr="009D0EED" w:rsidRDefault="000739CF" w:rsidP="000739CF">
      <w:pPr>
        <w:pStyle w:val="ae"/>
        <w:widowControl w:val="0"/>
        <w:numPr>
          <w:ilvl w:val="0"/>
          <w:numId w:val="9"/>
        </w:numPr>
        <w:tabs>
          <w:tab w:val="left" w:pos="886"/>
        </w:tabs>
        <w:autoSpaceDE w:val="0"/>
        <w:autoSpaceDN w:val="0"/>
        <w:ind w:right="415" w:firstLine="0"/>
        <w:contextualSpacing w:val="0"/>
        <w:jc w:val="both"/>
        <w:rPr>
          <w:rFonts w:ascii="Times New Roman" w:hAnsi="Times New Roman"/>
          <w:lang w:val="ru-RU"/>
        </w:rPr>
      </w:pPr>
      <w:r w:rsidRPr="009D0EED">
        <w:rPr>
          <w:rFonts w:ascii="Times New Roman" w:hAnsi="Times New Roman"/>
          <w:lang w:val="ru-RU"/>
        </w:rPr>
        <w:t>работа</w:t>
      </w:r>
      <w:r w:rsidRPr="009D0EED">
        <w:rPr>
          <w:rFonts w:ascii="Times New Roman" w:hAnsi="Times New Roman"/>
          <w:spacing w:val="1"/>
          <w:lang w:val="ru-RU"/>
        </w:rPr>
        <w:t xml:space="preserve"> </w:t>
      </w:r>
      <w:r w:rsidRPr="009D0EED">
        <w:rPr>
          <w:rFonts w:ascii="Times New Roman" w:hAnsi="Times New Roman"/>
          <w:lang w:val="ru-RU"/>
        </w:rPr>
        <w:t>полно</w:t>
      </w:r>
      <w:r w:rsidRPr="009D0EED">
        <w:rPr>
          <w:rFonts w:ascii="Times New Roman" w:hAnsi="Times New Roman"/>
          <w:spacing w:val="1"/>
          <w:lang w:val="ru-RU"/>
        </w:rPr>
        <w:t xml:space="preserve"> </w:t>
      </w:r>
      <w:r w:rsidRPr="009D0EED">
        <w:rPr>
          <w:rFonts w:ascii="Times New Roman" w:hAnsi="Times New Roman"/>
          <w:lang w:val="ru-RU"/>
        </w:rPr>
        <w:t>раскрывает</w:t>
      </w:r>
      <w:r w:rsidRPr="009D0EED">
        <w:rPr>
          <w:rFonts w:ascii="Times New Roman" w:hAnsi="Times New Roman"/>
          <w:spacing w:val="1"/>
          <w:lang w:val="ru-RU"/>
        </w:rPr>
        <w:t xml:space="preserve"> </w:t>
      </w:r>
      <w:r w:rsidRPr="009D0EED">
        <w:rPr>
          <w:rFonts w:ascii="Times New Roman" w:hAnsi="Times New Roman"/>
          <w:lang w:val="ru-RU"/>
        </w:rPr>
        <w:t>тему,</w:t>
      </w:r>
      <w:r w:rsidRPr="009D0EED">
        <w:rPr>
          <w:rFonts w:ascii="Times New Roman" w:hAnsi="Times New Roman"/>
          <w:spacing w:val="1"/>
          <w:lang w:val="ru-RU"/>
        </w:rPr>
        <w:t xml:space="preserve"> </w:t>
      </w:r>
      <w:r w:rsidRPr="009D0EED">
        <w:rPr>
          <w:rFonts w:ascii="Times New Roman" w:hAnsi="Times New Roman"/>
          <w:lang w:val="ru-RU"/>
        </w:rPr>
        <w:t>допущены</w:t>
      </w:r>
      <w:r w:rsidRPr="009D0EED">
        <w:rPr>
          <w:rFonts w:ascii="Times New Roman" w:hAnsi="Times New Roman"/>
          <w:spacing w:val="1"/>
          <w:lang w:val="ru-RU"/>
        </w:rPr>
        <w:t xml:space="preserve"> </w:t>
      </w:r>
      <w:r w:rsidRPr="009D0EED">
        <w:rPr>
          <w:rFonts w:ascii="Times New Roman" w:hAnsi="Times New Roman"/>
          <w:lang w:val="ru-RU"/>
        </w:rPr>
        <w:t>небольшие</w:t>
      </w:r>
      <w:r w:rsidRPr="009D0EED">
        <w:rPr>
          <w:rFonts w:ascii="Times New Roman" w:hAnsi="Times New Roman"/>
          <w:spacing w:val="1"/>
          <w:lang w:val="ru-RU"/>
        </w:rPr>
        <w:t xml:space="preserve"> </w:t>
      </w:r>
      <w:r w:rsidRPr="009D0EED">
        <w:rPr>
          <w:rFonts w:ascii="Times New Roman" w:hAnsi="Times New Roman"/>
          <w:lang w:val="ru-RU"/>
        </w:rPr>
        <w:t>неточности</w:t>
      </w:r>
      <w:r w:rsidRPr="009D0EED">
        <w:rPr>
          <w:rFonts w:ascii="Times New Roman" w:hAnsi="Times New Roman"/>
          <w:spacing w:val="1"/>
          <w:lang w:val="ru-RU"/>
        </w:rPr>
        <w:t xml:space="preserve"> </w:t>
      </w:r>
      <w:r w:rsidRPr="009D0EED">
        <w:rPr>
          <w:rFonts w:ascii="Times New Roman" w:hAnsi="Times New Roman"/>
          <w:lang w:val="ru-RU"/>
        </w:rPr>
        <w:t>в</w:t>
      </w:r>
      <w:r w:rsidRPr="009D0EED">
        <w:rPr>
          <w:rFonts w:ascii="Times New Roman" w:hAnsi="Times New Roman"/>
          <w:spacing w:val="1"/>
          <w:lang w:val="ru-RU"/>
        </w:rPr>
        <w:t xml:space="preserve"> </w:t>
      </w:r>
      <w:r w:rsidRPr="009D0EED">
        <w:rPr>
          <w:rFonts w:ascii="Times New Roman" w:hAnsi="Times New Roman"/>
          <w:lang w:val="ru-RU"/>
        </w:rPr>
        <w:t>формулировке</w:t>
      </w:r>
      <w:r w:rsidRPr="009D0EED">
        <w:rPr>
          <w:rFonts w:ascii="Times New Roman" w:hAnsi="Times New Roman"/>
          <w:spacing w:val="1"/>
          <w:lang w:val="ru-RU"/>
        </w:rPr>
        <w:t xml:space="preserve"> </w:t>
      </w:r>
      <w:r w:rsidRPr="009D0EED">
        <w:rPr>
          <w:rFonts w:ascii="Times New Roman" w:hAnsi="Times New Roman"/>
          <w:lang w:val="ru-RU"/>
        </w:rPr>
        <w:t>исторических</w:t>
      </w:r>
      <w:r w:rsidRPr="009D0EED">
        <w:rPr>
          <w:rFonts w:ascii="Times New Roman" w:hAnsi="Times New Roman"/>
          <w:spacing w:val="1"/>
          <w:lang w:val="ru-RU"/>
        </w:rPr>
        <w:t xml:space="preserve"> </w:t>
      </w:r>
      <w:r w:rsidRPr="009D0EED">
        <w:rPr>
          <w:rFonts w:ascii="Times New Roman" w:hAnsi="Times New Roman"/>
          <w:lang w:val="ru-RU"/>
        </w:rPr>
        <w:t>и</w:t>
      </w:r>
      <w:r w:rsidRPr="009D0EED">
        <w:rPr>
          <w:rFonts w:ascii="Times New Roman" w:hAnsi="Times New Roman"/>
          <w:spacing w:val="1"/>
          <w:lang w:val="ru-RU"/>
        </w:rPr>
        <w:t xml:space="preserve"> </w:t>
      </w:r>
      <w:r w:rsidRPr="009D0EED">
        <w:rPr>
          <w:rFonts w:ascii="Times New Roman" w:hAnsi="Times New Roman"/>
          <w:lang w:val="ru-RU"/>
        </w:rPr>
        <w:t>обществоведческих</w:t>
      </w:r>
      <w:r w:rsidRPr="009D0EED">
        <w:rPr>
          <w:rFonts w:ascii="Times New Roman" w:hAnsi="Times New Roman"/>
          <w:spacing w:val="1"/>
          <w:lang w:val="ru-RU"/>
        </w:rPr>
        <w:t xml:space="preserve"> </w:t>
      </w:r>
      <w:r w:rsidRPr="009D0EED">
        <w:rPr>
          <w:rFonts w:ascii="Times New Roman" w:hAnsi="Times New Roman"/>
          <w:lang w:val="ru-RU"/>
        </w:rPr>
        <w:t>понятий,</w:t>
      </w:r>
      <w:r w:rsidRPr="009D0EED">
        <w:rPr>
          <w:rFonts w:ascii="Times New Roman" w:hAnsi="Times New Roman"/>
          <w:spacing w:val="1"/>
          <w:lang w:val="ru-RU"/>
        </w:rPr>
        <w:t xml:space="preserve"> </w:t>
      </w:r>
      <w:r w:rsidRPr="009D0EED">
        <w:rPr>
          <w:rFonts w:ascii="Times New Roman" w:hAnsi="Times New Roman"/>
          <w:lang w:val="ru-RU"/>
        </w:rPr>
        <w:t>терминов,</w:t>
      </w:r>
      <w:r w:rsidRPr="009D0EED">
        <w:rPr>
          <w:rFonts w:ascii="Times New Roman" w:hAnsi="Times New Roman"/>
          <w:spacing w:val="1"/>
          <w:lang w:val="ru-RU"/>
        </w:rPr>
        <w:t xml:space="preserve"> </w:t>
      </w:r>
      <w:r w:rsidRPr="009D0EED">
        <w:rPr>
          <w:rFonts w:ascii="Times New Roman" w:hAnsi="Times New Roman"/>
          <w:lang w:val="ru-RU"/>
        </w:rPr>
        <w:t>учащийся</w:t>
      </w:r>
      <w:r w:rsidRPr="009D0EED">
        <w:rPr>
          <w:rFonts w:ascii="Times New Roman" w:hAnsi="Times New Roman"/>
          <w:spacing w:val="1"/>
          <w:lang w:val="ru-RU"/>
        </w:rPr>
        <w:t xml:space="preserve"> </w:t>
      </w:r>
      <w:r w:rsidRPr="009D0EED">
        <w:rPr>
          <w:rFonts w:ascii="Times New Roman" w:hAnsi="Times New Roman"/>
          <w:lang w:val="ru-RU"/>
        </w:rPr>
        <w:t>высказывает</w:t>
      </w:r>
      <w:r w:rsidRPr="009D0EED">
        <w:rPr>
          <w:rFonts w:ascii="Times New Roman" w:hAnsi="Times New Roman"/>
          <w:spacing w:val="1"/>
          <w:lang w:val="ru-RU"/>
        </w:rPr>
        <w:t xml:space="preserve"> </w:t>
      </w:r>
      <w:r w:rsidRPr="009D0EED">
        <w:rPr>
          <w:rFonts w:ascii="Times New Roman" w:hAnsi="Times New Roman"/>
          <w:lang w:val="ru-RU"/>
        </w:rPr>
        <w:t>собственное</w:t>
      </w:r>
      <w:r w:rsidRPr="009D0EED">
        <w:rPr>
          <w:rFonts w:ascii="Times New Roman" w:hAnsi="Times New Roman"/>
          <w:spacing w:val="-2"/>
          <w:lang w:val="ru-RU"/>
        </w:rPr>
        <w:t xml:space="preserve"> </w:t>
      </w:r>
      <w:r w:rsidRPr="009D0EED">
        <w:rPr>
          <w:rFonts w:ascii="Times New Roman" w:hAnsi="Times New Roman"/>
          <w:lang w:val="ru-RU"/>
        </w:rPr>
        <w:t>мнение</w:t>
      </w:r>
      <w:r w:rsidRPr="009D0EED">
        <w:rPr>
          <w:rFonts w:ascii="Times New Roman" w:hAnsi="Times New Roman"/>
          <w:spacing w:val="1"/>
          <w:lang w:val="ru-RU"/>
        </w:rPr>
        <w:t xml:space="preserve"> </w:t>
      </w:r>
      <w:r w:rsidRPr="009D0EED">
        <w:rPr>
          <w:rFonts w:ascii="Times New Roman" w:hAnsi="Times New Roman"/>
          <w:lang w:val="ru-RU"/>
        </w:rPr>
        <w:t>по данной теме.</w:t>
      </w:r>
    </w:p>
    <w:p w:rsidR="000739CF" w:rsidRPr="009D0EED" w:rsidRDefault="000739CF" w:rsidP="00D363B7">
      <w:pPr>
        <w:spacing w:line="240" w:lineRule="auto"/>
        <w:rPr>
          <w:rFonts w:ascii="Times New Roman" w:hAnsi="Times New Roman" w:cs="Times New Roman"/>
          <w:sz w:val="24"/>
          <w:szCs w:val="24"/>
        </w:rPr>
      </w:pPr>
    </w:p>
    <w:p w:rsidR="00584EDE" w:rsidRPr="009D0EED" w:rsidRDefault="00584EDE" w:rsidP="00D363B7">
      <w:pPr>
        <w:spacing w:line="240" w:lineRule="auto"/>
        <w:rPr>
          <w:rFonts w:ascii="Times New Roman" w:hAnsi="Times New Roman" w:cs="Times New Roman"/>
          <w:sz w:val="28"/>
          <w:szCs w:val="28"/>
        </w:rPr>
      </w:pPr>
      <w:r w:rsidRPr="009D0EED">
        <w:rPr>
          <w:rFonts w:ascii="Times New Roman" w:hAnsi="Times New Roman" w:cs="Times New Roman"/>
          <w:sz w:val="28"/>
          <w:szCs w:val="28"/>
        </w:rPr>
        <w:t>Приложение.</w:t>
      </w:r>
    </w:p>
    <w:p w:rsidR="00F44847" w:rsidRPr="009D0EED" w:rsidRDefault="0045633F" w:rsidP="00F44847">
      <w:pPr>
        <w:shd w:val="clear" w:color="auto" w:fill="FFFFFF"/>
        <w:spacing w:before="300" w:after="300" w:line="240" w:lineRule="auto"/>
        <w:outlineLvl w:val="1"/>
        <w:rPr>
          <w:rFonts w:ascii="Times New Roman" w:eastAsia="Times New Roman" w:hAnsi="Times New Roman" w:cs="Times New Roman"/>
          <w:bCs/>
          <w:color w:val="000000"/>
          <w:sz w:val="24"/>
          <w:szCs w:val="24"/>
        </w:rPr>
      </w:pPr>
      <w:r w:rsidRPr="009D0EED">
        <w:rPr>
          <w:rFonts w:ascii="Times New Roman" w:eastAsia="Times New Roman" w:hAnsi="Times New Roman" w:cs="Times New Roman"/>
          <w:i/>
          <w:iCs/>
          <w:color w:val="000000"/>
          <w:sz w:val="28"/>
          <w:szCs w:val="28"/>
        </w:rPr>
        <w:t>\</w:t>
      </w:r>
      <w:r w:rsidR="00F44847" w:rsidRPr="009D0EED">
        <w:rPr>
          <w:rFonts w:ascii="Times New Roman" w:eastAsia="Times New Roman" w:hAnsi="Times New Roman" w:cs="Times New Roman"/>
          <w:bCs/>
          <w:color w:val="000000"/>
          <w:sz w:val="24"/>
          <w:szCs w:val="24"/>
        </w:rPr>
        <w:t>ИТОГОВАЯ КОНТРОЛЬНАЯ РАБОТА ПО ВСЕОБЩЕЙ ИСТОРИ</w:t>
      </w:r>
      <w:r w:rsidRPr="009D0EED">
        <w:rPr>
          <w:rFonts w:ascii="Times New Roman" w:eastAsia="Times New Roman" w:hAnsi="Times New Roman" w:cs="Times New Roman"/>
          <w:bCs/>
          <w:color w:val="000000"/>
          <w:sz w:val="24"/>
          <w:szCs w:val="24"/>
        </w:rPr>
        <w:t xml:space="preserve">И. </w:t>
      </w:r>
      <w:r w:rsidRPr="009D0EED">
        <w:rPr>
          <w:rFonts w:ascii="Times New Roman" w:eastAsia="Times New Roman" w:hAnsi="Times New Roman" w:cs="Times New Roman"/>
          <w:bCs/>
          <w:color w:val="000000"/>
          <w:sz w:val="24"/>
          <w:szCs w:val="24"/>
          <w:lang w:val="en-US"/>
        </w:rPr>
        <w:t>XX</w:t>
      </w:r>
      <w:r w:rsidRPr="009D0EED">
        <w:rPr>
          <w:rFonts w:ascii="Times New Roman" w:eastAsia="Times New Roman" w:hAnsi="Times New Roman" w:cs="Times New Roman"/>
          <w:bCs/>
          <w:color w:val="000000"/>
          <w:sz w:val="24"/>
          <w:szCs w:val="24"/>
        </w:rPr>
        <w:t xml:space="preserve"> – нач. </w:t>
      </w:r>
      <w:r w:rsidRPr="009D0EED">
        <w:rPr>
          <w:rFonts w:ascii="Times New Roman" w:eastAsia="Times New Roman" w:hAnsi="Times New Roman" w:cs="Times New Roman"/>
          <w:bCs/>
          <w:color w:val="000000"/>
          <w:sz w:val="24"/>
          <w:szCs w:val="24"/>
          <w:lang w:val="en-US"/>
        </w:rPr>
        <w:t>XXI</w:t>
      </w:r>
      <w:r w:rsidRPr="009D0EED">
        <w:rPr>
          <w:rFonts w:ascii="Times New Roman" w:eastAsia="Times New Roman" w:hAnsi="Times New Roman" w:cs="Times New Roman"/>
          <w:bCs/>
          <w:color w:val="000000"/>
          <w:sz w:val="24"/>
          <w:szCs w:val="24"/>
        </w:rPr>
        <w:t xml:space="preserve"> веков. 10 КЛАСС. </w:t>
      </w:r>
    </w:p>
    <w:p w:rsidR="00B420A9" w:rsidRPr="009D0EED" w:rsidRDefault="00B420A9" w:rsidP="00F44847">
      <w:pPr>
        <w:shd w:val="clear" w:color="auto" w:fill="FFFFFF"/>
        <w:spacing w:before="300" w:after="300" w:line="240" w:lineRule="auto"/>
        <w:outlineLvl w:val="1"/>
        <w:rPr>
          <w:rFonts w:ascii="Times New Roman" w:eastAsia="Times New Roman" w:hAnsi="Times New Roman" w:cs="Times New Roman"/>
          <w:bCs/>
          <w:color w:val="000000"/>
          <w:sz w:val="24"/>
          <w:szCs w:val="24"/>
        </w:rPr>
      </w:pPr>
      <w:r w:rsidRPr="009D0EED">
        <w:rPr>
          <w:rFonts w:ascii="Times New Roman" w:eastAsia="Times New Roman" w:hAnsi="Times New Roman" w:cs="Times New Roman"/>
          <w:bCs/>
          <w:color w:val="000000"/>
          <w:sz w:val="24"/>
          <w:szCs w:val="24"/>
        </w:rPr>
        <w:t xml:space="preserve">Часть 1. </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1</w:t>
      </w:r>
    </w:p>
    <w:p w:rsidR="00F44847" w:rsidRPr="009D0EED" w:rsidRDefault="00F44847" w:rsidP="00F44847">
      <w:pPr>
        <w:shd w:val="clear" w:color="auto" w:fill="FFFFFF"/>
        <w:spacing w:after="0" w:line="240" w:lineRule="auto"/>
        <w:ind w:left="72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shd w:val="clear" w:color="auto" w:fill="FFFFFF"/>
        </w:rPr>
        <w:t>Какие государства вошли в блок  Антанты  в начале ХХ века:</w:t>
      </w:r>
    </w:p>
    <w:p w:rsidR="00F44847" w:rsidRPr="009D0EED" w:rsidRDefault="00F44847" w:rsidP="00B420A9">
      <w:pPr>
        <w:numPr>
          <w:ilvl w:val="0"/>
          <w:numId w:val="49"/>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США, Великобритания, Франция</w:t>
      </w:r>
    </w:p>
    <w:p w:rsidR="00F44847" w:rsidRPr="009D0EED" w:rsidRDefault="00F44847" w:rsidP="00B420A9">
      <w:pPr>
        <w:numPr>
          <w:ilvl w:val="0"/>
          <w:numId w:val="49"/>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lastRenderedPageBreak/>
        <w:t>Россия, Великобритания, Франция</w:t>
      </w:r>
    </w:p>
    <w:p w:rsidR="00F44847" w:rsidRPr="009D0EED" w:rsidRDefault="00F44847" w:rsidP="00B420A9">
      <w:pPr>
        <w:numPr>
          <w:ilvl w:val="0"/>
          <w:numId w:val="49"/>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Германия, Италия, Япония</w:t>
      </w:r>
    </w:p>
    <w:p w:rsidR="00F44847" w:rsidRPr="009D0EED" w:rsidRDefault="00F44847" w:rsidP="00B420A9">
      <w:pPr>
        <w:numPr>
          <w:ilvl w:val="0"/>
          <w:numId w:val="49"/>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Германия, Италия, Австро-Венгрия</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2</w:t>
      </w:r>
    </w:p>
    <w:p w:rsidR="00F44847" w:rsidRPr="009D0EED" w:rsidRDefault="00F44847" w:rsidP="00F44847">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каком году возникла Веймарская республика?</w:t>
      </w:r>
    </w:p>
    <w:p w:rsidR="00F44847" w:rsidRPr="009D0EED" w:rsidRDefault="00F44847" w:rsidP="00B420A9">
      <w:pPr>
        <w:numPr>
          <w:ilvl w:val="0"/>
          <w:numId w:val="50"/>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1918 г.</w:t>
      </w:r>
    </w:p>
    <w:p w:rsidR="00F44847" w:rsidRPr="009D0EED" w:rsidRDefault="00F44847" w:rsidP="00B420A9">
      <w:pPr>
        <w:numPr>
          <w:ilvl w:val="0"/>
          <w:numId w:val="50"/>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1919 г.</w:t>
      </w:r>
    </w:p>
    <w:p w:rsidR="00F44847" w:rsidRPr="009D0EED" w:rsidRDefault="00F44847" w:rsidP="00B420A9">
      <w:pPr>
        <w:numPr>
          <w:ilvl w:val="0"/>
          <w:numId w:val="50"/>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1920 г.</w:t>
      </w:r>
    </w:p>
    <w:p w:rsidR="00F44847" w:rsidRPr="009D0EED" w:rsidRDefault="00F44847" w:rsidP="00B420A9">
      <w:pPr>
        <w:numPr>
          <w:ilvl w:val="0"/>
          <w:numId w:val="50"/>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1921 г</w:t>
      </w:r>
      <w:r w:rsidR="009D0EED" w:rsidRPr="009D0EED">
        <w:rPr>
          <w:rFonts w:ascii="Times New Roman" w:eastAsia="Times New Roman" w:hAnsi="Times New Roman" w:cs="Times New Roman"/>
          <w:sz w:val="24"/>
          <w:szCs w:val="24"/>
        </w:rPr>
        <w:t>.</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3</w:t>
      </w:r>
    </w:p>
    <w:p w:rsidR="00F44847" w:rsidRPr="009D0EED" w:rsidRDefault="00F44847" w:rsidP="00F44847">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Верны ли следующие утверждения?</w:t>
      </w:r>
    </w:p>
    <w:p w:rsidR="00F44847" w:rsidRPr="009D0EED" w:rsidRDefault="00F44847" w:rsidP="00B420A9">
      <w:pPr>
        <w:numPr>
          <w:ilvl w:val="0"/>
          <w:numId w:val="51"/>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После Первой мировой войны число республик среди государств Европы увеличилось более, чем в 3 раза.</w:t>
      </w:r>
    </w:p>
    <w:p w:rsidR="00F44847" w:rsidRPr="009D0EED" w:rsidRDefault="00F44847" w:rsidP="00B420A9">
      <w:pPr>
        <w:numPr>
          <w:ilvl w:val="0"/>
          <w:numId w:val="51"/>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1923 г. Двухсполовинный Интернационал объединился с Коминтерном.</w:t>
      </w:r>
    </w:p>
    <w:p w:rsidR="00F44847" w:rsidRPr="009D0EED" w:rsidRDefault="00F44847" w:rsidP="00B420A9">
      <w:pPr>
        <w:numPr>
          <w:ilvl w:val="0"/>
          <w:numId w:val="51"/>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Несмотря на увеличение поддержки избирателей, социалистические и рабочие партии не смогли в межвоенный период прийти к власти в европейских государствах.</w:t>
      </w:r>
    </w:p>
    <w:p w:rsidR="00F44847" w:rsidRPr="009D0EED" w:rsidRDefault="00F44847" w:rsidP="00B420A9">
      <w:pPr>
        <w:numPr>
          <w:ilvl w:val="0"/>
          <w:numId w:val="51"/>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Коммунистический Интернационал был создан в марте 1918 г.</w:t>
      </w:r>
    </w:p>
    <w:p w:rsidR="00F44847" w:rsidRPr="009D0EED" w:rsidRDefault="00F44847" w:rsidP="00B420A9">
      <w:pPr>
        <w:numPr>
          <w:ilvl w:val="0"/>
          <w:numId w:val="51"/>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Наступление Красной Армии на Варшаву во время советско-польской войны преследовало в том числе и цель экспорта революции в Европу.</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4</w:t>
      </w:r>
    </w:p>
    <w:p w:rsidR="00F44847" w:rsidRPr="009D0EED" w:rsidRDefault="00F44847" w:rsidP="00F44847">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План Дауэса предусматрива</w:t>
      </w:r>
    </w:p>
    <w:p w:rsidR="00F44847" w:rsidRPr="009D0EED" w:rsidRDefault="00F44847" w:rsidP="00B420A9">
      <w:pPr>
        <w:numPr>
          <w:ilvl w:val="0"/>
          <w:numId w:val="52"/>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отмену репарационных платежей</w:t>
      </w:r>
    </w:p>
    <w:p w:rsidR="00F44847" w:rsidRPr="009D0EED" w:rsidRDefault="00F44847" w:rsidP="00B420A9">
      <w:pPr>
        <w:numPr>
          <w:ilvl w:val="0"/>
          <w:numId w:val="52"/>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перевод репарационных платежей на натуральную форму</w:t>
      </w:r>
    </w:p>
    <w:p w:rsidR="00F44847" w:rsidRPr="009D0EED" w:rsidRDefault="00F44847" w:rsidP="00B420A9">
      <w:pPr>
        <w:numPr>
          <w:ilvl w:val="0"/>
          <w:numId w:val="52"/>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предоставление кредитов Германии</w:t>
      </w:r>
    </w:p>
    <w:p w:rsidR="00F44847" w:rsidRPr="009D0EED" w:rsidRDefault="00F44847" w:rsidP="00B420A9">
      <w:pPr>
        <w:numPr>
          <w:ilvl w:val="0"/>
          <w:numId w:val="52"/>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увеличение размера германских репараций</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5</w:t>
      </w:r>
    </w:p>
    <w:p w:rsidR="00F44847" w:rsidRPr="009D0EED" w:rsidRDefault="00F44847" w:rsidP="00F44847">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Верны ли утверждения о Великой депрессии?</w:t>
      </w:r>
    </w:p>
    <w:p w:rsidR="00F44847" w:rsidRPr="009D0EED" w:rsidRDefault="00F44847" w:rsidP="00B420A9">
      <w:pPr>
        <w:numPr>
          <w:ilvl w:val="0"/>
          <w:numId w:val="53"/>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Важнейшим следствием Великой депрессии стало усиление госудурственного вмешательства в экономику</w:t>
      </w:r>
    </w:p>
    <w:p w:rsidR="00F44847" w:rsidRPr="009D0EED" w:rsidRDefault="00F44847" w:rsidP="00B420A9">
      <w:pPr>
        <w:numPr>
          <w:ilvl w:val="0"/>
          <w:numId w:val="53"/>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Началом мирового экономического кризиса 1929 – 1933 гг. стал «черный вторник» (крах Лондонской фондовой биржи)</w:t>
      </w:r>
    </w:p>
    <w:p w:rsidR="00F44847" w:rsidRPr="009D0EED" w:rsidRDefault="00F44847" w:rsidP="00B420A9">
      <w:pPr>
        <w:numPr>
          <w:ilvl w:val="0"/>
          <w:numId w:val="53"/>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Сравнительно низкие темпы спада производства в Великобритании в начале кризиса объяснялись отсутствием бурного подъема в период стабилизации</w:t>
      </w:r>
    </w:p>
    <w:p w:rsidR="00F44847" w:rsidRPr="009D0EED" w:rsidRDefault="00F44847" w:rsidP="00B420A9">
      <w:pPr>
        <w:numPr>
          <w:ilvl w:val="0"/>
          <w:numId w:val="53"/>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Программа выхода из кризиса Народного фронта во Франции предусматривала передачу в государственную собственность ряда предприятий</w:t>
      </w:r>
    </w:p>
    <w:p w:rsidR="00F44847" w:rsidRPr="009D0EED" w:rsidRDefault="00F44847" w:rsidP="00B420A9">
      <w:pPr>
        <w:numPr>
          <w:ilvl w:val="0"/>
          <w:numId w:val="53"/>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Президент США Герберт Гувер предложил программу организации общественных работ и оказания помощи безработным и им семьям</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6</w:t>
      </w:r>
    </w:p>
    <w:p w:rsidR="00B420A9" w:rsidRPr="009D0EED" w:rsidRDefault="00B420A9" w:rsidP="00B420A9">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sz w:val="24"/>
          <w:szCs w:val="24"/>
        </w:rPr>
        <w:t>Верны ли следующие утверждения о мирном договоре после Первой мировой войны?    </w:t>
      </w:r>
    </w:p>
    <w:p w:rsidR="00B420A9" w:rsidRPr="009D0EED" w:rsidRDefault="00B420A9" w:rsidP="00B420A9">
      <w:pPr>
        <w:shd w:val="clear" w:color="auto" w:fill="FFFFFF"/>
        <w:spacing w:after="0" w:line="240" w:lineRule="auto"/>
        <w:rPr>
          <w:rFonts w:ascii="Times New Roman" w:eastAsia="Times New Roman" w:hAnsi="Times New Roman" w:cs="Times New Roman"/>
          <w:sz w:val="24"/>
          <w:szCs w:val="24"/>
        </w:rPr>
      </w:pPr>
    </w:p>
    <w:p w:rsidR="00B420A9" w:rsidRPr="009D0EED" w:rsidRDefault="00B420A9" w:rsidP="00B420A9">
      <w:pPr>
        <w:numPr>
          <w:ilvl w:val="0"/>
          <w:numId w:val="55"/>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 Германии ликвидировалась всеобщая воинская повинность</w:t>
      </w:r>
    </w:p>
    <w:p w:rsidR="00B420A9" w:rsidRPr="009D0EED" w:rsidRDefault="00B420A9" w:rsidP="00B420A9">
      <w:pPr>
        <w:numPr>
          <w:ilvl w:val="0"/>
          <w:numId w:val="55"/>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Саарская область на 15 лет передавалась под управление Лиги Наций</w:t>
      </w:r>
    </w:p>
    <w:p w:rsidR="00B420A9" w:rsidRPr="009D0EED" w:rsidRDefault="00B420A9" w:rsidP="00B420A9">
      <w:pPr>
        <w:numPr>
          <w:ilvl w:val="0"/>
          <w:numId w:val="55"/>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начало выплаты репараций было отложено на 5 лет</w:t>
      </w:r>
    </w:p>
    <w:p w:rsidR="00B420A9" w:rsidRPr="009D0EED" w:rsidRDefault="00B420A9" w:rsidP="00B420A9">
      <w:pPr>
        <w:numPr>
          <w:ilvl w:val="0"/>
          <w:numId w:val="55"/>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территория Германии сокращалась на 20%</w:t>
      </w:r>
    </w:p>
    <w:p w:rsidR="00F44847" w:rsidRPr="009D0EED" w:rsidRDefault="00B420A9"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Вопрос 7</w:t>
      </w:r>
    </w:p>
    <w:p w:rsidR="00B420A9" w:rsidRPr="009D0EED" w:rsidRDefault="00B420A9" w:rsidP="00B420A9">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Фашисты (нацисты) пришли к власти в Германии в результате…</w:t>
      </w:r>
    </w:p>
    <w:p w:rsidR="00B420A9" w:rsidRPr="009D0EED" w:rsidRDefault="00B420A9" w:rsidP="00B420A9">
      <w:pPr>
        <w:numPr>
          <w:ilvl w:val="0"/>
          <w:numId w:val="54"/>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lastRenderedPageBreak/>
        <w:t>военного переворота</w:t>
      </w:r>
    </w:p>
    <w:p w:rsidR="00B420A9" w:rsidRPr="009D0EED" w:rsidRDefault="00B420A9" w:rsidP="00B420A9">
      <w:pPr>
        <w:numPr>
          <w:ilvl w:val="0"/>
          <w:numId w:val="54"/>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социальной революции</w:t>
      </w:r>
    </w:p>
    <w:p w:rsidR="00B420A9" w:rsidRPr="009D0EED" w:rsidRDefault="00B420A9" w:rsidP="00B420A9">
      <w:pPr>
        <w:numPr>
          <w:ilvl w:val="0"/>
          <w:numId w:val="54"/>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длительной гражданской войны</w:t>
      </w:r>
    </w:p>
    <w:p w:rsidR="00F44847" w:rsidRPr="009D0EED" w:rsidRDefault="00B420A9" w:rsidP="00B420A9">
      <w:pPr>
        <w:numPr>
          <w:ilvl w:val="0"/>
          <w:numId w:val="54"/>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победы на парламентских выборах победы на парламентских выборах</w:t>
      </w:r>
    </w:p>
    <w:p w:rsidR="00F44847" w:rsidRPr="009D0EED" w:rsidRDefault="00F44847" w:rsidP="00F44847">
      <w:pPr>
        <w:shd w:val="clear" w:color="auto" w:fill="FFFFFF"/>
        <w:spacing w:after="75" w:line="240" w:lineRule="auto"/>
        <w:outlineLvl w:val="4"/>
        <w:rPr>
          <w:rFonts w:ascii="Times New Roman" w:eastAsia="Times New Roman" w:hAnsi="Times New Roman" w:cs="Times New Roman"/>
          <w:bCs/>
          <w:sz w:val="24"/>
          <w:szCs w:val="24"/>
        </w:rPr>
      </w:pPr>
      <w:r w:rsidRPr="009D0EED">
        <w:rPr>
          <w:rFonts w:ascii="Times New Roman" w:eastAsia="Times New Roman" w:hAnsi="Times New Roman" w:cs="Times New Roman"/>
          <w:bCs/>
          <w:sz w:val="24"/>
          <w:szCs w:val="24"/>
        </w:rPr>
        <w:t>В</w:t>
      </w:r>
      <w:r w:rsidR="00B420A9" w:rsidRPr="009D0EED">
        <w:rPr>
          <w:rFonts w:ascii="Times New Roman" w:eastAsia="Times New Roman" w:hAnsi="Times New Roman" w:cs="Times New Roman"/>
          <w:bCs/>
          <w:sz w:val="24"/>
          <w:szCs w:val="24"/>
        </w:rPr>
        <w:t>опрос 8</w:t>
      </w:r>
    </w:p>
    <w:p w:rsidR="00F44847" w:rsidRPr="009D0EED" w:rsidRDefault="00F44847" w:rsidP="00F44847">
      <w:pPr>
        <w:shd w:val="clear" w:color="auto" w:fill="FFFFFF"/>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Между каким государствами была разделена Германия на оккупационные зоны после Второй мировой войны?</w:t>
      </w:r>
    </w:p>
    <w:p w:rsidR="00F44847" w:rsidRPr="009D0EED" w:rsidRDefault="00F44847" w:rsidP="00B420A9">
      <w:pPr>
        <w:numPr>
          <w:ilvl w:val="0"/>
          <w:numId w:val="56"/>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Франция</w:t>
      </w:r>
    </w:p>
    <w:p w:rsidR="00F44847" w:rsidRPr="009D0EED" w:rsidRDefault="00F44847" w:rsidP="00B420A9">
      <w:pPr>
        <w:numPr>
          <w:ilvl w:val="0"/>
          <w:numId w:val="56"/>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Великобритания</w:t>
      </w:r>
    </w:p>
    <w:p w:rsidR="00F44847" w:rsidRPr="009D0EED" w:rsidRDefault="00F44847" w:rsidP="00B420A9">
      <w:pPr>
        <w:numPr>
          <w:ilvl w:val="0"/>
          <w:numId w:val="56"/>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Италия</w:t>
      </w:r>
    </w:p>
    <w:p w:rsidR="00F44847" w:rsidRPr="009D0EED" w:rsidRDefault="00F44847" w:rsidP="00B420A9">
      <w:pPr>
        <w:numPr>
          <w:ilvl w:val="0"/>
          <w:numId w:val="56"/>
        </w:numPr>
        <w:shd w:val="clear" w:color="auto" w:fill="FFFFFF"/>
        <w:spacing w:after="15"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США</w:t>
      </w:r>
    </w:p>
    <w:p w:rsidR="00B420A9" w:rsidRPr="009D0EED" w:rsidRDefault="00F44847" w:rsidP="00B420A9">
      <w:pPr>
        <w:numPr>
          <w:ilvl w:val="0"/>
          <w:numId w:val="56"/>
        </w:num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ССС</w:t>
      </w:r>
      <w:r w:rsidR="00B420A9" w:rsidRPr="009D0EED">
        <w:rPr>
          <w:rFonts w:ascii="Times New Roman" w:eastAsia="Times New Roman" w:hAnsi="Times New Roman" w:cs="Times New Roman"/>
          <w:sz w:val="24"/>
          <w:szCs w:val="24"/>
        </w:rPr>
        <w:t>Р</w:t>
      </w:r>
    </w:p>
    <w:p w:rsidR="00F44847" w:rsidRPr="009D0EED" w:rsidRDefault="00B420A9" w:rsidP="00B420A9">
      <w:pPr>
        <w:shd w:val="clear" w:color="auto" w:fill="FFFFFF"/>
        <w:spacing w:after="160" w:line="240" w:lineRule="auto"/>
        <w:ind w:left="30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xml:space="preserve">Часть 2 </w:t>
      </w:r>
    </w:p>
    <w:p w:rsidR="00F44847" w:rsidRPr="009D0EED" w:rsidRDefault="00B420A9" w:rsidP="00F44847">
      <w:pPr>
        <w:shd w:val="clear" w:color="auto" w:fill="FFFFFF"/>
        <w:spacing w:after="0" w:line="240" w:lineRule="auto"/>
        <w:rPr>
          <w:rFonts w:ascii="Times New Roman" w:eastAsia="Times New Roman" w:hAnsi="Times New Roman" w:cs="Times New Roman"/>
        </w:rPr>
      </w:pPr>
      <w:r w:rsidRPr="009D0EED">
        <w:rPr>
          <w:rFonts w:ascii="Times New Roman" w:eastAsia="Times New Roman" w:hAnsi="Times New Roman" w:cs="Times New Roman"/>
        </w:rPr>
        <w:t xml:space="preserve">Дайте определение понятиям: </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Стандартизация.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Глобализация.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Унификация.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«Золотой миллиард».</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Автаркия.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Сепаратизм.</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Национализм.</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Шенгенская конвенция.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Интеграция.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«Восьмерка».</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«Двадцатка».</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Эмиссия.</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Дефолт.</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Профицит.</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СНГ.</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ООН.</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НАТО.</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БРИК.</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ЕС.</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АСЕАН.</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«Аль-Каида».</w:t>
      </w:r>
    </w:p>
    <w:p w:rsidR="00F44847" w:rsidRPr="009D0EED" w:rsidRDefault="00F44847" w:rsidP="00B420A9">
      <w:pPr>
        <w:numPr>
          <w:ilvl w:val="0"/>
          <w:numId w:val="3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ИРА.</w:t>
      </w:r>
    </w:p>
    <w:p w:rsidR="00F44847" w:rsidRPr="009D0EED" w:rsidRDefault="00F44847" w:rsidP="00F44847">
      <w:pPr>
        <w:shd w:val="clear" w:color="auto" w:fill="FFFFFF"/>
        <w:spacing w:after="0" w:line="240" w:lineRule="auto"/>
        <w:ind w:left="72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Вопросы.</w:t>
      </w:r>
    </w:p>
    <w:p w:rsidR="00F44847" w:rsidRPr="009D0EED" w:rsidRDefault="00F44847" w:rsidP="00B420A9">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Укажите отличия (не менее трёх) современного этапа НТР от предыдущего. Приведите примеры и используйте не менее пяти терминов по данной теме.</w:t>
      </w:r>
    </w:p>
    <w:p w:rsidR="00F44847" w:rsidRPr="009D0EED" w:rsidRDefault="00F44847" w:rsidP="00B420A9">
      <w:pPr>
        <w:numPr>
          <w:ilvl w:val="0"/>
          <w:numId w:val="4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Раскройте взаимосвязь между НТР и переходом общества на постиндустриальную ступень своего развития. Приведите примеры и используйте не менее пяти терминов по данной теме.</w:t>
      </w:r>
    </w:p>
    <w:p w:rsidR="00F44847" w:rsidRPr="009D0EED" w:rsidRDefault="00F44847" w:rsidP="00B420A9">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Объясните, почему не все государства перешли на постиндустриальную ступень своего развития. Приведите примеры и используйте не менее пяти терминов по данной теме.</w:t>
      </w:r>
    </w:p>
    <w:p w:rsidR="00F44847" w:rsidRPr="009D0EED" w:rsidRDefault="00F44847" w:rsidP="00B420A9">
      <w:pPr>
        <w:numPr>
          <w:ilvl w:val="0"/>
          <w:numId w:val="4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lastRenderedPageBreak/>
        <w:t>В конце 20-начале 21 вв. в мире наблюдалось расширение рынков товаров и услуг. С какими событиями (укажите не менее трёх событий) это было связано? Приведите примеры и используйте не менее пяти терминов по данной теме.</w:t>
      </w:r>
    </w:p>
    <w:p w:rsidR="00F44847" w:rsidRPr="009D0EED" w:rsidRDefault="00F44847" w:rsidP="00B420A9">
      <w:pPr>
        <w:numPr>
          <w:ilvl w:val="0"/>
          <w:numId w:val="4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В конце 20 века в ФРГ несколько мест в правительстве заняли «зеленые». Кто это? И о чем это свидетельствует? Приведите примеры и используйте не менее пяти терминов по данной теме.</w:t>
      </w:r>
    </w:p>
    <w:p w:rsidR="00F44847" w:rsidRPr="009D0EED" w:rsidRDefault="00F44847" w:rsidP="00B420A9">
      <w:pPr>
        <w:numPr>
          <w:ilvl w:val="0"/>
          <w:numId w:val="4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Охарактеризуйте наиболее интегрированное конфедеративное объединение в мире. Объясните, в чем его уникальность. Приведите примеры и используйте не менее пяти терминов по данной теме.</w:t>
      </w:r>
    </w:p>
    <w:p w:rsidR="00F44847" w:rsidRPr="009D0EED" w:rsidRDefault="00F44847" w:rsidP="00B420A9">
      <w:pPr>
        <w:numPr>
          <w:ilvl w:val="0"/>
          <w:numId w:val="4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Укажите причины (не менее трёх), объясняющие рост недовольства</w:t>
      </w:r>
    </w:p>
    <w:p w:rsidR="00F44847" w:rsidRPr="009D0EED" w:rsidRDefault="00F44847" w:rsidP="00F44847">
      <w:pPr>
        <w:shd w:val="clear" w:color="auto" w:fill="FFFFFF"/>
        <w:spacing w:after="0" w:line="240" w:lineRule="auto"/>
        <w:ind w:left="720"/>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глобализацией экономики населения ряда европейских стран. Приведите примеры и используйте не менее пяти терминов по данной теме.</w:t>
      </w:r>
    </w:p>
    <w:p w:rsidR="00F44847" w:rsidRPr="009D0EED" w:rsidRDefault="00F44847" w:rsidP="00B420A9">
      <w:pPr>
        <w:numPr>
          <w:ilvl w:val="0"/>
          <w:numId w:val="4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Почему в современном мире увеличивается количество межгосударственных конфликтов (не менее трёх причин)? Приведите примеры и используйте не менее пяти терминов по данной теме.</w:t>
      </w:r>
    </w:p>
    <w:p w:rsidR="00F44847" w:rsidRPr="009D0EED" w:rsidRDefault="00F44847" w:rsidP="00B420A9">
      <w:pPr>
        <w:numPr>
          <w:ilvl w:val="0"/>
          <w:numId w:val="4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Что такое ЕС? Может ли быть нечто подобное в Африке или в Азии? Свой ответ объясните. Приведите примеры и используйте не менее пяти терминов по данной теме.</w:t>
      </w:r>
    </w:p>
    <w:p w:rsidR="00F44847" w:rsidRPr="009D0EED" w:rsidRDefault="00F44847" w:rsidP="00B420A9">
      <w:pPr>
        <w:numPr>
          <w:ilvl w:val="0"/>
          <w:numId w:val="4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Подумайте, каким образом соотносится деятельность НАТО и ООН? Их деятельность имеет одно направление, противоположное? (или другой вариант ответа). Приведите примеры и используйте не менее пяти терминов по данной теме.</w:t>
      </w:r>
    </w:p>
    <w:p w:rsidR="00F44847" w:rsidRPr="009D0EED" w:rsidRDefault="00F44847" w:rsidP="00D363B7">
      <w:pPr>
        <w:spacing w:line="240" w:lineRule="auto"/>
        <w:rPr>
          <w:rFonts w:ascii="Times New Roman" w:hAnsi="Times New Roman" w:cs="Times New Roman"/>
          <w:sz w:val="28"/>
          <w:szCs w:val="28"/>
        </w:rPr>
      </w:pPr>
    </w:p>
    <w:p w:rsidR="0045633F" w:rsidRPr="009D0EED" w:rsidRDefault="00584EDE" w:rsidP="00D363B7">
      <w:pPr>
        <w:spacing w:line="240" w:lineRule="auto"/>
        <w:rPr>
          <w:rFonts w:ascii="Times New Roman" w:hAnsi="Times New Roman" w:cs="Times New Roman"/>
          <w:sz w:val="28"/>
          <w:szCs w:val="28"/>
        </w:rPr>
      </w:pPr>
      <w:r w:rsidRPr="009D0EED">
        <w:rPr>
          <w:rFonts w:ascii="Times New Roman" w:hAnsi="Times New Roman" w:cs="Times New Roman"/>
          <w:sz w:val="28"/>
          <w:szCs w:val="28"/>
        </w:rPr>
        <w:t>Итоговая контрольная ра</w:t>
      </w:r>
      <w:r w:rsidR="00B420A9" w:rsidRPr="009D0EED">
        <w:rPr>
          <w:rFonts w:ascii="Times New Roman" w:hAnsi="Times New Roman" w:cs="Times New Roman"/>
          <w:sz w:val="28"/>
          <w:szCs w:val="28"/>
        </w:rPr>
        <w:t>бота по истории России</w:t>
      </w:r>
      <w:r w:rsidR="0045633F" w:rsidRPr="009D0EED">
        <w:rPr>
          <w:rFonts w:ascii="Times New Roman" w:hAnsi="Times New Roman" w:cs="Times New Roman"/>
          <w:sz w:val="28"/>
          <w:szCs w:val="28"/>
        </w:rPr>
        <w:t xml:space="preserve"> первой пол. </w:t>
      </w:r>
      <w:r w:rsidR="0045633F" w:rsidRPr="009D0EED">
        <w:rPr>
          <w:rFonts w:ascii="Times New Roman" w:hAnsi="Times New Roman" w:cs="Times New Roman"/>
          <w:sz w:val="28"/>
          <w:szCs w:val="28"/>
          <w:lang w:val="en-US"/>
        </w:rPr>
        <w:t>XX</w:t>
      </w:r>
      <w:r w:rsidR="0045633F" w:rsidRPr="009D0EED">
        <w:rPr>
          <w:rFonts w:ascii="Times New Roman" w:hAnsi="Times New Roman" w:cs="Times New Roman"/>
          <w:sz w:val="28"/>
          <w:szCs w:val="28"/>
        </w:rPr>
        <w:t xml:space="preserve"> века. </w:t>
      </w:r>
    </w:p>
    <w:p w:rsidR="00584EDE" w:rsidRPr="009D0EED" w:rsidRDefault="00B420A9" w:rsidP="00D363B7">
      <w:pPr>
        <w:spacing w:line="240" w:lineRule="auto"/>
        <w:rPr>
          <w:rFonts w:ascii="Times New Roman" w:hAnsi="Times New Roman" w:cs="Times New Roman"/>
          <w:sz w:val="28"/>
          <w:szCs w:val="28"/>
        </w:rPr>
      </w:pPr>
      <w:r w:rsidRPr="009D0EED">
        <w:rPr>
          <w:rFonts w:ascii="Times New Roman" w:hAnsi="Times New Roman" w:cs="Times New Roman"/>
          <w:sz w:val="28"/>
          <w:szCs w:val="28"/>
        </w:rPr>
        <w:t>10 класс.</w:t>
      </w:r>
    </w:p>
    <w:p w:rsidR="00584EDE" w:rsidRPr="009D0EED" w:rsidRDefault="00584EDE" w:rsidP="00584EDE">
      <w:pPr>
        <w:pStyle w:val="2"/>
        <w:shd w:val="clear" w:color="auto" w:fill="FFFFFF"/>
        <w:spacing w:before="0" w:after="330"/>
        <w:jc w:val="center"/>
        <w:textAlignment w:val="baseline"/>
        <w:rPr>
          <w:rFonts w:ascii="Times New Roman" w:hAnsi="Times New Roman"/>
          <w:b w:val="0"/>
          <w:bCs w:val="0"/>
          <w:lang w:val="ru-RU"/>
        </w:rPr>
      </w:pPr>
      <w:r w:rsidRPr="009D0EED">
        <w:rPr>
          <w:rFonts w:ascii="Times New Roman" w:hAnsi="Times New Roman"/>
          <w:b w:val="0"/>
          <w:bCs w:val="0"/>
          <w:lang w:val="ru-RU"/>
        </w:rPr>
        <w:t>Вариант 1</w:t>
      </w:r>
    </w:p>
    <w:p w:rsidR="00584EDE" w:rsidRPr="009D0EED" w:rsidRDefault="00584EDE" w:rsidP="00584EDE">
      <w:pPr>
        <w:pStyle w:val="afe"/>
        <w:shd w:val="clear" w:color="auto" w:fill="FFFFFF"/>
        <w:spacing w:before="0" w:beforeAutospacing="0" w:after="0" w:afterAutospacing="0"/>
        <w:textAlignment w:val="baseline"/>
      </w:pPr>
      <w:r w:rsidRPr="009D0EED">
        <w:rPr>
          <w:rStyle w:val="af9"/>
          <w:b w:val="0"/>
          <w:bdr w:val="none" w:sz="0" w:space="0" w:color="auto" w:frame="1"/>
        </w:rPr>
        <w:t>1.</w:t>
      </w:r>
      <w:r w:rsidRPr="009D0EED">
        <w:t> Расположите события в хронологической последовательности.</w:t>
      </w:r>
    </w:p>
    <w:p w:rsidR="00584EDE" w:rsidRPr="009D0EED" w:rsidRDefault="00584EDE" w:rsidP="00584EDE">
      <w:pPr>
        <w:pStyle w:val="afe"/>
        <w:shd w:val="clear" w:color="auto" w:fill="FFFFFF"/>
        <w:spacing w:before="0" w:beforeAutospacing="0" w:after="390" w:afterAutospacing="0"/>
        <w:textAlignment w:val="baseline"/>
      </w:pPr>
      <w:r w:rsidRPr="009D0EED">
        <w:t>1) создание территориальных совнархозов</w:t>
      </w:r>
      <w:r w:rsidRPr="009D0EED">
        <w:br/>
        <w:t>2) начало проведения политики гласности</w:t>
      </w:r>
      <w:r w:rsidRPr="009D0EED">
        <w:br/>
        <w:t>3) антибольшевистское восстание моряков Кронштадта</w:t>
      </w:r>
    </w:p>
    <w:p w:rsidR="00584EDE" w:rsidRPr="009D0EED" w:rsidRDefault="00584EDE" w:rsidP="00584EDE">
      <w:pPr>
        <w:pStyle w:val="afe"/>
        <w:shd w:val="clear" w:color="auto" w:fill="FFFFFF"/>
        <w:spacing w:before="0" w:beforeAutospacing="0" w:after="0" w:afterAutospacing="0"/>
        <w:textAlignment w:val="baseline"/>
      </w:pPr>
      <w:r w:rsidRPr="009D0EED">
        <w:rPr>
          <w:rStyle w:val="af9"/>
          <w:b w:val="0"/>
          <w:bdr w:val="none" w:sz="0" w:space="0" w:color="auto" w:frame="1"/>
        </w:rPr>
        <w:t>2.</w:t>
      </w:r>
      <w:r w:rsidRPr="009D0EED">
        <w:t> Установите соответствие между событиями и годами.</w:t>
      </w:r>
    </w:p>
    <w:p w:rsidR="00584EDE" w:rsidRPr="009D0EED" w:rsidRDefault="00584EDE" w:rsidP="00584EDE">
      <w:pPr>
        <w:pStyle w:val="afe"/>
        <w:shd w:val="clear" w:color="auto" w:fill="FFFFFF"/>
        <w:spacing w:before="0" w:beforeAutospacing="0" w:after="0" w:afterAutospacing="0"/>
        <w:textAlignment w:val="baseline"/>
      </w:pPr>
      <w:r w:rsidRPr="009D0EED">
        <w:rPr>
          <w:rStyle w:val="af9"/>
          <w:b w:val="0"/>
          <w:bdr w:val="none" w:sz="0" w:space="0" w:color="auto" w:frame="1"/>
        </w:rPr>
        <w:t>События</w:t>
      </w:r>
    </w:p>
    <w:p w:rsidR="00584EDE" w:rsidRPr="009D0EED" w:rsidRDefault="00584EDE" w:rsidP="00584EDE">
      <w:pPr>
        <w:pStyle w:val="afe"/>
        <w:shd w:val="clear" w:color="auto" w:fill="FFFFFF"/>
        <w:spacing w:before="0" w:beforeAutospacing="0" w:after="390" w:afterAutospacing="0"/>
        <w:textAlignment w:val="baseline"/>
      </w:pPr>
      <w:r w:rsidRPr="009D0EED">
        <w:t>А) фабрикация «ленинградского дела»</w:t>
      </w:r>
      <w:r w:rsidRPr="009D0EED">
        <w:br/>
        <w:t>Б) вхождение прибалтийских государств в состав СССР</w:t>
      </w:r>
      <w:r w:rsidRPr="009D0EED">
        <w:br/>
        <w:t>В) формирование Временного комитета Государственной думы</w:t>
      </w:r>
      <w:r w:rsidRPr="009D0EED">
        <w:br/>
        <w:t>Г) вступление России в Совет Европы</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Годы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1917 г.</w:t>
      </w:r>
      <w:r w:rsidRPr="009D0EED">
        <w:rPr>
          <w:color w:val="283044"/>
        </w:rPr>
        <w:br/>
        <w:t>2) 1929 г.</w:t>
      </w:r>
      <w:r w:rsidRPr="009D0EED">
        <w:rPr>
          <w:color w:val="283044"/>
        </w:rPr>
        <w:br/>
      </w:r>
      <w:r w:rsidRPr="009D0EED">
        <w:rPr>
          <w:color w:val="283044"/>
        </w:rPr>
        <w:lastRenderedPageBreak/>
        <w:t>3) 1940 г.</w:t>
      </w:r>
      <w:r w:rsidRPr="009D0EED">
        <w:rPr>
          <w:color w:val="283044"/>
        </w:rPr>
        <w:br/>
        <w:t>4) 1949 г.</w:t>
      </w:r>
      <w:r w:rsidRPr="009D0EED">
        <w:rPr>
          <w:color w:val="283044"/>
        </w:rPr>
        <w:br/>
        <w:t>5) 1985 г.</w:t>
      </w:r>
      <w:r w:rsidRPr="009D0EED">
        <w:rPr>
          <w:color w:val="283044"/>
        </w:rPr>
        <w:br/>
        <w:t>6) 1996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3.</w:t>
      </w:r>
      <w:r w:rsidRPr="009D0EED">
        <w:rPr>
          <w:color w:val="283044"/>
        </w:rPr>
        <w:t> Ниже приведен список терминов (названий). Все они, за исключением </w:t>
      </w:r>
      <w:r w:rsidRPr="009D0EED">
        <w:rPr>
          <w:rStyle w:val="af9"/>
          <w:b w:val="0"/>
          <w:color w:val="283044"/>
          <w:bdr w:val="none" w:sz="0" w:space="0" w:color="auto" w:frame="1"/>
        </w:rPr>
        <w:t>двух</w:t>
      </w:r>
      <w:r w:rsidRPr="009D0EED">
        <w:rPr>
          <w:color w:val="283044"/>
        </w:rPr>
        <w:t>, относятся к событиям (явлениям) периода руководства СССР Л.И. Брежнева. Найдите и укажите порядковые номера терминов (названий), выпадающих из данного ряда.</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Гонка вооружений</w:t>
      </w:r>
      <w:r w:rsidRPr="009D0EED">
        <w:rPr>
          <w:color w:val="283044"/>
        </w:rPr>
        <w:br/>
        <w:t>2) импичмент</w:t>
      </w:r>
      <w:r w:rsidRPr="009D0EED">
        <w:rPr>
          <w:color w:val="283044"/>
        </w:rPr>
        <w:br/>
        <w:t>3) приватизация</w:t>
      </w:r>
      <w:r w:rsidRPr="009D0EED">
        <w:rPr>
          <w:color w:val="283044"/>
        </w:rPr>
        <w:br/>
        <w:t>4) косыгинская реформа</w:t>
      </w:r>
      <w:r w:rsidRPr="009D0EED">
        <w:rPr>
          <w:color w:val="283044"/>
        </w:rPr>
        <w:br/>
        <w:t>5) нефтедоллары</w:t>
      </w:r>
      <w:r w:rsidRPr="009D0EED">
        <w:rPr>
          <w:color w:val="283044"/>
        </w:rPr>
        <w:br/>
        <w:t>6) «застой»</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4.</w:t>
      </w:r>
      <w:r w:rsidRPr="009D0EED">
        <w:rPr>
          <w:color w:val="283044"/>
        </w:rPr>
        <w:t> Установите соответствие между событиями (процессами, явлениями) и участниками этих событий (процессов, явлений).</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События (процессы, явления)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ХХ съезд КПСС</w:t>
      </w:r>
      <w:r w:rsidRPr="009D0EED">
        <w:rPr>
          <w:color w:val="283044"/>
        </w:rPr>
        <w:br/>
        <w:t>Б) деятельность Временного правительства</w:t>
      </w:r>
      <w:r w:rsidRPr="009D0EED">
        <w:rPr>
          <w:color w:val="283044"/>
        </w:rPr>
        <w:br/>
        <w:t>В) создание Государственного комитета по чрезвычайному положению (ГКЧП)</w:t>
      </w:r>
      <w:r w:rsidRPr="009D0EED">
        <w:rPr>
          <w:color w:val="283044"/>
        </w:rPr>
        <w:br/>
        <w:t>Г) командование Донским фронтом в ходе про</w:t>
      </w:r>
      <w:r w:rsidRPr="009D0EED">
        <w:rPr>
          <w:color w:val="283044"/>
        </w:rPr>
        <w:softHyphen/>
        <w:t xml:space="preserve"> ведения операции «Кольцо»</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Участники</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М.И. Фрунзе</w:t>
      </w:r>
      <w:r w:rsidRPr="009D0EED">
        <w:rPr>
          <w:color w:val="283044"/>
        </w:rPr>
        <w:br/>
        <w:t>2) А.Ф. Керенский</w:t>
      </w:r>
      <w:r w:rsidRPr="009D0EED">
        <w:rPr>
          <w:color w:val="283044"/>
        </w:rPr>
        <w:br/>
        <w:t>3) Н.И. Бухарин</w:t>
      </w:r>
      <w:r w:rsidRPr="009D0EED">
        <w:rPr>
          <w:color w:val="283044"/>
        </w:rPr>
        <w:br/>
        <w:t>4) Г.И. Янаев</w:t>
      </w:r>
      <w:r w:rsidRPr="009D0EED">
        <w:rPr>
          <w:color w:val="283044"/>
        </w:rPr>
        <w:br/>
        <w:t>5) Г.М. Маленков</w:t>
      </w:r>
      <w:r w:rsidRPr="009D0EED">
        <w:rPr>
          <w:color w:val="283044"/>
        </w:rPr>
        <w:br/>
        <w:t>6) К.К. Рокоссовский</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5.</w:t>
      </w:r>
      <w:r w:rsidRPr="009D0EED">
        <w:rPr>
          <w:color w:val="283044"/>
        </w:rPr>
        <w:t> Прочитайте отрывок из воспоминаний Г.К. Жукова и выберите </w:t>
      </w:r>
      <w:r w:rsidRPr="009D0EED">
        <w:rPr>
          <w:rStyle w:val="af9"/>
          <w:b w:val="0"/>
          <w:color w:val="283044"/>
          <w:bdr w:val="none" w:sz="0" w:space="0" w:color="auto" w:frame="1"/>
        </w:rPr>
        <w:t>три</w:t>
      </w:r>
      <w:r w:rsidRPr="009D0EED">
        <w:rPr>
          <w:color w:val="283044"/>
        </w:rPr>
        <w:t> верных суждения.</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3"/>
          <w:rFonts w:ascii="Times New Roman" w:hAnsi="Times New Roman" w:cs="Times New Roman"/>
          <w:b w:val="0"/>
          <w:color w:val="283044"/>
          <w:bdr w:val="none" w:sz="0" w:space="0" w:color="auto" w:frame="1"/>
        </w:rPr>
        <w:t>Сопоставляя и анализируя все разговоры, которые велись Сталиным в моём присутствии в кругу близких ему людей, я пришёл к твёрдому убеждению: над ним тяготела опасность войны с фашистской Германией и все его помыслы и действия были пронизаны одним желанием — избежать войны или оттянуть сроки ее начала — и уверенностью в том, что это ему удастся.</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И.В. Сталин не был трусливым человеком, но он хорошо понимал, что возглавляемое им руководство страной явно опоздало с основными мероприятиями по под</w:t>
      </w:r>
      <w:r w:rsidRPr="009D0EED">
        <w:rPr>
          <w:rStyle w:val="a3"/>
          <w:rFonts w:ascii="Times New Roman" w:hAnsi="Times New Roman" w:cs="Times New Roman"/>
          <w:b w:val="0"/>
          <w:color w:val="283044"/>
          <w:bdr w:val="none" w:sz="0" w:space="0" w:color="auto" w:frame="1"/>
        </w:rPr>
        <w:softHyphen/>
        <w:t xml:space="preserve"> готовке страны к большой войне с таким сильным и опытным врагом, как Германия. Он понимал, что мы опоздали не только с перевооружением войск новейшей боевой техникой и с реорганизацией вооруженных сил, но и с мероприятиями по обороне страны, в частности с созданием необходимых государственных резервов и мобилизационных запасов.</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И.В. Сталин прекрасно знал и то, что после 1939 г. во главе частей, соединений и войсковых объединений были поставлены кадры, далеко не освоившие оперативно-тактическое и стратегическое искусство…</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Опасаясь стать жертвой провокации империалистических государств, информацию У. Черчилля, Президента Чехословакии Э. Бенеша, секретаря Госдепартамента США С. Уэллеса И.В. Сталин принимал как дезинформацию, и она еще больше усилила недоверие ко всем сообщениям из-за рубежа, в том числе и к сообщениям по линии нашей военной разведки.</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По мнению автора, И.В. Сталин считал, что руководители капиталистических стран хотят спровоцировать войну СССР с Германией.</w:t>
      </w:r>
      <w:r w:rsidRPr="009D0EED">
        <w:rPr>
          <w:color w:val="283044"/>
        </w:rPr>
        <w:br/>
      </w:r>
      <w:r w:rsidRPr="009D0EED">
        <w:rPr>
          <w:color w:val="283044"/>
        </w:rPr>
        <w:lastRenderedPageBreak/>
        <w:t>2) По мнению автора, И.В. Сталин был уверен в том, что все командиры Красной армии очень хорошо освоили военное искусство.</w:t>
      </w:r>
      <w:r w:rsidRPr="009D0EED">
        <w:rPr>
          <w:color w:val="283044"/>
        </w:rPr>
        <w:br/>
        <w:t>3) В данном отрывке идет речь о стремлении И.В. Сталина оттянуть сроки начала Второй мировой войны.</w:t>
      </w:r>
      <w:r w:rsidRPr="009D0EED">
        <w:rPr>
          <w:color w:val="283044"/>
        </w:rPr>
        <w:br/>
        <w:t>4) По мнению автора, И.В. Сталин считал, что мероприятия по подготовке СССР к войне были проведены своевременно.</w:t>
      </w:r>
      <w:r w:rsidRPr="009D0EED">
        <w:rPr>
          <w:color w:val="283044"/>
        </w:rPr>
        <w:br/>
        <w:t>5) Выступление одного из иностранных политических деятелей, названных в отрывке, стало поводом к началу холодной войны.</w:t>
      </w:r>
      <w:r w:rsidRPr="009D0EED">
        <w:rPr>
          <w:color w:val="283044"/>
        </w:rPr>
        <w:br/>
        <w:t>6) Современником описываемых в отрывке событий был Ф.Э. Дзержинский.</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6.</w:t>
      </w:r>
      <w:r w:rsidRPr="009D0EED">
        <w:rPr>
          <w:color w:val="283044"/>
        </w:rPr>
        <w:t> Заполните пропуски в данных предложениях, используя приведенный ниже список пропущенных элементов.</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Предложения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Пионер-герой, юный партизан-разведчик, Герой Советского Союза — __________.</w:t>
      </w:r>
      <w:r w:rsidRPr="009D0EED">
        <w:rPr>
          <w:color w:val="283044"/>
        </w:rPr>
        <w:br/>
        <w:t>Б) В 1945 г. Красная армия освободила город __________.</w:t>
      </w:r>
      <w:r w:rsidRPr="009D0EED">
        <w:rPr>
          <w:color w:val="283044"/>
        </w:rPr>
        <w:br/>
        <w:t>В) Начало операции «Уран», проведенной Красной армией, относится к __________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Пропущенные элементы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Минск</w:t>
      </w:r>
      <w:r w:rsidRPr="009D0EED">
        <w:rPr>
          <w:color w:val="283044"/>
        </w:rPr>
        <w:br/>
        <w:t>2) 1944</w:t>
      </w:r>
      <w:r w:rsidRPr="009D0EED">
        <w:rPr>
          <w:color w:val="283044"/>
        </w:rPr>
        <w:br/>
        <w:t>3) М. Казей</w:t>
      </w:r>
      <w:r w:rsidRPr="009D0EED">
        <w:rPr>
          <w:color w:val="283044"/>
        </w:rPr>
        <w:br/>
        <w:t>4) Прага</w:t>
      </w:r>
      <w:r w:rsidRPr="009D0EED">
        <w:rPr>
          <w:color w:val="283044"/>
        </w:rPr>
        <w:br/>
        <w:t>5) Н. Гастелло</w:t>
      </w:r>
      <w:r w:rsidRPr="009D0EED">
        <w:rPr>
          <w:color w:val="283044"/>
        </w:rPr>
        <w:br/>
        <w:t>6) 1942</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7.</w:t>
      </w:r>
      <w:r w:rsidRPr="009D0EED">
        <w:rPr>
          <w:color w:val="283044"/>
        </w:rPr>
        <w:t> Установите соответствие между деятелями культуры и их произведениями.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Деятели культуры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А.И. Солженицын</w:t>
      </w:r>
      <w:r w:rsidRPr="009D0EED">
        <w:rPr>
          <w:color w:val="283044"/>
        </w:rPr>
        <w:br/>
        <w:t>Б) И.Д. Шадр</w:t>
      </w:r>
      <w:r w:rsidRPr="009D0EED">
        <w:rPr>
          <w:color w:val="283044"/>
        </w:rPr>
        <w:br/>
        <w:t>В) Г.В. Александров</w:t>
      </w:r>
      <w:r w:rsidRPr="009D0EED">
        <w:rPr>
          <w:color w:val="283044"/>
        </w:rPr>
        <w:br/>
        <w:t>Г) 3.К. Церетели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Произведения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кинофильм «Веселые ребята»</w:t>
      </w:r>
      <w:r w:rsidRPr="009D0EED">
        <w:rPr>
          <w:color w:val="283044"/>
        </w:rPr>
        <w:br/>
        <w:t>2) памятник Петру I в Москве</w:t>
      </w:r>
      <w:r w:rsidRPr="009D0EED">
        <w:rPr>
          <w:color w:val="283044"/>
        </w:rPr>
        <w:br/>
        <w:t>3) опера «Леди Макбет Мценского уезда»</w:t>
      </w:r>
      <w:r w:rsidRPr="009D0EED">
        <w:rPr>
          <w:color w:val="283044"/>
        </w:rPr>
        <w:br/>
        <w:t>4) рассказ «Матренин двор»</w:t>
      </w:r>
      <w:r w:rsidRPr="009D0EED">
        <w:rPr>
          <w:color w:val="283044"/>
        </w:rPr>
        <w:br/>
        <w:t>5) картина «1918 год в Петрограде»</w:t>
      </w:r>
      <w:r w:rsidRPr="009D0EED">
        <w:rPr>
          <w:color w:val="283044"/>
        </w:rPr>
        <w:br/>
        <w:t>6) скульптура «Булыжник — орудие пролетариата. 1905 г.»</w:t>
      </w:r>
    </w:p>
    <w:p w:rsidR="00584EDE" w:rsidRPr="009D0EED" w:rsidRDefault="00584EDE" w:rsidP="00114427">
      <w:pPr>
        <w:pStyle w:val="firstparagraph"/>
        <w:shd w:val="clear" w:color="auto" w:fill="FFFFFF"/>
        <w:spacing w:before="0" w:beforeAutospacing="0" w:after="0" w:afterAutospacing="0" w:line="360" w:lineRule="atLeast"/>
        <w:jc w:val="center"/>
        <w:textAlignment w:val="baseline"/>
      </w:pPr>
      <w:r w:rsidRPr="009D0EED">
        <w:t>Рассмотрите изображение и выполните задания 8-9.</w:t>
      </w:r>
    </w:p>
    <w:p w:rsidR="00114427" w:rsidRPr="009D0EED" w:rsidRDefault="00114427" w:rsidP="00114427">
      <w:pPr>
        <w:pStyle w:val="firstparagraph"/>
        <w:shd w:val="clear" w:color="auto" w:fill="FFFFFF"/>
        <w:spacing w:before="0" w:beforeAutospacing="0" w:after="0" w:afterAutospacing="0" w:line="360" w:lineRule="atLeast"/>
        <w:jc w:val="center"/>
        <w:textAlignment w:val="baseline"/>
        <w:rPr>
          <w:color w:val="435173"/>
        </w:rPr>
      </w:pPr>
      <w:r w:rsidRPr="009D0EED">
        <w:rPr>
          <w:noProof/>
          <w:color w:val="435173"/>
        </w:rPr>
        <w:lastRenderedPageBreak/>
        <w:drawing>
          <wp:inline distT="0" distB="0" distL="0" distR="0">
            <wp:extent cx="1253783" cy="1752600"/>
            <wp:effectExtent l="0" t="0" r="0" b="0"/>
            <wp:docPr id="6" name="Рисунок 6" descr="C:\Users\user\Desktop\izobrazhenie_marki_10_1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izobrazhenie_marki_10_1_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8841" cy="1759671"/>
                    </a:xfrm>
                    <a:prstGeom prst="rect">
                      <a:avLst/>
                    </a:prstGeom>
                    <a:noFill/>
                    <a:ln>
                      <a:noFill/>
                    </a:ln>
                  </pic:spPr>
                </pic:pic>
              </a:graphicData>
            </a:graphic>
          </wp:inline>
        </w:drawing>
      </w:r>
    </w:p>
    <w:p w:rsidR="00584EDE" w:rsidRPr="009D0EED" w:rsidRDefault="00584EDE" w:rsidP="00114427">
      <w:pPr>
        <w:shd w:val="clear" w:color="auto" w:fill="FFFFFF"/>
        <w:spacing w:after="0"/>
        <w:textAlignment w:val="baseline"/>
        <w:rPr>
          <w:rFonts w:ascii="Times New Roman" w:hAnsi="Times New Roman" w:cs="Times New Roman"/>
          <w:color w:val="283044"/>
          <w:sz w:val="24"/>
          <w:szCs w:val="24"/>
        </w:rPr>
      </w:pPr>
      <w:r w:rsidRPr="009D0EED">
        <w:rPr>
          <w:rFonts w:ascii="Times New Roman" w:hAnsi="Times New Roman" w:cs="Times New Roman"/>
          <w:color w:val="283044"/>
          <w:sz w:val="24"/>
          <w:szCs w:val="24"/>
        </w:rPr>
        <w:br/>
      </w:r>
    </w:p>
    <w:p w:rsidR="00584EDE" w:rsidRPr="009D0EED" w:rsidRDefault="00584EDE" w:rsidP="00114427">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8.</w:t>
      </w:r>
      <w:r w:rsidRPr="009D0EED">
        <w:rPr>
          <w:color w:val="283044"/>
        </w:rPr>
        <w:t> Укажите </w:t>
      </w:r>
      <w:r w:rsidRPr="009D0EED">
        <w:rPr>
          <w:rStyle w:val="af9"/>
          <w:b w:val="0"/>
          <w:color w:val="283044"/>
          <w:bdr w:val="none" w:sz="0" w:space="0" w:color="auto" w:frame="1"/>
        </w:rPr>
        <w:t>два</w:t>
      </w:r>
      <w:r w:rsidRPr="009D0EED">
        <w:rPr>
          <w:color w:val="283044"/>
        </w:rPr>
        <w:t> верных суждения о данной марке.</w:t>
      </w:r>
    </w:p>
    <w:p w:rsidR="00584EDE" w:rsidRPr="009D0EED" w:rsidRDefault="00584EDE" w:rsidP="00114427">
      <w:pPr>
        <w:pStyle w:val="afe"/>
        <w:shd w:val="clear" w:color="auto" w:fill="FFFFFF"/>
        <w:spacing w:before="0" w:beforeAutospacing="0" w:after="0" w:afterAutospacing="0"/>
        <w:textAlignment w:val="baseline"/>
        <w:rPr>
          <w:color w:val="283044"/>
        </w:rPr>
      </w:pPr>
      <w:r w:rsidRPr="009D0EED">
        <w:rPr>
          <w:color w:val="283044"/>
        </w:rPr>
        <w:t>1) На марке изображен портрет одного из военачальников белых.</w:t>
      </w:r>
      <w:r w:rsidRPr="009D0EED">
        <w:rPr>
          <w:color w:val="283044"/>
        </w:rPr>
        <w:br/>
        <w:t>2) Военные действия, изображенные на карте, помещенной на марку, произошли в Центральной России.</w:t>
      </w:r>
      <w:r w:rsidRPr="009D0EED">
        <w:rPr>
          <w:color w:val="283044"/>
        </w:rPr>
        <w:br/>
        <w:t>3) В один из годов, указанных на марке, прибалтийские государства вошли в состав СССР.</w:t>
      </w:r>
      <w:r w:rsidRPr="009D0EED">
        <w:rPr>
          <w:color w:val="283044"/>
        </w:rPr>
        <w:br/>
        <w:t>4) Марка посвящена событиям, которыми завершилась Гражданская война в европейской части России.</w:t>
      </w:r>
      <w:r w:rsidRPr="009D0EED">
        <w:rPr>
          <w:color w:val="283044"/>
        </w:rPr>
        <w:br/>
        <w:t>5) Государство, название которого написано на марке, просуществовало до 1985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9.</w:t>
      </w:r>
      <w:r w:rsidRPr="009D0EED">
        <w:rPr>
          <w:color w:val="283044"/>
        </w:rPr>
        <w:t> Какие из представленных зданий были построены после события, которому посвящена данная марка? Укажите </w:t>
      </w:r>
      <w:r w:rsidRPr="009D0EED">
        <w:rPr>
          <w:rStyle w:val="af9"/>
          <w:b w:val="0"/>
          <w:color w:val="283044"/>
          <w:bdr w:val="none" w:sz="0" w:space="0" w:color="auto" w:frame="1"/>
        </w:rPr>
        <w:t>два</w:t>
      </w:r>
      <w:r w:rsidRPr="009D0EED">
        <w:rPr>
          <w:color w:val="283044"/>
        </w:rPr>
        <w:t> верных ответа.</w:t>
      </w:r>
    </w:p>
    <w:p w:rsidR="00114427" w:rsidRPr="009D0EED" w:rsidRDefault="00114427" w:rsidP="00584EDE">
      <w:pPr>
        <w:pStyle w:val="afe"/>
        <w:shd w:val="clear" w:color="auto" w:fill="FFFFFF"/>
        <w:spacing w:before="0" w:beforeAutospacing="0" w:after="0" w:afterAutospacing="0"/>
        <w:textAlignment w:val="baseline"/>
        <w:rPr>
          <w:color w:val="283044"/>
        </w:rPr>
      </w:pPr>
    </w:p>
    <w:p w:rsidR="00584EDE" w:rsidRPr="009D0EED" w:rsidRDefault="00114427" w:rsidP="00584EDE">
      <w:pPr>
        <w:pStyle w:val="afe"/>
        <w:shd w:val="clear" w:color="auto" w:fill="FFFFFF"/>
        <w:spacing w:before="0" w:beforeAutospacing="0" w:after="390" w:afterAutospacing="0"/>
        <w:textAlignment w:val="baseline"/>
        <w:rPr>
          <w:color w:val="283044"/>
        </w:rPr>
      </w:pPr>
      <w:r w:rsidRPr="009D0EED">
        <w:rPr>
          <w:noProof/>
          <w:color w:val="283044"/>
        </w:rPr>
        <w:drawing>
          <wp:inline distT="0" distB="0" distL="0" distR="0">
            <wp:extent cx="5572125" cy="1276350"/>
            <wp:effectExtent l="0" t="0" r="0" b="0"/>
            <wp:docPr id="7" name="Рисунок 7" descr="C:\Users\user\Desktop\zdaniya_10_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zdaniya_10_1_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2125" cy="1276350"/>
                    </a:xfrm>
                    <a:prstGeom prst="rect">
                      <a:avLst/>
                    </a:prstGeom>
                    <a:noFill/>
                    <a:ln>
                      <a:noFill/>
                    </a:ln>
                  </pic:spPr>
                </pic:pic>
              </a:graphicData>
            </a:graphic>
          </wp:inline>
        </w:drawing>
      </w:r>
    </w:p>
    <w:p w:rsidR="00584EDE" w:rsidRPr="009D0EED" w:rsidRDefault="00584EDE" w:rsidP="001B2AC4">
      <w:pPr>
        <w:pStyle w:val="firstparagraph"/>
        <w:shd w:val="clear" w:color="auto" w:fill="FFFFFF"/>
        <w:spacing w:before="0" w:beforeAutospacing="0" w:after="0" w:afterAutospacing="0"/>
        <w:textAlignment w:val="baseline"/>
      </w:pPr>
      <w:r w:rsidRPr="009D0EED">
        <w:t>Рассмотрите карту и выполните задания 10-13.</w:t>
      </w:r>
      <w:r w:rsidR="00114427" w:rsidRPr="009D0EED">
        <w:rPr>
          <w:noProof/>
        </w:rPr>
        <w:drawing>
          <wp:inline distT="0" distB="0" distL="0" distR="0">
            <wp:extent cx="3199870" cy="2009381"/>
            <wp:effectExtent l="0" t="0" r="0" b="0"/>
            <wp:docPr id="8" name="Рисунок 8" descr="C:\Users\user\Desktop\karta_itogovyi_10_1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karta_itogovyi_10_1_10-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7053" cy="2013892"/>
                    </a:xfrm>
                    <a:prstGeom prst="rect">
                      <a:avLst/>
                    </a:prstGeom>
                    <a:noFill/>
                    <a:ln>
                      <a:noFill/>
                    </a:ln>
                  </pic:spPr>
                </pic:pic>
              </a:graphicData>
            </a:graphic>
          </wp:inline>
        </w:drawing>
      </w:r>
      <w:r w:rsidRPr="009D0EED">
        <w:br/>
      </w:r>
    </w:p>
    <w:p w:rsidR="00584EDE" w:rsidRPr="009D0EED" w:rsidRDefault="00584EDE" w:rsidP="00114427">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10.</w:t>
      </w:r>
      <w:r w:rsidRPr="009D0EED">
        <w:rPr>
          <w:color w:val="283044"/>
        </w:rPr>
        <w:t> Выберите </w:t>
      </w:r>
      <w:r w:rsidRPr="009D0EED">
        <w:rPr>
          <w:rStyle w:val="af9"/>
          <w:b w:val="0"/>
          <w:color w:val="283044"/>
          <w:bdr w:val="none" w:sz="0" w:space="0" w:color="auto" w:frame="1"/>
        </w:rPr>
        <w:t>три</w:t>
      </w:r>
      <w:r w:rsidRPr="009D0EED">
        <w:rPr>
          <w:color w:val="283044"/>
        </w:rPr>
        <w:t> верных суждения. которые относятся к событиям. обозначенным на карте.</w:t>
      </w:r>
      <w:r w:rsidRPr="009D0EED">
        <w:rPr>
          <w:color w:val="283044"/>
        </w:rPr>
        <w:br/>
        <w:t>1) Город, обозначенный на карте цифрой 4, в период Великой Отечественной войны не был сдан фашистам.</w:t>
      </w:r>
      <w:r w:rsidRPr="009D0EED">
        <w:rPr>
          <w:color w:val="283044"/>
        </w:rPr>
        <w:br/>
        <w:t>2) Наступление немецких войск от линии фронта, обозначенной на карте цифрой 1, началось в июле.</w:t>
      </w:r>
      <w:r w:rsidRPr="009D0EED">
        <w:rPr>
          <w:color w:val="283044"/>
        </w:rPr>
        <w:br/>
        <w:t>3) Линия фронта, обозначенная на карте цифрой 2, образовалась в сентябре.</w:t>
      </w:r>
      <w:r w:rsidRPr="009D0EED">
        <w:rPr>
          <w:color w:val="283044"/>
        </w:rPr>
        <w:br/>
        <w:t>4) Участником событий, обозначенных на карте стрелками, был И.С. Конев.</w:t>
      </w:r>
      <w:r w:rsidRPr="009D0EED">
        <w:rPr>
          <w:color w:val="283044"/>
        </w:rPr>
        <w:br/>
      </w:r>
      <w:r w:rsidRPr="009D0EED">
        <w:rPr>
          <w:color w:val="283044"/>
        </w:rPr>
        <w:lastRenderedPageBreak/>
        <w:t>5) В ходе наступления, обозначенного на карте, Красная армия освободила город Сумы.</w:t>
      </w:r>
      <w:r w:rsidRPr="009D0EED">
        <w:rPr>
          <w:color w:val="283044"/>
        </w:rPr>
        <w:br/>
        <w:t>6) В ходе наступления, обозначенного на карте, Красная армия освободила город Бобруйск.</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11.</w:t>
      </w:r>
      <w:r w:rsidRPr="009D0EED">
        <w:rPr>
          <w:color w:val="283044"/>
        </w:rPr>
        <w:t> Заполните пропуск в предложении: «События, обозначенные на карте стрелками, произошли в тысяча девятьсот __________г.»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12.</w:t>
      </w:r>
      <w:r w:rsidRPr="009D0EED">
        <w:rPr>
          <w:color w:val="283044"/>
        </w:rPr>
        <w:t> Укажите название города, обозначенного на карте цифрой 3.</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13.</w:t>
      </w:r>
      <w:r w:rsidRPr="009D0EED">
        <w:rPr>
          <w:color w:val="283044"/>
        </w:rPr>
        <w:t> Укажите название операции Красной армии, осуществленной в направлении города, обозначенного на карте цифрой 5, в период, к которому относится данная карта.</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14.</w:t>
      </w:r>
      <w:r w:rsidRPr="009D0EED">
        <w:rPr>
          <w:color w:val="283044"/>
        </w:rPr>
        <w:t> Запишите пропущенный термин.</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3"/>
          <w:rFonts w:ascii="Times New Roman" w:hAnsi="Times New Roman" w:cs="Times New Roman"/>
          <w:b w:val="0"/>
          <w:color w:val="283044"/>
          <w:bdr w:val="none" w:sz="0" w:space="0" w:color="auto" w:frame="1"/>
        </w:rPr>
        <w:t>Восстановление в правах, восстановление утраченного доброго имени, отмена необоснованного обвинения невиновного лица либо группы лиц.</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15.</w:t>
      </w:r>
      <w:r w:rsidRPr="009D0EED">
        <w:rPr>
          <w:color w:val="283044"/>
        </w:rPr>
        <w:t> Прочитайте отрывок из сообщения в газете и укажите фамилию, пропущенную в тексте.</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3"/>
          <w:rFonts w:ascii="Times New Roman" w:hAnsi="Times New Roman" w:cs="Times New Roman"/>
          <w:b w:val="0"/>
          <w:color w:val="283044"/>
          <w:bdr w:val="none" w:sz="0" w:space="0" w:color="auto" w:frame="1"/>
        </w:rPr>
        <w:t>15 октября с.г. под председательством Председателя Президиума Верховного Совета СССР тов. А.И. Микояна состоялось заседание Президиума Верховного Совета СССР.</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Президиум Верховного Совета СССР рассмотрел вопрос о Председателе Совета Министров СССР. Президиум Верховного Совета СССР удовлетворил просьбу тов. __________ об освобождении его от обязанностей Председателя Совета Министров СССР в связи с преклонным возрастом и ухудшением состояния здоровья.</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Председателем Совета Министров СССР Президиум Верховного Совета СССР назначил тов. Косыгина Алексея Николаевича, освободив его от обязанностей первого заместителя Председателя Совета Министров СССР.</w:t>
      </w:r>
    </w:p>
    <w:p w:rsidR="00593FD7" w:rsidRPr="009D0EED" w:rsidRDefault="00593FD7" w:rsidP="00584EDE">
      <w:pPr>
        <w:pStyle w:val="2"/>
        <w:shd w:val="clear" w:color="auto" w:fill="FFFFFF"/>
        <w:spacing w:before="0" w:after="330"/>
        <w:jc w:val="center"/>
        <w:textAlignment w:val="baseline"/>
        <w:rPr>
          <w:rFonts w:ascii="Times New Roman" w:hAnsi="Times New Roman"/>
          <w:b w:val="0"/>
          <w:bCs w:val="0"/>
          <w:color w:val="435173"/>
          <w:sz w:val="24"/>
          <w:szCs w:val="24"/>
          <w:lang w:val="ru-RU"/>
        </w:rPr>
      </w:pPr>
    </w:p>
    <w:p w:rsidR="00584EDE" w:rsidRPr="009D0EED" w:rsidRDefault="00584EDE" w:rsidP="00584EDE">
      <w:pPr>
        <w:pStyle w:val="2"/>
        <w:shd w:val="clear" w:color="auto" w:fill="FFFFFF"/>
        <w:spacing w:before="0" w:after="330"/>
        <w:jc w:val="center"/>
        <w:textAlignment w:val="baseline"/>
        <w:rPr>
          <w:rFonts w:ascii="Times New Roman" w:hAnsi="Times New Roman"/>
          <w:b w:val="0"/>
          <w:bCs w:val="0"/>
          <w:sz w:val="24"/>
          <w:szCs w:val="24"/>
          <w:lang w:val="ru-RU"/>
        </w:rPr>
      </w:pPr>
      <w:r w:rsidRPr="009D0EED">
        <w:rPr>
          <w:rFonts w:ascii="Times New Roman" w:hAnsi="Times New Roman"/>
          <w:b w:val="0"/>
          <w:bCs w:val="0"/>
          <w:sz w:val="24"/>
          <w:szCs w:val="24"/>
          <w:lang w:val="ru-RU"/>
        </w:rPr>
        <w:t>Вариант 2</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w:t>
      </w:r>
      <w:r w:rsidRPr="009D0EED">
        <w:rPr>
          <w:color w:val="283044"/>
        </w:rPr>
        <w:t> Расположите события в хронологической последовательности.</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прорыв линии Маннергейма</w:t>
      </w:r>
      <w:r w:rsidRPr="009D0EED">
        <w:rPr>
          <w:color w:val="283044"/>
        </w:rPr>
        <w:br/>
        <w:t>Б) Брусиловский прорыв</w:t>
      </w:r>
      <w:r w:rsidRPr="009D0EED">
        <w:rPr>
          <w:color w:val="283044"/>
        </w:rPr>
        <w:br/>
        <w:t>В) ввод советских войск в Афганистан</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2.</w:t>
      </w:r>
      <w:r w:rsidRPr="009D0EED">
        <w:rPr>
          <w:color w:val="283044"/>
        </w:rPr>
        <w:t> Установите соответствие между событиями и годами.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События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начало массового освоения целинных земель</w:t>
      </w:r>
      <w:r w:rsidRPr="009D0EED">
        <w:rPr>
          <w:color w:val="283044"/>
        </w:rPr>
        <w:br/>
        <w:t>Б) смерть Л.И. Брежнева</w:t>
      </w:r>
      <w:r w:rsidRPr="009D0EED">
        <w:rPr>
          <w:color w:val="283044"/>
        </w:rPr>
        <w:br/>
        <w:t>В) принятие первой Конституции СССР</w:t>
      </w:r>
      <w:r w:rsidRPr="009D0EED">
        <w:rPr>
          <w:color w:val="283044"/>
        </w:rPr>
        <w:br/>
        <w:t>Г) XIX конференция КПСС</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Годы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1917 г.</w:t>
      </w:r>
      <w:r w:rsidRPr="009D0EED">
        <w:rPr>
          <w:color w:val="283044"/>
        </w:rPr>
        <w:br/>
        <w:t>2) 1924 г.</w:t>
      </w:r>
      <w:r w:rsidRPr="009D0EED">
        <w:rPr>
          <w:color w:val="283044"/>
        </w:rPr>
        <w:br/>
        <w:t>3) 1954 г.</w:t>
      </w:r>
      <w:r w:rsidRPr="009D0EED">
        <w:rPr>
          <w:color w:val="283044"/>
        </w:rPr>
        <w:br/>
        <w:t>4) 1982 г.</w:t>
      </w:r>
      <w:r w:rsidRPr="009D0EED">
        <w:rPr>
          <w:color w:val="283044"/>
        </w:rPr>
        <w:br/>
        <w:t>5) 1985 г.</w:t>
      </w:r>
      <w:r w:rsidRPr="009D0EED">
        <w:rPr>
          <w:color w:val="283044"/>
        </w:rPr>
        <w:br/>
        <w:t>6) 1988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3.</w:t>
      </w:r>
      <w:r w:rsidRPr="009D0EED">
        <w:rPr>
          <w:color w:val="283044"/>
        </w:rPr>
        <w:t> Ниже приведен список терминов (названий). Все они, за исключением </w:t>
      </w:r>
      <w:r w:rsidRPr="009D0EED">
        <w:rPr>
          <w:rStyle w:val="af9"/>
          <w:b w:val="0"/>
          <w:color w:val="283044"/>
          <w:bdr w:val="none" w:sz="0" w:space="0" w:color="auto" w:frame="1"/>
        </w:rPr>
        <w:t>двух</w:t>
      </w:r>
      <w:r w:rsidRPr="009D0EED">
        <w:rPr>
          <w:color w:val="283044"/>
        </w:rPr>
        <w:t>, относятся к событиям (явлениям) 1930-х гг. Найдите и укажите порядковые номера терминов (названий), выпадающих из данного ряда.</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Враг народа</w:t>
      </w:r>
      <w:r w:rsidRPr="009D0EED">
        <w:rPr>
          <w:color w:val="283044"/>
        </w:rPr>
        <w:br/>
        <w:t>2) стахановцы</w:t>
      </w:r>
      <w:r w:rsidRPr="009D0EED">
        <w:rPr>
          <w:color w:val="283044"/>
        </w:rPr>
        <w:br/>
        <w:t>3) коллективизация</w:t>
      </w:r>
      <w:r w:rsidRPr="009D0EED">
        <w:rPr>
          <w:color w:val="283044"/>
        </w:rPr>
        <w:br/>
        <w:t>4) «новое политическое мышление»</w:t>
      </w:r>
      <w:r w:rsidRPr="009D0EED">
        <w:rPr>
          <w:color w:val="283044"/>
        </w:rPr>
        <w:br/>
      </w:r>
      <w:r w:rsidRPr="009D0EED">
        <w:rPr>
          <w:color w:val="283044"/>
        </w:rPr>
        <w:lastRenderedPageBreak/>
        <w:t>5) диссидентское движение</w:t>
      </w:r>
      <w:r w:rsidRPr="009D0EED">
        <w:rPr>
          <w:color w:val="283044"/>
        </w:rPr>
        <w:br/>
        <w:t>6) система коллективной безопасности в Европе</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4.</w:t>
      </w:r>
      <w:r w:rsidRPr="009D0EED">
        <w:rPr>
          <w:color w:val="283044"/>
        </w:rPr>
        <w:t> Установите соответствие между событиями (процессами, явлениями) и участниками этих событий (процессов, явлений).</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События (процессы, явления)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Совещание по безопасности и сотрудничеству в Европе (СБСЕ) в Хельсинки</w:t>
      </w:r>
      <w:r w:rsidRPr="009D0EED">
        <w:rPr>
          <w:color w:val="283044"/>
        </w:rPr>
        <w:br/>
        <w:t>Б) ваучерная приватизация</w:t>
      </w:r>
      <w:r w:rsidRPr="009D0EED">
        <w:rPr>
          <w:color w:val="283044"/>
        </w:rPr>
        <w:br/>
        <w:t>В) II Всероссийский съезд Советов рабочих и солдатских депутатов</w:t>
      </w:r>
      <w:r w:rsidRPr="009D0EED">
        <w:rPr>
          <w:color w:val="283044"/>
        </w:rPr>
        <w:br/>
        <w:t>Г) подписание акта о безоговорочной капитуляции Германии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Участники</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Г.К. Жуков</w:t>
      </w:r>
      <w:r w:rsidRPr="009D0EED">
        <w:rPr>
          <w:color w:val="283044"/>
        </w:rPr>
        <w:br/>
        <w:t>2) Л.И. Брежнев</w:t>
      </w:r>
      <w:r w:rsidRPr="009D0EED">
        <w:rPr>
          <w:color w:val="283044"/>
        </w:rPr>
        <w:br/>
        <w:t>3) А.В. Колчак</w:t>
      </w:r>
      <w:r w:rsidRPr="009D0EED">
        <w:rPr>
          <w:color w:val="283044"/>
        </w:rPr>
        <w:br/>
        <w:t>4) Л.Д. Троцкий</w:t>
      </w:r>
      <w:r w:rsidRPr="009D0EED">
        <w:rPr>
          <w:color w:val="283044"/>
        </w:rPr>
        <w:br/>
        <w:t>5) П.Н. Милюков</w:t>
      </w:r>
      <w:r w:rsidRPr="009D0EED">
        <w:rPr>
          <w:color w:val="283044"/>
        </w:rPr>
        <w:br/>
        <w:t>6) Е.Т. Гайдар</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5.</w:t>
      </w:r>
      <w:r w:rsidRPr="009D0EED">
        <w:rPr>
          <w:color w:val="283044"/>
        </w:rPr>
        <w:t> Прочитайте отрывок из воспоминаний М.Ф. Шатрова и выберите </w:t>
      </w:r>
      <w:r w:rsidRPr="009D0EED">
        <w:rPr>
          <w:rStyle w:val="af9"/>
          <w:b w:val="0"/>
          <w:color w:val="283044"/>
          <w:bdr w:val="none" w:sz="0" w:space="0" w:color="auto" w:frame="1"/>
        </w:rPr>
        <w:t>три</w:t>
      </w:r>
      <w:r w:rsidRPr="009D0EED">
        <w:rPr>
          <w:color w:val="283044"/>
        </w:rPr>
        <w:t> верных суждения.</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3"/>
          <w:rFonts w:ascii="Times New Roman" w:hAnsi="Times New Roman" w:cs="Times New Roman"/>
          <w:b w:val="0"/>
          <w:color w:val="283044"/>
          <w:bdr w:val="none" w:sz="0" w:space="0" w:color="auto" w:frame="1"/>
        </w:rPr>
        <w:t>Мне посчастливилось трижды встречаться с __________, мы много говорили, вернее, я слушал, говорил он. И у него, и у меня были неприятности за эти встречи и разговоры. Из всего того, о чем мы говорили, я выбрал три темы, три моих вопроса и соответственно его ответы.</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 Первый… Что толкнуло Вас на ХХ съезд, на путь реформ, что побудило поднять руку на Сталина?</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 Это, товарищ Шатров, я Вам так скажу, не личная обида, нет! Ко мне Сталин относился лучше, чем к другим…</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Мог ли я продолжать то, что было раньше, т.е. сталинскую линию? После некоторой косметики, после некоторых маленьких реформ совершенно спокойно мог продолжать. На мой век и даже больше инерции бы хватило.</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Потому что я не из 30-х годов, я из другого десятилетия. Знаете, как я стал коммунистом? Погнали нас, молодых солдат, молодых красноармейцев, на собрание, какой-то товарищ из центра будет выступать, погнали в театр. Вышел маленький, меньше меня, рыжий, в кожаной куртке и как начал говорить, так у меня прямо пелена с глаз слетела. Вот с этого времени я счи</w:t>
      </w:r>
      <w:r w:rsidRPr="009D0EED">
        <w:rPr>
          <w:rStyle w:val="a3"/>
          <w:rFonts w:ascii="Times New Roman" w:hAnsi="Times New Roman" w:cs="Times New Roman"/>
          <w:b w:val="0"/>
          <w:color w:val="283044"/>
          <w:bdr w:val="none" w:sz="0" w:space="0" w:color="auto" w:frame="1"/>
        </w:rPr>
        <w:softHyphen/>
        <w:t>таю себя коммунистом. Это выступал Николай Иванович Бухарин.</w:t>
      </w:r>
      <w:r w:rsidRPr="009D0EED">
        <w:rPr>
          <w:i/>
          <w:iCs/>
          <w:color w:val="283044"/>
          <w:bdr w:val="none" w:sz="0" w:space="0" w:color="auto" w:frame="1"/>
        </w:rPr>
        <w:br/>
      </w:r>
      <w:r w:rsidRPr="009D0EED">
        <w:rPr>
          <w:rStyle w:val="a3"/>
          <w:rFonts w:ascii="Times New Roman" w:hAnsi="Times New Roman" w:cs="Times New Roman"/>
          <w:b w:val="0"/>
          <w:color w:val="283044"/>
          <w:bdr w:val="none" w:sz="0" w:space="0" w:color="auto" w:frame="1"/>
        </w:rPr>
        <w:t>…Поздно я наверху оказался. Силы уже были не те. Если бы мне… когда они заговор устроили, лет на десять было бы меньше, я бы этим «партийным друзьям» так просто не дался…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Беседа, описываемая в отрывке, состоялась во второй половине 1950-х гг.</w:t>
      </w:r>
      <w:r w:rsidRPr="009D0EED">
        <w:rPr>
          <w:color w:val="283044"/>
        </w:rPr>
        <w:br/>
        <w:t>2) Современником беседы, описываемой в отрывке, был А.Н. Косыгин.</w:t>
      </w:r>
      <w:r w:rsidRPr="009D0EED">
        <w:rPr>
          <w:color w:val="283044"/>
        </w:rPr>
        <w:br/>
        <w:t>3) Собеседником М.Ф. Шатрова в данном отрывке был Н.С. Хрущев.</w:t>
      </w:r>
      <w:r w:rsidRPr="009D0EED">
        <w:rPr>
          <w:color w:val="283044"/>
        </w:rPr>
        <w:br/>
        <w:t>4) Собеседник М.Ф. Шатрова считает, что на его политические взгляды оказал сильное воздействие Н.И. Бухарин.</w:t>
      </w:r>
      <w:r w:rsidRPr="009D0EED">
        <w:rPr>
          <w:color w:val="283044"/>
        </w:rPr>
        <w:br/>
        <w:t>5) Собеседник М.Ф. Шатрова одобряет «сталинскую линию» и считает, что ее нужно было продолжать.</w:t>
      </w:r>
      <w:r w:rsidRPr="009D0EED">
        <w:rPr>
          <w:color w:val="283044"/>
        </w:rPr>
        <w:br/>
        <w:t>6) Собеседник М.Ф. Шатрова признался в том, что был лично обижен на И.В. Сталина.</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6.</w:t>
      </w:r>
      <w:r w:rsidRPr="009D0EED">
        <w:rPr>
          <w:color w:val="283044"/>
        </w:rPr>
        <w:t> Заполните пропуски в данных предложениях, используя приведенный ниже список пропущенных элементов.</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Предложения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lastRenderedPageBreak/>
        <w:t>А) Летчик, совершивший ночной воздушный таран в небе над Москвой в 1941 г., — __________.</w:t>
      </w:r>
      <w:r w:rsidRPr="009D0EED">
        <w:rPr>
          <w:color w:val="283044"/>
        </w:rPr>
        <w:br/>
        <w:t>Б) В период Великой Отечественной войны фашистам не удалось взять город __________.</w:t>
      </w:r>
      <w:r w:rsidRPr="009D0EED">
        <w:rPr>
          <w:color w:val="283044"/>
        </w:rPr>
        <w:br/>
        <w:t>В) Второй фронт во Франции был открыт союзниками СССР в __________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Пропущенные элементы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1944</w:t>
      </w:r>
      <w:r w:rsidRPr="009D0EED">
        <w:rPr>
          <w:color w:val="283044"/>
        </w:rPr>
        <w:br/>
        <w:t>2) В.В. Талалихин</w:t>
      </w:r>
      <w:r w:rsidRPr="009D0EED">
        <w:rPr>
          <w:color w:val="283044"/>
        </w:rPr>
        <w:br/>
        <w:t>3) Калинин</w:t>
      </w:r>
      <w:r w:rsidRPr="009D0EED">
        <w:rPr>
          <w:color w:val="283044"/>
        </w:rPr>
        <w:br/>
        <w:t>4) В.И. Чуйков</w:t>
      </w:r>
      <w:r w:rsidRPr="009D0EED">
        <w:rPr>
          <w:color w:val="283044"/>
        </w:rPr>
        <w:br/>
        <w:t>5) Тулу</w:t>
      </w:r>
      <w:r w:rsidRPr="009D0EED">
        <w:rPr>
          <w:color w:val="283044"/>
        </w:rPr>
        <w:br/>
        <w:t>6) 1943</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7.</w:t>
      </w:r>
      <w:r w:rsidRPr="009D0EED">
        <w:rPr>
          <w:color w:val="283044"/>
        </w:rPr>
        <w:t> Установите соответствие между деятелями культуры и их произведениями.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Деятели культуры</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А) Д.Д. Шостакович</w:t>
      </w:r>
      <w:r w:rsidRPr="009D0EED">
        <w:rPr>
          <w:color w:val="283044"/>
        </w:rPr>
        <w:br/>
        <w:t>Б) В.В. Маяковский</w:t>
      </w:r>
      <w:r w:rsidRPr="009D0EED">
        <w:rPr>
          <w:color w:val="283044"/>
        </w:rPr>
        <w:br/>
        <w:t>В) Б.М. Кустодиев</w:t>
      </w:r>
      <w:r w:rsidRPr="009D0EED">
        <w:rPr>
          <w:color w:val="283044"/>
        </w:rPr>
        <w:br/>
        <w:t>Г) С.М. Эйзенштейн</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Произведения</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Седьмая (Ленинградская) симфония</w:t>
      </w:r>
      <w:r w:rsidRPr="009D0EED">
        <w:rPr>
          <w:color w:val="283044"/>
        </w:rPr>
        <w:br/>
        <w:t>2) здание дома культуры им. И.В. Русакова в Москве</w:t>
      </w:r>
      <w:r w:rsidRPr="009D0EED">
        <w:rPr>
          <w:color w:val="283044"/>
        </w:rPr>
        <w:br/>
        <w:t>3) кинофильм «Александр Невский»</w:t>
      </w:r>
      <w:r w:rsidRPr="009D0EED">
        <w:rPr>
          <w:color w:val="283044"/>
        </w:rPr>
        <w:br/>
        <w:t>4) мемориальный комплекс на Поклонной горе в Москве</w:t>
      </w:r>
      <w:r w:rsidRPr="009D0EED">
        <w:rPr>
          <w:color w:val="283044"/>
        </w:rPr>
        <w:br/>
        <w:t>5) картина «Большевик»</w:t>
      </w:r>
      <w:r w:rsidRPr="009D0EED">
        <w:rPr>
          <w:color w:val="283044"/>
        </w:rPr>
        <w:br/>
        <w:t>6) стихотворение «Левый марш»</w:t>
      </w:r>
    </w:p>
    <w:p w:rsidR="00584EDE" w:rsidRPr="009D0EED" w:rsidRDefault="00584EDE" w:rsidP="00584EDE">
      <w:pPr>
        <w:pStyle w:val="firstparagraph"/>
        <w:shd w:val="clear" w:color="auto" w:fill="FFFFFF"/>
        <w:spacing w:before="0" w:beforeAutospacing="0" w:after="390" w:afterAutospacing="0" w:line="360" w:lineRule="atLeast"/>
        <w:jc w:val="center"/>
        <w:textAlignment w:val="baseline"/>
      </w:pPr>
      <w:r w:rsidRPr="009D0EED">
        <w:t>Рассмотрите изображение и выполните задания 8-9.</w:t>
      </w:r>
    </w:p>
    <w:p w:rsidR="00593FD7" w:rsidRPr="009D0EED" w:rsidRDefault="00593FD7" w:rsidP="00584EDE">
      <w:pPr>
        <w:pStyle w:val="firstparagraph"/>
        <w:shd w:val="clear" w:color="auto" w:fill="FFFFFF"/>
        <w:spacing w:before="0" w:beforeAutospacing="0" w:after="390" w:afterAutospacing="0" w:line="360" w:lineRule="atLeast"/>
        <w:jc w:val="center"/>
        <w:textAlignment w:val="baseline"/>
        <w:rPr>
          <w:color w:val="435173"/>
        </w:rPr>
      </w:pPr>
      <w:r w:rsidRPr="009D0EED">
        <w:rPr>
          <w:noProof/>
          <w:color w:val="435173"/>
        </w:rPr>
        <w:drawing>
          <wp:inline distT="0" distB="0" distL="0" distR="0">
            <wp:extent cx="1238250" cy="1860913"/>
            <wp:effectExtent l="0" t="0" r="0" b="0"/>
            <wp:docPr id="4" name="Рисунок 4" descr="C:\Users\user\Desktop\izobrazhenie_marki_10_2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izobrazhenie_marki_10_2_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1817" cy="1866273"/>
                    </a:xfrm>
                    <a:prstGeom prst="rect">
                      <a:avLst/>
                    </a:prstGeom>
                    <a:noFill/>
                    <a:ln>
                      <a:noFill/>
                    </a:ln>
                  </pic:spPr>
                </pic:pic>
              </a:graphicData>
            </a:graphic>
          </wp:inline>
        </w:drawing>
      </w:r>
    </w:p>
    <w:p w:rsidR="00584EDE" w:rsidRPr="009D0EED" w:rsidRDefault="00584EDE" w:rsidP="007E31C4">
      <w:pPr>
        <w:shd w:val="clear" w:color="auto" w:fill="FFFFFF"/>
        <w:textAlignment w:val="baseline"/>
        <w:rPr>
          <w:rFonts w:ascii="Times New Roman" w:hAnsi="Times New Roman" w:cs="Times New Roman"/>
          <w:color w:val="283044"/>
          <w:sz w:val="24"/>
          <w:szCs w:val="24"/>
        </w:rPr>
      </w:pPr>
      <w:r w:rsidRPr="009D0EED">
        <w:rPr>
          <w:rStyle w:val="af9"/>
          <w:rFonts w:ascii="Times New Roman" w:hAnsi="Times New Roman" w:cs="Times New Roman"/>
          <w:b w:val="0"/>
          <w:color w:val="283044"/>
          <w:sz w:val="24"/>
          <w:szCs w:val="24"/>
          <w:bdr w:val="none" w:sz="0" w:space="0" w:color="auto" w:frame="1"/>
        </w:rPr>
        <w:t>8.</w:t>
      </w:r>
      <w:r w:rsidRPr="009D0EED">
        <w:rPr>
          <w:rFonts w:ascii="Times New Roman" w:hAnsi="Times New Roman" w:cs="Times New Roman"/>
          <w:color w:val="283044"/>
          <w:sz w:val="24"/>
          <w:szCs w:val="24"/>
        </w:rPr>
        <w:t> Укажите </w:t>
      </w:r>
      <w:r w:rsidRPr="009D0EED">
        <w:rPr>
          <w:rStyle w:val="af9"/>
          <w:rFonts w:ascii="Times New Roman" w:hAnsi="Times New Roman" w:cs="Times New Roman"/>
          <w:b w:val="0"/>
          <w:color w:val="283044"/>
          <w:sz w:val="24"/>
          <w:szCs w:val="24"/>
          <w:bdr w:val="none" w:sz="0" w:space="0" w:color="auto" w:frame="1"/>
        </w:rPr>
        <w:t>два</w:t>
      </w:r>
      <w:r w:rsidRPr="009D0EED">
        <w:rPr>
          <w:rFonts w:ascii="Times New Roman" w:hAnsi="Times New Roman" w:cs="Times New Roman"/>
          <w:color w:val="283044"/>
          <w:sz w:val="24"/>
          <w:szCs w:val="24"/>
        </w:rPr>
        <w:t> верных суждения о данной марке.</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В ходе события, которому посвящена марка, Николай II отрекся от престола.</w:t>
      </w:r>
      <w:r w:rsidRPr="009D0EED">
        <w:rPr>
          <w:color w:val="283044"/>
        </w:rPr>
        <w:br/>
        <w:t>2) Годовщина, которой посвящена марка, отмечалась в год смерти одного из изображенных на ней политических деятелей.</w:t>
      </w:r>
      <w:r w:rsidRPr="009D0EED">
        <w:rPr>
          <w:color w:val="283044"/>
        </w:rPr>
        <w:br/>
        <w:t>3) Политические деятели, которым посвящена марка, в период изображенных событий принадлежали к разным политическим партиям.</w:t>
      </w:r>
      <w:r w:rsidRPr="009D0EED">
        <w:rPr>
          <w:color w:val="283044"/>
        </w:rPr>
        <w:br/>
        <w:t xml:space="preserve">4) Один из политических деятелей, изображенных на марке, был первым председателем Совета </w:t>
      </w:r>
      <w:r w:rsidRPr="009D0EED">
        <w:rPr>
          <w:color w:val="283044"/>
        </w:rPr>
        <w:lastRenderedPageBreak/>
        <w:t>народных комиссаров.</w:t>
      </w:r>
      <w:r w:rsidRPr="009D0EED">
        <w:rPr>
          <w:color w:val="283044"/>
        </w:rPr>
        <w:br/>
        <w:t>5) Действие картины, изображенной на марке, происходит в Москве.</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9.</w:t>
      </w:r>
      <w:r w:rsidRPr="009D0EED">
        <w:rPr>
          <w:color w:val="283044"/>
        </w:rPr>
        <w:t> Какие из представленных зданий были построены после события, которому посвящена данная марка? Укажите </w:t>
      </w:r>
      <w:r w:rsidRPr="009D0EED">
        <w:rPr>
          <w:rStyle w:val="af9"/>
          <w:b w:val="0"/>
          <w:color w:val="283044"/>
          <w:bdr w:val="none" w:sz="0" w:space="0" w:color="auto" w:frame="1"/>
        </w:rPr>
        <w:t>два</w:t>
      </w:r>
      <w:r w:rsidRPr="009D0EED">
        <w:rPr>
          <w:color w:val="283044"/>
        </w:rPr>
        <w:t> верных ответа.</w:t>
      </w:r>
    </w:p>
    <w:p w:rsidR="00584EDE" w:rsidRPr="009D0EED" w:rsidRDefault="00593FD7" w:rsidP="007E31C4">
      <w:pPr>
        <w:pStyle w:val="afe"/>
        <w:shd w:val="clear" w:color="auto" w:fill="FFFFFF"/>
        <w:spacing w:before="0" w:beforeAutospacing="0" w:after="390" w:afterAutospacing="0"/>
        <w:textAlignment w:val="baseline"/>
        <w:rPr>
          <w:color w:val="283044"/>
        </w:rPr>
      </w:pPr>
      <w:r w:rsidRPr="009D0EED">
        <w:rPr>
          <w:noProof/>
          <w:color w:val="283044"/>
        </w:rPr>
        <w:drawing>
          <wp:inline distT="0" distB="0" distL="0" distR="0">
            <wp:extent cx="5124450" cy="1541714"/>
            <wp:effectExtent l="0" t="0" r="0" b="0"/>
            <wp:docPr id="3" name="Рисунок 3" descr="C:\Users\user\Desktop\zdaniya_10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zdaniya_10_2_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1840" cy="1546946"/>
                    </a:xfrm>
                    <a:prstGeom prst="rect">
                      <a:avLst/>
                    </a:prstGeom>
                    <a:noFill/>
                    <a:ln>
                      <a:noFill/>
                    </a:ln>
                  </pic:spPr>
                </pic:pic>
              </a:graphicData>
            </a:graphic>
          </wp:inline>
        </w:drawing>
      </w:r>
      <w:r w:rsidR="00584EDE" w:rsidRPr="009D0EED">
        <w:rPr>
          <w:color w:val="435173"/>
        </w:rPr>
        <w:t>Рассмотрите карту и выполните задания 10-12.</w:t>
      </w:r>
      <w:r w:rsidRPr="009D0EED">
        <w:rPr>
          <w:noProof/>
          <w:color w:val="435173"/>
        </w:rPr>
        <w:drawing>
          <wp:inline distT="0" distB="0" distL="0" distR="0">
            <wp:extent cx="4048125" cy="2864827"/>
            <wp:effectExtent l="0" t="0" r="0" b="0"/>
            <wp:docPr id="2" name="Рисунок 2" descr="C:\Users\user\Desktop\karta_itogovyi_10_2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karta_itogovyi_10_2_1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0600" cy="2866578"/>
                    </a:xfrm>
                    <a:prstGeom prst="rect">
                      <a:avLst/>
                    </a:prstGeom>
                    <a:noFill/>
                    <a:ln>
                      <a:noFill/>
                    </a:ln>
                  </pic:spPr>
                </pic:pic>
              </a:graphicData>
            </a:graphic>
          </wp:inline>
        </w:drawing>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10.</w:t>
      </w:r>
      <w:r w:rsidRPr="009D0EED">
        <w:rPr>
          <w:color w:val="283044"/>
        </w:rPr>
        <w:t> Выберите </w:t>
      </w:r>
      <w:r w:rsidRPr="009D0EED">
        <w:rPr>
          <w:rStyle w:val="af9"/>
          <w:b w:val="0"/>
          <w:color w:val="283044"/>
          <w:bdr w:val="none" w:sz="0" w:space="0" w:color="auto" w:frame="1"/>
        </w:rPr>
        <w:t>три</w:t>
      </w:r>
      <w:r w:rsidRPr="009D0EED">
        <w:rPr>
          <w:color w:val="283044"/>
        </w:rPr>
        <w:t> верных суждения, которые относятся к событиям, обозначенным на карте.</w:t>
      </w:r>
    </w:p>
    <w:p w:rsidR="00584EDE" w:rsidRPr="009D0EED" w:rsidRDefault="00584EDE" w:rsidP="00584EDE">
      <w:pPr>
        <w:pStyle w:val="afe"/>
        <w:shd w:val="clear" w:color="auto" w:fill="FFFFFF"/>
        <w:spacing w:before="0" w:beforeAutospacing="0" w:after="390" w:afterAutospacing="0"/>
        <w:textAlignment w:val="baseline"/>
        <w:rPr>
          <w:color w:val="283044"/>
        </w:rPr>
      </w:pPr>
      <w:r w:rsidRPr="009D0EED">
        <w:rPr>
          <w:color w:val="283044"/>
        </w:rPr>
        <w:t>1) Линия фронта, обозначенная в легенде карты цифрой 2, образовалась к июню.</w:t>
      </w:r>
      <w:r w:rsidRPr="009D0EED">
        <w:rPr>
          <w:color w:val="283044"/>
        </w:rPr>
        <w:br/>
        <w:t>2) Стрелками, обозначенными в легенде карты цифрой 6, показаны действия союзников СССР.</w:t>
      </w:r>
      <w:r w:rsidRPr="009D0EED">
        <w:rPr>
          <w:color w:val="283044"/>
        </w:rPr>
        <w:br/>
        <w:t>3) Операция Красной армии по освобождению города, обозначенного на карте цифрой 3, завершилась после капитуляции Берлина.</w:t>
      </w:r>
      <w:r w:rsidRPr="009D0EED">
        <w:rPr>
          <w:color w:val="283044"/>
        </w:rPr>
        <w:br/>
        <w:t>4) Город, обозначенный на карте цифрой 4, был освобожден от фашистов зимой.</w:t>
      </w:r>
      <w:r w:rsidRPr="009D0EED">
        <w:rPr>
          <w:color w:val="283044"/>
        </w:rPr>
        <w:br/>
        <w:t>5) В ходе наступления, обозначенного на карте, Красная армия освободила город Будапешт.</w:t>
      </w:r>
      <w:r w:rsidRPr="009D0EED">
        <w:rPr>
          <w:color w:val="283044"/>
        </w:rPr>
        <w:br/>
        <w:t>6) Красная армия освободила от фашистов всю территорию Австрии.</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11.</w:t>
      </w:r>
      <w:r w:rsidRPr="009D0EED">
        <w:rPr>
          <w:color w:val="283044"/>
        </w:rPr>
        <w:t> Укажите год, к началу которого образовалась линия фронта, обозначенная в легенде карты цифрой 1.</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12.</w:t>
      </w:r>
      <w:r w:rsidRPr="009D0EED">
        <w:rPr>
          <w:color w:val="283044"/>
        </w:rPr>
        <w:t> Укажите название города, обозначенного на карте цифрой 7, в период, к которому относятся обозначенные на карте события.</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13.</w:t>
      </w:r>
      <w:r w:rsidRPr="009D0EED">
        <w:rPr>
          <w:color w:val="283044"/>
        </w:rPr>
        <w:t> Укажите название государства, территория которого обозначена на карте цифрой 5.</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14.</w:t>
      </w:r>
      <w:r w:rsidRPr="009D0EED">
        <w:rPr>
          <w:color w:val="283044"/>
        </w:rPr>
        <w:t> Запишите термин, о котором идет речь.</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3"/>
          <w:rFonts w:ascii="Times New Roman" w:hAnsi="Times New Roman" w:cs="Times New Roman"/>
          <w:b w:val="0"/>
          <w:color w:val="283044"/>
          <w:bdr w:val="none" w:sz="0" w:space="0" w:color="auto" w:frame="1"/>
        </w:rPr>
        <w:t>Организации беднейших крестьян, созданные в 1918 г. с целью распределения помещичьих земель и инвентаря, проведения продразверстки и набора в Красную армию. Распущены в конце 1918 — начале 1919 г.</w:t>
      </w:r>
    </w:p>
    <w:p w:rsidR="00584EDE" w:rsidRPr="009D0EED" w:rsidRDefault="00584EDE" w:rsidP="00584EDE">
      <w:pPr>
        <w:pStyle w:val="afe"/>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15.</w:t>
      </w:r>
      <w:r w:rsidRPr="009D0EED">
        <w:rPr>
          <w:color w:val="283044"/>
        </w:rPr>
        <w:t> Прочитайте отрывок из статьи в газете и укажите фамилию писателя, дважды пропущенную в тексте.</w:t>
      </w:r>
    </w:p>
    <w:p w:rsidR="00584EDE" w:rsidRPr="009D0EED" w:rsidRDefault="00584EDE" w:rsidP="00584EDE">
      <w:pPr>
        <w:pStyle w:val="afe"/>
        <w:shd w:val="clear" w:color="auto" w:fill="FFFFFF"/>
        <w:spacing w:before="0" w:beforeAutospacing="0" w:after="0" w:afterAutospacing="0"/>
        <w:textAlignment w:val="baseline"/>
        <w:rPr>
          <w:rStyle w:val="a3"/>
          <w:rFonts w:ascii="Times New Roman" w:hAnsi="Times New Roman" w:cs="Times New Roman"/>
          <w:b w:val="0"/>
          <w:color w:val="283044"/>
          <w:bdr w:val="none" w:sz="0" w:space="0" w:color="auto" w:frame="1"/>
        </w:rPr>
      </w:pPr>
      <w:r w:rsidRPr="009D0EED">
        <w:rPr>
          <w:rStyle w:val="a3"/>
          <w:rFonts w:ascii="Times New Roman" w:hAnsi="Times New Roman" w:cs="Times New Roman"/>
          <w:b w:val="0"/>
          <w:color w:val="283044"/>
          <w:bdr w:val="none" w:sz="0" w:space="0" w:color="auto" w:frame="1"/>
        </w:rPr>
        <w:lastRenderedPageBreak/>
        <w:t>В 1967 г., когда он опубликовал открытое письмо, в котором призвал покончить с цензурой, началась травля писателя. В 1970 г. __________</w:t>
      </w:r>
      <w:r w:rsidRPr="009D0EED">
        <w:rPr>
          <w:rStyle w:val="a3"/>
          <w:rFonts w:ascii="Times New Roman" w:hAnsi="Times New Roman" w:cs="Times New Roman"/>
          <w:b w:val="0"/>
          <w:color w:val="283044"/>
          <w:bdr w:val="none" w:sz="0" w:space="0" w:color="auto" w:frame="1"/>
        </w:rPr>
        <w:softHyphen/>
        <w:t xml:space="preserve"> вручают Нобелевскую премию. Власти отреагировали соответствующе: в 1971 г. конфискованы все рукописи, уничтожаются все его издания. А в 1974 г. его лишают советского гражданства. Вместе с семьей __________ переезжает в Женеву, а затем в США, в Вермонт. Там «вермонтский затворник» завершает «Архипелаг ГУЛАГ», пишет романы о русской революции.</w:t>
      </w:r>
    </w:p>
    <w:p w:rsidR="00584EDE" w:rsidRPr="009D0EED" w:rsidRDefault="00584EDE" w:rsidP="00584EDE">
      <w:pPr>
        <w:pStyle w:val="afe"/>
        <w:shd w:val="clear" w:color="auto" w:fill="FFFFFF"/>
        <w:spacing w:before="0" w:beforeAutospacing="0" w:after="0" w:afterAutospacing="0"/>
        <w:textAlignment w:val="baseline"/>
        <w:rPr>
          <w:rStyle w:val="a3"/>
          <w:rFonts w:ascii="Times New Roman" w:hAnsi="Times New Roman" w:cs="Times New Roman"/>
          <w:b w:val="0"/>
          <w:color w:val="283044"/>
          <w:bdr w:val="none" w:sz="0" w:space="0" w:color="auto" w:frame="1"/>
        </w:rPr>
      </w:pPr>
    </w:p>
    <w:p w:rsidR="00584EDE" w:rsidRPr="009D0EED" w:rsidRDefault="00584EDE" w:rsidP="00584EDE">
      <w:pPr>
        <w:pStyle w:val="afe"/>
        <w:shd w:val="clear" w:color="auto" w:fill="FFFFFF"/>
        <w:spacing w:before="0" w:beforeAutospacing="0" w:after="0" w:afterAutospacing="0"/>
        <w:textAlignment w:val="baseline"/>
        <w:rPr>
          <w:rStyle w:val="a3"/>
          <w:rFonts w:ascii="Times New Roman" w:hAnsi="Times New Roman" w:cs="Times New Roman"/>
          <w:b w:val="0"/>
          <w:color w:val="283044"/>
          <w:bdr w:val="none" w:sz="0" w:space="0" w:color="auto" w:frame="1"/>
        </w:rPr>
      </w:pPr>
      <w:r w:rsidRPr="009D0EED">
        <w:rPr>
          <w:rStyle w:val="a3"/>
          <w:rFonts w:ascii="Times New Roman" w:hAnsi="Times New Roman" w:cs="Times New Roman"/>
          <w:b w:val="0"/>
          <w:color w:val="283044"/>
          <w:bdr w:val="none" w:sz="0" w:space="0" w:color="auto" w:frame="1"/>
        </w:rPr>
        <w:t xml:space="preserve">Ответы: </w:t>
      </w:r>
    </w:p>
    <w:tbl>
      <w:tblPr>
        <w:tblStyle w:val="af6"/>
        <w:tblW w:w="0" w:type="auto"/>
        <w:tblLook w:val="04A0" w:firstRow="1" w:lastRow="0" w:firstColumn="1" w:lastColumn="0" w:noHBand="0" w:noVBand="1"/>
      </w:tblPr>
      <w:tblGrid>
        <w:gridCol w:w="4856"/>
        <w:gridCol w:w="4856"/>
      </w:tblGrid>
      <w:tr w:rsidR="00584EDE" w:rsidRPr="009D0EED" w:rsidTr="00584EDE">
        <w:tc>
          <w:tcPr>
            <w:tcW w:w="4856" w:type="dxa"/>
          </w:tcPr>
          <w:p w:rsidR="00584EDE" w:rsidRPr="009D0EED" w:rsidRDefault="00584EDE" w:rsidP="00584EDE">
            <w:pPr>
              <w:pStyle w:val="afe"/>
              <w:spacing w:before="0" w:beforeAutospacing="0" w:after="0" w:afterAutospacing="0"/>
              <w:textAlignment w:val="baseline"/>
              <w:rPr>
                <w:color w:val="283044"/>
              </w:rPr>
            </w:pPr>
            <w:r w:rsidRPr="009D0EED">
              <w:rPr>
                <w:rStyle w:val="af9"/>
                <w:b w:val="0"/>
                <w:color w:val="283044"/>
                <w:bdr w:val="none" w:sz="0" w:space="0" w:color="auto" w:frame="1"/>
              </w:rPr>
              <w:t>Вариант 1</w:t>
            </w:r>
            <w:r w:rsidRPr="009D0EED">
              <w:rPr>
                <w:color w:val="283044"/>
              </w:rPr>
              <w:br/>
              <w:t>1-312</w:t>
            </w:r>
            <w:r w:rsidRPr="009D0EED">
              <w:rPr>
                <w:color w:val="283044"/>
              </w:rPr>
              <w:br/>
              <w:t>2. А4 Б3 В1 Г6</w:t>
            </w:r>
            <w:r w:rsidRPr="009D0EED">
              <w:rPr>
                <w:color w:val="283044"/>
              </w:rPr>
              <w:br/>
              <w:t>3-23</w:t>
            </w:r>
            <w:r w:rsidRPr="009D0EED">
              <w:rPr>
                <w:color w:val="283044"/>
              </w:rPr>
              <w:br/>
              <w:t>4. А5 Б2 В4 Г6</w:t>
            </w:r>
            <w:r w:rsidRPr="009D0EED">
              <w:rPr>
                <w:color w:val="283044"/>
              </w:rPr>
              <w:br/>
              <w:t>5-135</w:t>
            </w:r>
            <w:r w:rsidRPr="009D0EED">
              <w:rPr>
                <w:color w:val="283044"/>
              </w:rPr>
              <w:br/>
              <w:t>6. А3 Б4 В6</w:t>
            </w:r>
            <w:r w:rsidRPr="009D0EED">
              <w:rPr>
                <w:color w:val="283044"/>
              </w:rPr>
              <w:br/>
              <w:t>7. А4 Б6 В1 Г2</w:t>
            </w:r>
            <w:r w:rsidRPr="009D0EED">
              <w:rPr>
                <w:color w:val="283044"/>
              </w:rPr>
              <w:br/>
              <w:t>8-34</w:t>
            </w:r>
            <w:r w:rsidRPr="009D0EED">
              <w:rPr>
                <w:color w:val="283044"/>
              </w:rPr>
              <w:br/>
              <w:t>9-24</w:t>
            </w:r>
            <w:r w:rsidRPr="009D0EED">
              <w:rPr>
                <w:color w:val="283044"/>
              </w:rPr>
              <w:br/>
              <w:t>10-245</w:t>
            </w:r>
            <w:r w:rsidRPr="009D0EED">
              <w:rPr>
                <w:color w:val="283044"/>
              </w:rPr>
              <w:br/>
              <w:t>11. Сорок третьем</w:t>
            </w:r>
            <w:r w:rsidRPr="009D0EED">
              <w:rPr>
                <w:color w:val="283044"/>
              </w:rPr>
              <w:br/>
              <w:t>12. Белгород</w:t>
            </w:r>
            <w:r w:rsidRPr="009D0EED">
              <w:rPr>
                <w:color w:val="283044"/>
              </w:rPr>
              <w:br/>
              <w:t>13. Кутузов</w:t>
            </w:r>
            <w:r w:rsidRPr="009D0EED">
              <w:rPr>
                <w:color w:val="283044"/>
              </w:rPr>
              <w:br/>
              <w:t>14. Реабилитация</w:t>
            </w:r>
            <w:r w:rsidRPr="009D0EED">
              <w:rPr>
                <w:color w:val="283044"/>
              </w:rPr>
              <w:br/>
              <w:t>15. Хрущев</w:t>
            </w:r>
            <w:r w:rsidRPr="009D0EED">
              <w:rPr>
                <w:color w:val="283044"/>
              </w:rPr>
              <w:br/>
            </w:r>
          </w:p>
        </w:tc>
        <w:tc>
          <w:tcPr>
            <w:tcW w:w="4856" w:type="dxa"/>
          </w:tcPr>
          <w:p w:rsidR="00584EDE" w:rsidRPr="009D0EED" w:rsidRDefault="00584EDE" w:rsidP="00584EDE">
            <w:pPr>
              <w:pStyle w:val="answers"/>
              <w:pBdr>
                <w:left w:val="single" w:sz="48" w:space="8" w:color="F5B897"/>
                <w:right w:val="single" w:sz="48" w:space="8" w:color="F5B897"/>
              </w:pBdr>
              <w:shd w:val="clear" w:color="auto" w:fill="FFFFFF"/>
              <w:spacing w:before="0" w:beforeAutospacing="0" w:after="0" w:afterAutospacing="0"/>
              <w:textAlignment w:val="baseline"/>
              <w:rPr>
                <w:color w:val="283044"/>
              </w:rPr>
            </w:pPr>
            <w:r w:rsidRPr="009D0EED">
              <w:rPr>
                <w:rStyle w:val="af9"/>
                <w:b w:val="0"/>
                <w:color w:val="283044"/>
                <w:bdr w:val="none" w:sz="0" w:space="0" w:color="auto" w:frame="1"/>
              </w:rPr>
              <w:t>Вариант 2</w:t>
            </w:r>
            <w:r w:rsidRPr="009D0EED">
              <w:rPr>
                <w:color w:val="283044"/>
              </w:rPr>
              <w:br/>
              <w:t>1-БАВ</w:t>
            </w:r>
            <w:r w:rsidRPr="009D0EED">
              <w:rPr>
                <w:color w:val="283044"/>
              </w:rPr>
              <w:br/>
              <w:t>2. А3 Б4 В2 Г6</w:t>
            </w:r>
            <w:r w:rsidRPr="009D0EED">
              <w:rPr>
                <w:color w:val="283044"/>
              </w:rPr>
              <w:br/>
              <w:t>3-45</w:t>
            </w:r>
            <w:r w:rsidRPr="009D0EED">
              <w:rPr>
                <w:color w:val="283044"/>
              </w:rPr>
              <w:br/>
              <w:t>4. А2 Б6 В4 Г1</w:t>
            </w:r>
            <w:r w:rsidRPr="009D0EED">
              <w:rPr>
                <w:color w:val="283044"/>
              </w:rPr>
              <w:br/>
              <w:t>5-234</w:t>
            </w:r>
            <w:r w:rsidRPr="009D0EED">
              <w:rPr>
                <w:color w:val="283044"/>
              </w:rPr>
              <w:br/>
              <w:t>6. А2 Б5 В1</w:t>
            </w:r>
            <w:r w:rsidRPr="009D0EED">
              <w:rPr>
                <w:color w:val="283044"/>
              </w:rPr>
              <w:br/>
              <w:t>7. А1 Б6 В5 Г3</w:t>
            </w:r>
            <w:r w:rsidRPr="009D0EED">
              <w:rPr>
                <w:color w:val="283044"/>
              </w:rPr>
              <w:br/>
              <w:t>8-24</w:t>
            </w:r>
            <w:r w:rsidRPr="009D0EED">
              <w:rPr>
                <w:color w:val="283044"/>
              </w:rPr>
              <w:br/>
              <w:t>9-14</w:t>
            </w:r>
            <w:r w:rsidRPr="009D0EED">
              <w:rPr>
                <w:color w:val="283044"/>
              </w:rPr>
              <w:br/>
              <w:t>10-235</w:t>
            </w:r>
            <w:r w:rsidRPr="009D0EED">
              <w:rPr>
                <w:color w:val="283044"/>
              </w:rPr>
              <w:br/>
              <w:t>11. 1944</w:t>
            </w:r>
            <w:r w:rsidRPr="009D0EED">
              <w:rPr>
                <w:color w:val="283044"/>
              </w:rPr>
              <w:br/>
              <w:t>12. Ленинград</w:t>
            </w:r>
            <w:r w:rsidRPr="009D0EED">
              <w:rPr>
                <w:color w:val="283044"/>
              </w:rPr>
              <w:br/>
              <w:t>13. Финляндия</w:t>
            </w:r>
            <w:r w:rsidRPr="009D0EED">
              <w:rPr>
                <w:color w:val="283044"/>
              </w:rPr>
              <w:br/>
              <w:t>14. Комбеды</w:t>
            </w:r>
            <w:r w:rsidRPr="009D0EED">
              <w:rPr>
                <w:color w:val="283044"/>
              </w:rPr>
              <w:br/>
              <w:t>15. Солженицын</w:t>
            </w:r>
          </w:p>
        </w:tc>
      </w:tr>
    </w:tbl>
    <w:p w:rsidR="005B01A3" w:rsidRPr="009D0EED" w:rsidRDefault="005B01A3" w:rsidP="005E5937">
      <w:pPr>
        <w:jc w:val="center"/>
        <w:rPr>
          <w:rFonts w:ascii="Times New Roman" w:hAnsi="Times New Roman" w:cs="Times New Roman"/>
          <w:sz w:val="24"/>
          <w:szCs w:val="24"/>
        </w:rPr>
      </w:pPr>
    </w:p>
    <w:p w:rsidR="00A022C5" w:rsidRPr="009D0EED" w:rsidRDefault="0045633F" w:rsidP="00A022C5">
      <w:pPr>
        <w:jc w:val="center"/>
        <w:rPr>
          <w:rFonts w:ascii="Times New Roman" w:hAnsi="Times New Roman" w:cs="Times New Roman"/>
          <w:sz w:val="28"/>
          <w:szCs w:val="28"/>
        </w:rPr>
      </w:pPr>
      <w:r w:rsidRPr="009D0EED">
        <w:rPr>
          <w:rFonts w:ascii="Times New Roman" w:hAnsi="Times New Roman" w:cs="Times New Roman"/>
          <w:sz w:val="28"/>
          <w:szCs w:val="28"/>
        </w:rPr>
        <w:t xml:space="preserve">Контрольная работа по истории </w:t>
      </w:r>
      <w:r w:rsidR="00A022C5" w:rsidRPr="009D0EED">
        <w:rPr>
          <w:rFonts w:ascii="Times New Roman" w:hAnsi="Times New Roman" w:cs="Times New Roman"/>
          <w:sz w:val="28"/>
          <w:szCs w:val="28"/>
        </w:rPr>
        <w:t xml:space="preserve">Россия на рубеже </w:t>
      </w:r>
      <w:r w:rsidR="00A022C5" w:rsidRPr="009D0EED">
        <w:rPr>
          <w:rFonts w:ascii="Times New Roman" w:hAnsi="Times New Roman" w:cs="Times New Roman"/>
          <w:sz w:val="28"/>
          <w:szCs w:val="28"/>
          <w:lang w:val="en-US"/>
        </w:rPr>
        <w:t>XX</w:t>
      </w:r>
      <w:r w:rsidR="00A022C5" w:rsidRPr="009D0EED">
        <w:rPr>
          <w:rFonts w:ascii="Times New Roman" w:hAnsi="Times New Roman" w:cs="Times New Roman"/>
          <w:sz w:val="28"/>
          <w:szCs w:val="28"/>
        </w:rPr>
        <w:t xml:space="preserve"> – начале </w:t>
      </w:r>
      <w:r w:rsidR="00A022C5" w:rsidRPr="009D0EED">
        <w:rPr>
          <w:rFonts w:ascii="Times New Roman" w:hAnsi="Times New Roman" w:cs="Times New Roman"/>
          <w:sz w:val="28"/>
          <w:szCs w:val="28"/>
          <w:lang w:val="en-US"/>
        </w:rPr>
        <w:t>XXI</w:t>
      </w:r>
      <w:r w:rsidRPr="009D0EED">
        <w:rPr>
          <w:rFonts w:ascii="Times New Roman" w:hAnsi="Times New Roman" w:cs="Times New Roman"/>
          <w:sz w:val="28"/>
          <w:szCs w:val="28"/>
        </w:rPr>
        <w:t xml:space="preserve"> веков. </w:t>
      </w:r>
    </w:p>
    <w:p w:rsidR="0045633F" w:rsidRPr="009D0EED" w:rsidRDefault="0045633F" w:rsidP="00A022C5">
      <w:pPr>
        <w:jc w:val="center"/>
        <w:rPr>
          <w:rFonts w:ascii="Times New Roman" w:hAnsi="Times New Roman" w:cs="Times New Roman"/>
          <w:sz w:val="28"/>
          <w:szCs w:val="28"/>
        </w:rPr>
      </w:pPr>
      <w:r w:rsidRPr="009D0EED">
        <w:rPr>
          <w:rFonts w:ascii="Times New Roman" w:hAnsi="Times New Roman" w:cs="Times New Roman"/>
          <w:sz w:val="28"/>
          <w:szCs w:val="28"/>
        </w:rPr>
        <w:t xml:space="preserve">10 КЛАСС. </w:t>
      </w:r>
    </w:p>
    <w:p w:rsidR="00A022C5" w:rsidRPr="009D0EED" w:rsidRDefault="00A022C5" w:rsidP="00B420A9">
      <w:pPr>
        <w:pStyle w:val="ae"/>
        <w:numPr>
          <w:ilvl w:val="0"/>
          <w:numId w:val="24"/>
        </w:numPr>
        <w:spacing w:after="200"/>
        <w:rPr>
          <w:rFonts w:ascii="Times New Roman" w:hAnsi="Times New Roman"/>
          <w:lang w:val="ru-RU"/>
        </w:rPr>
      </w:pPr>
      <w:r w:rsidRPr="009D0EED">
        <w:rPr>
          <w:rFonts w:ascii="Times New Roman" w:hAnsi="Times New Roman"/>
          <w:lang w:val="ru-RU"/>
        </w:rPr>
        <w:t>Выберите правильный ответ.</w:t>
      </w:r>
    </w:p>
    <w:p w:rsidR="00A022C5" w:rsidRPr="009D0EED" w:rsidRDefault="00A022C5" w:rsidP="00A022C5">
      <w:pPr>
        <w:pStyle w:val="ae"/>
        <w:ind w:left="1080" w:hanging="796"/>
        <w:rPr>
          <w:rFonts w:ascii="Times New Roman" w:hAnsi="Times New Roman"/>
          <w:lang w:val="ru-RU"/>
        </w:rPr>
      </w:pPr>
      <w:r w:rsidRPr="009D0EED">
        <w:rPr>
          <w:rFonts w:ascii="Times New Roman" w:hAnsi="Times New Roman"/>
          <w:lang w:val="ru-RU"/>
        </w:rPr>
        <w:t>а) Действующая ныне Конституция Российской Федерации была принята:</w:t>
      </w:r>
    </w:p>
    <w:p w:rsidR="00A022C5" w:rsidRPr="009D0EED" w:rsidRDefault="00A022C5" w:rsidP="00A022C5">
      <w:pPr>
        <w:pStyle w:val="ae"/>
        <w:ind w:left="1080" w:hanging="654"/>
        <w:rPr>
          <w:rFonts w:ascii="Times New Roman" w:hAnsi="Times New Roman"/>
          <w:lang w:val="ru-RU"/>
        </w:rPr>
      </w:pPr>
      <w:r w:rsidRPr="009D0EED">
        <w:rPr>
          <w:rFonts w:ascii="Times New Roman" w:hAnsi="Times New Roman"/>
          <w:lang w:val="ru-RU"/>
        </w:rPr>
        <w:t xml:space="preserve">        1) 7 октября 1977г                              3) 25 апреля 1993 г.</w:t>
      </w:r>
    </w:p>
    <w:p w:rsidR="00A022C5" w:rsidRPr="009D0EED" w:rsidRDefault="00A022C5" w:rsidP="00A022C5">
      <w:pPr>
        <w:pStyle w:val="ae"/>
        <w:tabs>
          <w:tab w:val="left" w:pos="4065"/>
        </w:tabs>
        <w:ind w:left="1080" w:hanging="229"/>
        <w:rPr>
          <w:rFonts w:ascii="Times New Roman" w:hAnsi="Times New Roman"/>
          <w:lang w:val="ru-RU"/>
        </w:rPr>
      </w:pPr>
      <w:r w:rsidRPr="009D0EED">
        <w:rPr>
          <w:rFonts w:ascii="Times New Roman" w:hAnsi="Times New Roman"/>
          <w:lang w:val="ru-RU"/>
        </w:rPr>
        <w:t>2) 19 августа 1991г</w:t>
      </w:r>
      <w:r w:rsidRPr="009D0EED">
        <w:rPr>
          <w:rFonts w:ascii="Times New Roman" w:hAnsi="Times New Roman"/>
          <w:lang w:val="ru-RU"/>
        </w:rPr>
        <w:tab/>
      </w:r>
      <w:r w:rsidR="0045633F" w:rsidRPr="009D0EED">
        <w:rPr>
          <w:rFonts w:ascii="Times New Roman" w:hAnsi="Times New Roman"/>
          <w:lang w:val="ru-RU"/>
        </w:rPr>
        <w:t xml:space="preserve">         </w:t>
      </w:r>
      <w:r w:rsidRPr="009D0EED">
        <w:rPr>
          <w:rFonts w:ascii="Times New Roman" w:hAnsi="Times New Roman"/>
          <w:lang w:val="ru-RU"/>
        </w:rPr>
        <w:t>4) 12 декабря 1993г.</w:t>
      </w:r>
    </w:p>
    <w:p w:rsidR="00A022C5" w:rsidRPr="009D0EED" w:rsidRDefault="00A022C5" w:rsidP="00A022C5">
      <w:pPr>
        <w:pStyle w:val="ae"/>
        <w:tabs>
          <w:tab w:val="left" w:pos="4065"/>
        </w:tabs>
        <w:ind w:left="1080" w:hanging="796"/>
        <w:rPr>
          <w:rFonts w:ascii="Times New Roman" w:hAnsi="Times New Roman"/>
          <w:lang w:val="ru-RU"/>
        </w:rPr>
      </w:pPr>
      <w:r w:rsidRPr="009D0EED">
        <w:rPr>
          <w:rFonts w:ascii="Times New Roman" w:hAnsi="Times New Roman"/>
          <w:lang w:val="ru-RU"/>
        </w:rPr>
        <w:t>б) Понятие «шоковая терапия» характеризует политику правительства:</w:t>
      </w:r>
    </w:p>
    <w:p w:rsidR="00A022C5" w:rsidRPr="009D0EED" w:rsidRDefault="00A022C5" w:rsidP="00A022C5">
      <w:pPr>
        <w:pStyle w:val="ae"/>
        <w:tabs>
          <w:tab w:val="left" w:pos="4065"/>
        </w:tabs>
        <w:ind w:left="1080" w:hanging="229"/>
        <w:rPr>
          <w:rFonts w:ascii="Times New Roman" w:hAnsi="Times New Roman"/>
          <w:lang w:val="ru-RU"/>
        </w:rPr>
      </w:pPr>
      <w:r w:rsidRPr="009D0EED">
        <w:rPr>
          <w:rFonts w:ascii="Times New Roman" w:hAnsi="Times New Roman"/>
          <w:lang w:val="ru-RU"/>
        </w:rPr>
        <w:t>1) Н. И. Рыжкова</w:t>
      </w:r>
      <w:r w:rsidRPr="009D0EED">
        <w:rPr>
          <w:rFonts w:ascii="Times New Roman" w:hAnsi="Times New Roman"/>
          <w:lang w:val="ru-RU"/>
        </w:rPr>
        <w:tab/>
        <w:t>3) Е. Т Гайдара</w:t>
      </w:r>
    </w:p>
    <w:p w:rsidR="00A022C5" w:rsidRPr="009D0EED" w:rsidRDefault="00A022C5" w:rsidP="00A022C5">
      <w:pPr>
        <w:pStyle w:val="ae"/>
        <w:tabs>
          <w:tab w:val="left" w:pos="4065"/>
        </w:tabs>
        <w:ind w:left="1080" w:hanging="229"/>
        <w:rPr>
          <w:rFonts w:ascii="Times New Roman" w:hAnsi="Times New Roman"/>
          <w:lang w:val="ru-RU"/>
        </w:rPr>
      </w:pPr>
      <w:r w:rsidRPr="009D0EED">
        <w:rPr>
          <w:rFonts w:ascii="Times New Roman" w:hAnsi="Times New Roman"/>
          <w:lang w:val="ru-RU"/>
        </w:rPr>
        <w:t>2) Е. М. Примакова</w:t>
      </w:r>
      <w:r w:rsidRPr="009D0EED">
        <w:rPr>
          <w:rFonts w:ascii="Times New Roman" w:hAnsi="Times New Roman"/>
          <w:lang w:val="ru-RU"/>
        </w:rPr>
        <w:tab/>
        <w:t>4) С. В. Кириенко</w:t>
      </w:r>
    </w:p>
    <w:p w:rsidR="00A022C5" w:rsidRPr="009D0EED" w:rsidRDefault="00A022C5" w:rsidP="00A022C5">
      <w:pPr>
        <w:shd w:val="clear" w:color="auto" w:fill="FFFFFF"/>
        <w:tabs>
          <w:tab w:val="left" w:pos="547"/>
        </w:tabs>
        <w:spacing w:line="240" w:lineRule="auto"/>
        <w:ind w:left="547"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4"/>
          <w:sz w:val="24"/>
          <w:szCs w:val="24"/>
        </w:rPr>
        <w:t>в)</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Государственный  орган,   осуществляющий  со</w:t>
      </w:r>
      <w:r w:rsidRPr="009D0EED">
        <w:rPr>
          <w:rFonts w:ascii="Times New Roman" w:eastAsia="Times New Roman" w:hAnsi="Times New Roman" w:cs="Times New Roman"/>
          <w:color w:val="000000"/>
          <w:spacing w:val="-4"/>
          <w:sz w:val="24"/>
          <w:szCs w:val="24"/>
        </w:rPr>
        <w:softHyphen/>
        <w:t>гласно Конституции РФ, исполнительную власть в России:</w:t>
      </w:r>
    </w:p>
    <w:p w:rsidR="00A022C5" w:rsidRPr="009D0EED" w:rsidRDefault="00A022C5" w:rsidP="00B420A9">
      <w:pPr>
        <w:widowControl w:val="0"/>
        <w:numPr>
          <w:ilvl w:val="0"/>
          <w:numId w:val="25"/>
        </w:numPr>
        <w:shd w:val="clear" w:color="auto" w:fill="FFFFFF"/>
        <w:tabs>
          <w:tab w:val="left" w:pos="802"/>
        </w:tabs>
        <w:autoSpaceDE w:val="0"/>
        <w:autoSpaceDN w:val="0"/>
        <w:adjustRightInd w:val="0"/>
        <w:spacing w:after="0" w:line="240" w:lineRule="auto"/>
        <w:ind w:left="557"/>
        <w:contextualSpacing/>
        <w:rPr>
          <w:rFonts w:ascii="Times New Roman" w:hAnsi="Times New Roman" w:cs="Times New Roman"/>
          <w:color w:val="000000"/>
          <w:spacing w:val="-16"/>
          <w:sz w:val="24"/>
          <w:szCs w:val="24"/>
        </w:rPr>
      </w:pPr>
      <w:r w:rsidRPr="009D0EED">
        <w:rPr>
          <w:rFonts w:ascii="Times New Roman" w:eastAsia="Times New Roman" w:hAnsi="Times New Roman" w:cs="Times New Roman"/>
          <w:color w:val="000000"/>
          <w:spacing w:val="-2"/>
          <w:sz w:val="24"/>
          <w:szCs w:val="24"/>
        </w:rPr>
        <w:t>Конституционный суд</w:t>
      </w:r>
    </w:p>
    <w:p w:rsidR="00A022C5" w:rsidRPr="009D0EED" w:rsidRDefault="00A022C5" w:rsidP="00B420A9">
      <w:pPr>
        <w:widowControl w:val="0"/>
        <w:numPr>
          <w:ilvl w:val="0"/>
          <w:numId w:val="25"/>
        </w:numPr>
        <w:shd w:val="clear" w:color="auto" w:fill="FFFFFF"/>
        <w:tabs>
          <w:tab w:val="left" w:pos="802"/>
        </w:tabs>
        <w:autoSpaceDE w:val="0"/>
        <w:autoSpaceDN w:val="0"/>
        <w:adjustRightInd w:val="0"/>
        <w:spacing w:after="0" w:line="240" w:lineRule="auto"/>
        <w:ind w:left="557"/>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2"/>
          <w:sz w:val="24"/>
          <w:szCs w:val="24"/>
        </w:rPr>
        <w:t>правительство</w:t>
      </w:r>
    </w:p>
    <w:p w:rsidR="00A022C5" w:rsidRPr="009D0EED" w:rsidRDefault="00A022C5" w:rsidP="00B420A9">
      <w:pPr>
        <w:widowControl w:val="0"/>
        <w:numPr>
          <w:ilvl w:val="0"/>
          <w:numId w:val="25"/>
        </w:numPr>
        <w:shd w:val="clear" w:color="auto" w:fill="FFFFFF"/>
        <w:tabs>
          <w:tab w:val="left" w:pos="802"/>
        </w:tabs>
        <w:autoSpaceDE w:val="0"/>
        <w:autoSpaceDN w:val="0"/>
        <w:adjustRightInd w:val="0"/>
        <w:spacing w:after="0" w:line="240" w:lineRule="auto"/>
        <w:ind w:left="557"/>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pacing w:val="-5"/>
          <w:sz w:val="24"/>
          <w:szCs w:val="24"/>
        </w:rPr>
        <w:t>Совет Федерации</w:t>
      </w:r>
    </w:p>
    <w:p w:rsidR="00A022C5" w:rsidRPr="009D0EED" w:rsidRDefault="00A022C5" w:rsidP="00B420A9">
      <w:pPr>
        <w:widowControl w:val="0"/>
        <w:numPr>
          <w:ilvl w:val="0"/>
          <w:numId w:val="25"/>
        </w:numPr>
        <w:shd w:val="clear" w:color="auto" w:fill="FFFFFF"/>
        <w:tabs>
          <w:tab w:val="left" w:pos="802"/>
        </w:tabs>
        <w:autoSpaceDE w:val="0"/>
        <w:autoSpaceDN w:val="0"/>
        <w:adjustRightInd w:val="0"/>
        <w:spacing w:after="0" w:line="240" w:lineRule="auto"/>
        <w:ind w:left="557"/>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3"/>
          <w:sz w:val="24"/>
          <w:szCs w:val="24"/>
        </w:rPr>
        <w:t>Государственная Дума</w:t>
      </w:r>
    </w:p>
    <w:p w:rsidR="00A022C5" w:rsidRPr="009D0EED" w:rsidRDefault="00A022C5" w:rsidP="00A022C5">
      <w:pPr>
        <w:shd w:val="clear" w:color="auto" w:fill="FFFFFF"/>
        <w:tabs>
          <w:tab w:val="left" w:pos="547"/>
        </w:tabs>
        <w:spacing w:before="77" w:line="240" w:lineRule="auto"/>
        <w:ind w:left="547"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0"/>
          <w:sz w:val="24"/>
          <w:szCs w:val="24"/>
        </w:rPr>
        <w:t>г)</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Одним из важных событий в отношениях Рос</w:t>
      </w:r>
      <w:r w:rsidRPr="009D0EED">
        <w:rPr>
          <w:rFonts w:ascii="Times New Roman" w:eastAsia="Times New Roman" w:hAnsi="Times New Roman" w:cs="Times New Roman"/>
          <w:color w:val="000000"/>
          <w:spacing w:val="2"/>
          <w:sz w:val="24"/>
          <w:szCs w:val="24"/>
        </w:rPr>
        <w:softHyphen/>
      </w:r>
      <w:r w:rsidRPr="009D0EED">
        <w:rPr>
          <w:rFonts w:ascii="Times New Roman" w:eastAsia="Times New Roman" w:hAnsi="Times New Roman" w:cs="Times New Roman"/>
          <w:color w:val="000000"/>
          <w:spacing w:val="-1"/>
          <w:sz w:val="24"/>
          <w:szCs w:val="24"/>
        </w:rPr>
        <w:t xml:space="preserve">сии с развитыми странами мира в 90-е гг. стало </w:t>
      </w:r>
      <w:r w:rsidRPr="009D0EED">
        <w:rPr>
          <w:rFonts w:ascii="Times New Roman" w:eastAsia="Times New Roman" w:hAnsi="Times New Roman" w:cs="Times New Roman"/>
          <w:color w:val="000000"/>
          <w:spacing w:val="-4"/>
          <w:sz w:val="24"/>
          <w:szCs w:val="24"/>
        </w:rPr>
        <w:t>ее вступление в:</w:t>
      </w:r>
    </w:p>
    <w:p w:rsidR="00A022C5" w:rsidRPr="009D0EED" w:rsidRDefault="00A022C5" w:rsidP="00B420A9">
      <w:pPr>
        <w:widowControl w:val="0"/>
        <w:numPr>
          <w:ilvl w:val="0"/>
          <w:numId w:val="26"/>
        </w:numPr>
        <w:shd w:val="clear" w:color="auto" w:fill="FFFFFF"/>
        <w:tabs>
          <w:tab w:val="left" w:pos="806"/>
        </w:tabs>
        <w:autoSpaceDE w:val="0"/>
        <w:autoSpaceDN w:val="0"/>
        <w:adjustRightInd w:val="0"/>
        <w:spacing w:after="0" w:line="240" w:lineRule="auto"/>
        <w:ind w:left="562"/>
        <w:contextualSpacing/>
        <w:rPr>
          <w:rFonts w:ascii="Times New Roman" w:hAnsi="Times New Roman" w:cs="Times New Roman"/>
          <w:color w:val="000000"/>
          <w:spacing w:val="-16"/>
          <w:sz w:val="24"/>
          <w:szCs w:val="24"/>
        </w:rPr>
      </w:pPr>
      <w:r w:rsidRPr="009D0EED">
        <w:rPr>
          <w:rFonts w:ascii="Times New Roman" w:eastAsia="Times New Roman" w:hAnsi="Times New Roman" w:cs="Times New Roman"/>
          <w:color w:val="000000"/>
          <w:spacing w:val="-6"/>
          <w:sz w:val="24"/>
          <w:szCs w:val="24"/>
        </w:rPr>
        <w:t>Совет Европы</w:t>
      </w:r>
    </w:p>
    <w:p w:rsidR="00A022C5" w:rsidRPr="009D0EED" w:rsidRDefault="00A022C5" w:rsidP="00B420A9">
      <w:pPr>
        <w:widowControl w:val="0"/>
        <w:numPr>
          <w:ilvl w:val="0"/>
          <w:numId w:val="26"/>
        </w:numPr>
        <w:shd w:val="clear" w:color="auto" w:fill="FFFFFF"/>
        <w:tabs>
          <w:tab w:val="left" w:pos="806"/>
        </w:tabs>
        <w:autoSpaceDE w:val="0"/>
        <w:autoSpaceDN w:val="0"/>
        <w:adjustRightInd w:val="0"/>
        <w:spacing w:after="0" w:line="240" w:lineRule="auto"/>
        <w:ind w:left="562"/>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pacing w:val="-6"/>
          <w:sz w:val="24"/>
          <w:szCs w:val="24"/>
        </w:rPr>
        <w:t>Совет Безопасности ООН</w:t>
      </w:r>
    </w:p>
    <w:p w:rsidR="00A022C5" w:rsidRPr="009D0EED" w:rsidRDefault="00A022C5" w:rsidP="00B420A9">
      <w:pPr>
        <w:widowControl w:val="0"/>
        <w:numPr>
          <w:ilvl w:val="0"/>
          <w:numId w:val="26"/>
        </w:numPr>
        <w:shd w:val="clear" w:color="auto" w:fill="FFFFFF"/>
        <w:tabs>
          <w:tab w:val="left" w:pos="806"/>
        </w:tabs>
        <w:autoSpaceDE w:val="0"/>
        <w:autoSpaceDN w:val="0"/>
        <w:adjustRightInd w:val="0"/>
        <w:spacing w:after="0" w:line="240" w:lineRule="auto"/>
        <w:ind w:left="562"/>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z w:val="24"/>
          <w:szCs w:val="24"/>
        </w:rPr>
        <w:t>Лигу Наций</w:t>
      </w:r>
    </w:p>
    <w:p w:rsidR="00A022C5" w:rsidRPr="009D0EED" w:rsidRDefault="00A022C5" w:rsidP="00B420A9">
      <w:pPr>
        <w:widowControl w:val="0"/>
        <w:numPr>
          <w:ilvl w:val="0"/>
          <w:numId w:val="26"/>
        </w:numPr>
        <w:shd w:val="clear" w:color="auto" w:fill="FFFFFF"/>
        <w:tabs>
          <w:tab w:val="left" w:pos="806"/>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3"/>
          <w:sz w:val="24"/>
          <w:szCs w:val="24"/>
        </w:rPr>
        <w:t>Всемирную торговую организацию</w:t>
      </w:r>
    </w:p>
    <w:p w:rsidR="00A022C5" w:rsidRPr="009D0EED" w:rsidRDefault="00A022C5" w:rsidP="00A022C5">
      <w:pPr>
        <w:shd w:val="clear" w:color="auto" w:fill="FFFFFF"/>
        <w:tabs>
          <w:tab w:val="left" w:pos="557"/>
        </w:tabs>
        <w:spacing w:before="91" w:line="240" w:lineRule="auto"/>
        <w:ind w:left="274"/>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0"/>
          <w:sz w:val="24"/>
          <w:szCs w:val="24"/>
        </w:rPr>
        <w:t>д)</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Событие, произошедшее в октябре 1993 г.:</w:t>
      </w:r>
    </w:p>
    <w:p w:rsidR="00A022C5" w:rsidRPr="009D0EED" w:rsidRDefault="00A022C5" w:rsidP="00B420A9">
      <w:pPr>
        <w:widowControl w:val="0"/>
        <w:numPr>
          <w:ilvl w:val="0"/>
          <w:numId w:val="27"/>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6"/>
          <w:sz w:val="24"/>
          <w:szCs w:val="24"/>
        </w:rPr>
      </w:pPr>
      <w:r w:rsidRPr="009D0EED">
        <w:rPr>
          <w:rFonts w:ascii="Times New Roman" w:eastAsia="Times New Roman" w:hAnsi="Times New Roman" w:cs="Times New Roman"/>
          <w:color w:val="000000"/>
          <w:spacing w:val="-3"/>
          <w:sz w:val="24"/>
          <w:szCs w:val="24"/>
        </w:rPr>
        <w:t>начало работы Государственной Думы</w:t>
      </w:r>
    </w:p>
    <w:p w:rsidR="00A022C5" w:rsidRPr="009D0EED" w:rsidRDefault="00A022C5" w:rsidP="00B420A9">
      <w:pPr>
        <w:widowControl w:val="0"/>
        <w:numPr>
          <w:ilvl w:val="0"/>
          <w:numId w:val="27"/>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5"/>
          <w:sz w:val="24"/>
          <w:szCs w:val="24"/>
        </w:rPr>
      </w:pPr>
      <w:r w:rsidRPr="009D0EED">
        <w:rPr>
          <w:rFonts w:ascii="Times New Roman" w:eastAsia="Times New Roman" w:hAnsi="Times New Roman" w:cs="Times New Roman"/>
          <w:color w:val="000000"/>
          <w:spacing w:val="-1"/>
          <w:sz w:val="24"/>
          <w:szCs w:val="24"/>
        </w:rPr>
        <w:lastRenderedPageBreak/>
        <w:t>принятие новой Конституции РФ</w:t>
      </w:r>
    </w:p>
    <w:p w:rsidR="00A022C5" w:rsidRPr="009D0EED" w:rsidRDefault="00A022C5" w:rsidP="00B420A9">
      <w:pPr>
        <w:widowControl w:val="0"/>
        <w:numPr>
          <w:ilvl w:val="0"/>
          <w:numId w:val="27"/>
        </w:numPr>
        <w:shd w:val="clear" w:color="auto" w:fill="FFFFFF"/>
        <w:tabs>
          <w:tab w:val="left" w:pos="811"/>
        </w:tabs>
        <w:autoSpaceDE w:val="0"/>
        <w:autoSpaceDN w:val="0"/>
        <w:adjustRightInd w:val="0"/>
        <w:spacing w:before="5"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z w:val="24"/>
          <w:szCs w:val="24"/>
        </w:rPr>
        <w:t>избрание Б. Н. Ельцина Президентом РФ</w:t>
      </w:r>
    </w:p>
    <w:p w:rsidR="00A022C5" w:rsidRPr="009D0EED" w:rsidRDefault="00A022C5" w:rsidP="00B420A9">
      <w:pPr>
        <w:widowControl w:val="0"/>
        <w:numPr>
          <w:ilvl w:val="0"/>
          <w:numId w:val="28"/>
        </w:numPr>
        <w:shd w:val="clear" w:color="auto" w:fill="FFFFFF"/>
        <w:tabs>
          <w:tab w:val="left" w:pos="811"/>
        </w:tabs>
        <w:autoSpaceDE w:val="0"/>
        <w:autoSpaceDN w:val="0"/>
        <w:adjustRightInd w:val="0"/>
        <w:spacing w:after="0" w:line="240" w:lineRule="auto"/>
        <w:ind w:left="811" w:hanging="250"/>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2"/>
          <w:sz w:val="24"/>
          <w:szCs w:val="24"/>
        </w:rPr>
        <w:t xml:space="preserve">вооруженное противостояние Президента РФ </w:t>
      </w:r>
      <w:r w:rsidRPr="009D0EED">
        <w:rPr>
          <w:rFonts w:ascii="Times New Roman" w:eastAsia="Times New Roman" w:hAnsi="Times New Roman" w:cs="Times New Roman"/>
          <w:color w:val="000000"/>
          <w:spacing w:val="-4"/>
          <w:sz w:val="24"/>
          <w:szCs w:val="24"/>
        </w:rPr>
        <w:t>и Верховного Совета</w:t>
      </w:r>
    </w:p>
    <w:p w:rsidR="00A022C5" w:rsidRPr="009D0EED" w:rsidRDefault="00A022C5" w:rsidP="00A022C5">
      <w:pPr>
        <w:shd w:val="clear" w:color="auto" w:fill="FFFFFF"/>
        <w:tabs>
          <w:tab w:val="left" w:pos="557"/>
        </w:tabs>
        <w:spacing w:before="77" w:line="240" w:lineRule="auto"/>
        <w:ind w:left="274"/>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4"/>
          <w:sz w:val="24"/>
          <w:szCs w:val="24"/>
        </w:rPr>
        <w:t>е)</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1"/>
          <w:sz w:val="24"/>
          <w:szCs w:val="24"/>
        </w:rPr>
        <w:t>Ваучер — это:</w:t>
      </w:r>
    </w:p>
    <w:p w:rsidR="00A022C5" w:rsidRPr="009D0EED" w:rsidRDefault="00A022C5" w:rsidP="00B420A9">
      <w:pPr>
        <w:widowControl w:val="0"/>
        <w:numPr>
          <w:ilvl w:val="0"/>
          <w:numId w:val="29"/>
        </w:numPr>
        <w:shd w:val="clear" w:color="auto" w:fill="FFFFFF"/>
        <w:tabs>
          <w:tab w:val="left" w:pos="811"/>
        </w:tabs>
        <w:autoSpaceDE w:val="0"/>
        <w:autoSpaceDN w:val="0"/>
        <w:adjustRightInd w:val="0"/>
        <w:spacing w:after="0" w:line="240" w:lineRule="auto"/>
        <w:ind w:left="811" w:hanging="250"/>
        <w:contextualSpacing/>
        <w:rPr>
          <w:rFonts w:ascii="Times New Roman" w:hAnsi="Times New Roman" w:cs="Times New Roman"/>
          <w:color w:val="000000"/>
          <w:spacing w:val="-18"/>
          <w:sz w:val="24"/>
          <w:szCs w:val="24"/>
        </w:rPr>
      </w:pPr>
      <w:r w:rsidRPr="009D0EED">
        <w:rPr>
          <w:rFonts w:ascii="Times New Roman" w:eastAsia="Times New Roman" w:hAnsi="Times New Roman" w:cs="Times New Roman"/>
          <w:color w:val="000000"/>
          <w:spacing w:val="-2"/>
          <w:sz w:val="24"/>
          <w:szCs w:val="24"/>
        </w:rPr>
        <w:t>документ, удостоверяющий индивидуальный налоговый номер</w:t>
      </w:r>
    </w:p>
    <w:p w:rsidR="00A022C5" w:rsidRPr="009D0EED" w:rsidRDefault="00A022C5" w:rsidP="00B420A9">
      <w:pPr>
        <w:widowControl w:val="0"/>
        <w:numPr>
          <w:ilvl w:val="0"/>
          <w:numId w:val="30"/>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z w:val="24"/>
          <w:szCs w:val="24"/>
        </w:rPr>
        <w:t>приватизационный чек</w:t>
      </w:r>
    </w:p>
    <w:p w:rsidR="00A022C5" w:rsidRPr="009D0EED" w:rsidRDefault="00A022C5" w:rsidP="00B420A9">
      <w:pPr>
        <w:widowControl w:val="0"/>
        <w:numPr>
          <w:ilvl w:val="0"/>
          <w:numId w:val="29"/>
        </w:numPr>
        <w:shd w:val="clear" w:color="auto" w:fill="FFFFFF"/>
        <w:tabs>
          <w:tab w:val="left" w:pos="811"/>
        </w:tabs>
        <w:autoSpaceDE w:val="0"/>
        <w:autoSpaceDN w:val="0"/>
        <w:adjustRightInd w:val="0"/>
        <w:spacing w:after="0" w:line="240" w:lineRule="auto"/>
        <w:ind w:left="811" w:hanging="250"/>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z w:val="24"/>
          <w:szCs w:val="24"/>
        </w:rPr>
        <w:t>лицензия на право заниматься индивидуаль</w:t>
      </w:r>
      <w:r w:rsidRPr="009D0EED">
        <w:rPr>
          <w:rFonts w:ascii="Times New Roman" w:eastAsia="Times New Roman" w:hAnsi="Times New Roman" w:cs="Times New Roman"/>
          <w:color w:val="000000"/>
          <w:sz w:val="24"/>
          <w:szCs w:val="24"/>
        </w:rPr>
        <w:softHyphen/>
      </w:r>
      <w:r w:rsidRPr="009D0EED">
        <w:rPr>
          <w:rFonts w:ascii="Times New Roman" w:eastAsia="Times New Roman" w:hAnsi="Times New Roman" w:cs="Times New Roman"/>
          <w:color w:val="000000"/>
          <w:spacing w:val="-2"/>
          <w:sz w:val="24"/>
          <w:szCs w:val="24"/>
        </w:rPr>
        <w:t>ной предпринимательской деятельностью</w:t>
      </w:r>
    </w:p>
    <w:p w:rsidR="00A022C5" w:rsidRPr="009D0EED" w:rsidRDefault="00A022C5" w:rsidP="00B420A9">
      <w:pPr>
        <w:widowControl w:val="0"/>
        <w:numPr>
          <w:ilvl w:val="0"/>
          <w:numId w:val="30"/>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1"/>
          <w:sz w:val="24"/>
          <w:szCs w:val="24"/>
        </w:rPr>
        <w:t>страховой медицинский полис</w:t>
      </w:r>
    </w:p>
    <w:p w:rsidR="00A022C5" w:rsidRPr="009D0EED" w:rsidRDefault="00A022C5" w:rsidP="00A022C5">
      <w:pPr>
        <w:shd w:val="clear" w:color="auto" w:fill="FFFFFF"/>
        <w:tabs>
          <w:tab w:val="left" w:pos="557"/>
        </w:tabs>
        <w:spacing w:before="77" w:line="240" w:lineRule="auto"/>
        <w:ind w:left="557" w:hanging="28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1"/>
          <w:sz w:val="24"/>
          <w:szCs w:val="24"/>
        </w:rPr>
        <w:t>ж)</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 xml:space="preserve">по Конституции РФ органом законодательной </w:t>
      </w:r>
      <w:r w:rsidRPr="009D0EED">
        <w:rPr>
          <w:rFonts w:ascii="Times New Roman" w:eastAsia="Times New Roman" w:hAnsi="Times New Roman" w:cs="Times New Roman"/>
          <w:color w:val="000000"/>
          <w:spacing w:val="-6"/>
          <w:sz w:val="24"/>
          <w:szCs w:val="24"/>
        </w:rPr>
        <w:t>власти стал (о):</w:t>
      </w:r>
    </w:p>
    <w:p w:rsidR="00A022C5" w:rsidRPr="009D0EED" w:rsidRDefault="00A022C5" w:rsidP="00B420A9">
      <w:pPr>
        <w:widowControl w:val="0"/>
        <w:numPr>
          <w:ilvl w:val="0"/>
          <w:numId w:val="31"/>
        </w:numPr>
        <w:shd w:val="clear" w:color="auto" w:fill="FFFFFF"/>
        <w:tabs>
          <w:tab w:val="left" w:pos="816"/>
        </w:tabs>
        <w:autoSpaceDE w:val="0"/>
        <w:autoSpaceDN w:val="0"/>
        <w:adjustRightInd w:val="0"/>
        <w:spacing w:after="0" w:line="240" w:lineRule="auto"/>
        <w:ind w:left="562"/>
        <w:contextualSpacing/>
        <w:rPr>
          <w:rFonts w:ascii="Times New Roman" w:hAnsi="Times New Roman" w:cs="Times New Roman"/>
          <w:color w:val="000000"/>
          <w:spacing w:val="-18"/>
          <w:sz w:val="24"/>
          <w:szCs w:val="24"/>
        </w:rPr>
      </w:pPr>
      <w:r w:rsidRPr="009D0EED">
        <w:rPr>
          <w:rFonts w:ascii="Times New Roman" w:eastAsia="Times New Roman" w:hAnsi="Times New Roman" w:cs="Times New Roman"/>
          <w:color w:val="000000"/>
          <w:spacing w:val="-2"/>
          <w:sz w:val="24"/>
          <w:szCs w:val="24"/>
        </w:rPr>
        <w:t>Конституционный суд</w:t>
      </w:r>
    </w:p>
    <w:p w:rsidR="00A022C5" w:rsidRPr="009D0EED" w:rsidRDefault="00A022C5" w:rsidP="00B420A9">
      <w:pPr>
        <w:widowControl w:val="0"/>
        <w:numPr>
          <w:ilvl w:val="0"/>
          <w:numId w:val="31"/>
        </w:numPr>
        <w:shd w:val="clear" w:color="auto" w:fill="FFFFFF"/>
        <w:tabs>
          <w:tab w:val="left" w:pos="816"/>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4"/>
          <w:sz w:val="24"/>
          <w:szCs w:val="24"/>
        </w:rPr>
        <w:t>Федеральное Собрание</w:t>
      </w:r>
    </w:p>
    <w:p w:rsidR="00A022C5" w:rsidRPr="009D0EED" w:rsidRDefault="00A022C5" w:rsidP="00B420A9">
      <w:pPr>
        <w:widowControl w:val="0"/>
        <w:numPr>
          <w:ilvl w:val="0"/>
          <w:numId w:val="31"/>
        </w:numPr>
        <w:shd w:val="clear" w:color="auto" w:fill="FFFFFF"/>
        <w:tabs>
          <w:tab w:val="left" w:pos="816"/>
        </w:tabs>
        <w:autoSpaceDE w:val="0"/>
        <w:autoSpaceDN w:val="0"/>
        <w:adjustRightInd w:val="0"/>
        <w:spacing w:after="0" w:line="240" w:lineRule="auto"/>
        <w:ind w:left="562"/>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pacing w:val="-1"/>
          <w:sz w:val="24"/>
          <w:szCs w:val="24"/>
        </w:rPr>
        <w:t>правительство РФ</w:t>
      </w:r>
    </w:p>
    <w:p w:rsidR="00A022C5" w:rsidRPr="009D0EED" w:rsidRDefault="00A022C5" w:rsidP="00B420A9">
      <w:pPr>
        <w:widowControl w:val="0"/>
        <w:numPr>
          <w:ilvl w:val="0"/>
          <w:numId w:val="31"/>
        </w:numPr>
        <w:shd w:val="clear" w:color="auto" w:fill="FFFFFF"/>
        <w:tabs>
          <w:tab w:val="left" w:pos="816"/>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4"/>
          <w:sz w:val="24"/>
          <w:szCs w:val="24"/>
        </w:rPr>
        <w:t>Верховный Совет</w:t>
      </w:r>
    </w:p>
    <w:p w:rsidR="00A022C5" w:rsidRPr="009D0EED" w:rsidRDefault="00A022C5" w:rsidP="00A022C5">
      <w:pPr>
        <w:shd w:val="clear" w:color="auto" w:fill="FFFFFF"/>
        <w:tabs>
          <w:tab w:val="left" w:pos="557"/>
        </w:tabs>
        <w:spacing w:before="58" w:line="240" w:lineRule="auto"/>
        <w:ind w:left="274"/>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1"/>
          <w:sz w:val="24"/>
          <w:szCs w:val="24"/>
        </w:rPr>
        <w:t>з)</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Главные экспортные товары России в 90-е гг.:</w:t>
      </w:r>
    </w:p>
    <w:p w:rsidR="00A022C5" w:rsidRPr="009D0EED" w:rsidRDefault="00A022C5" w:rsidP="00B420A9">
      <w:pPr>
        <w:widowControl w:val="0"/>
        <w:numPr>
          <w:ilvl w:val="0"/>
          <w:numId w:val="32"/>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6"/>
          <w:sz w:val="24"/>
          <w:szCs w:val="24"/>
        </w:rPr>
      </w:pPr>
      <w:r w:rsidRPr="009D0EED">
        <w:rPr>
          <w:rFonts w:ascii="Times New Roman" w:eastAsia="Times New Roman" w:hAnsi="Times New Roman" w:cs="Times New Roman"/>
          <w:color w:val="000000"/>
          <w:sz w:val="24"/>
          <w:szCs w:val="24"/>
        </w:rPr>
        <w:t>нефть, газ</w:t>
      </w:r>
    </w:p>
    <w:p w:rsidR="00A022C5" w:rsidRPr="009D0EED" w:rsidRDefault="00A022C5" w:rsidP="00B420A9">
      <w:pPr>
        <w:widowControl w:val="0"/>
        <w:numPr>
          <w:ilvl w:val="0"/>
          <w:numId w:val="32"/>
        </w:numPr>
        <w:shd w:val="clear" w:color="auto" w:fill="FFFFFF"/>
        <w:tabs>
          <w:tab w:val="left" w:pos="811"/>
        </w:tabs>
        <w:autoSpaceDE w:val="0"/>
        <w:autoSpaceDN w:val="0"/>
        <w:adjustRightInd w:val="0"/>
        <w:spacing w:before="5"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1"/>
          <w:sz w:val="24"/>
          <w:szCs w:val="24"/>
        </w:rPr>
        <w:t>продукты сельского хозяйства</w:t>
      </w:r>
    </w:p>
    <w:p w:rsidR="00A022C5" w:rsidRPr="009D0EED" w:rsidRDefault="00A022C5" w:rsidP="00B420A9">
      <w:pPr>
        <w:widowControl w:val="0"/>
        <w:numPr>
          <w:ilvl w:val="0"/>
          <w:numId w:val="32"/>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pacing w:val="-1"/>
          <w:sz w:val="24"/>
          <w:szCs w:val="24"/>
        </w:rPr>
        <w:t>станки и приборы</w:t>
      </w:r>
    </w:p>
    <w:p w:rsidR="00A022C5" w:rsidRPr="009D0EED" w:rsidRDefault="00A022C5" w:rsidP="00B420A9">
      <w:pPr>
        <w:widowControl w:val="0"/>
        <w:numPr>
          <w:ilvl w:val="0"/>
          <w:numId w:val="32"/>
        </w:numPr>
        <w:shd w:val="clear" w:color="auto" w:fill="FFFFFF"/>
        <w:tabs>
          <w:tab w:val="left" w:pos="811"/>
        </w:tabs>
        <w:autoSpaceDE w:val="0"/>
        <w:autoSpaceDN w:val="0"/>
        <w:adjustRightInd w:val="0"/>
        <w:spacing w:after="0" w:line="240" w:lineRule="auto"/>
        <w:ind w:left="56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2"/>
          <w:sz w:val="24"/>
          <w:szCs w:val="24"/>
        </w:rPr>
        <w:t>компьютеры</w:t>
      </w:r>
    </w:p>
    <w:p w:rsidR="00A022C5" w:rsidRPr="009D0EED" w:rsidRDefault="00A022C5" w:rsidP="00A022C5">
      <w:pPr>
        <w:widowControl w:val="0"/>
        <w:shd w:val="clear" w:color="auto" w:fill="FFFFFF"/>
        <w:tabs>
          <w:tab w:val="left" w:pos="806"/>
        </w:tabs>
        <w:autoSpaceDE w:val="0"/>
        <w:autoSpaceDN w:val="0"/>
        <w:adjustRightInd w:val="0"/>
        <w:spacing w:after="0" w:line="240" w:lineRule="auto"/>
        <w:ind w:left="562" w:hanging="420"/>
        <w:contextualSpacing/>
        <w:rPr>
          <w:rFonts w:ascii="Times New Roman" w:hAnsi="Times New Roman" w:cs="Times New Roman"/>
          <w:color w:val="000000"/>
          <w:spacing w:val="-12"/>
          <w:sz w:val="24"/>
          <w:szCs w:val="24"/>
        </w:rPr>
      </w:pPr>
    </w:p>
    <w:p w:rsidR="00A022C5" w:rsidRPr="009D0EED" w:rsidRDefault="00A022C5" w:rsidP="00A022C5">
      <w:pPr>
        <w:shd w:val="clear" w:color="auto" w:fill="FFFFFF"/>
        <w:spacing w:before="154" w:line="240" w:lineRule="auto"/>
        <w:ind w:left="278" w:hanging="278"/>
        <w:contextualSpacing/>
        <w:rPr>
          <w:rFonts w:ascii="Times New Roman" w:hAnsi="Times New Roman" w:cs="Times New Roman"/>
          <w:sz w:val="24"/>
          <w:szCs w:val="24"/>
        </w:rPr>
      </w:pPr>
      <w:r w:rsidRPr="009D0EED">
        <w:rPr>
          <w:rFonts w:ascii="Times New Roman" w:hAnsi="Times New Roman" w:cs="Times New Roman"/>
          <w:color w:val="000000"/>
          <w:spacing w:val="-2"/>
          <w:sz w:val="24"/>
          <w:szCs w:val="24"/>
          <w:lang w:val="en-US"/>
        </w:rPr>
        <w:t>II</w:t>
      </w:r>
      <w:r w:rsidRPr="009D0EED">
        <w:rPr>
          <w:rFonts w:ascii="Times New Roman" w:hAnsi="Times New Roman" w:cs="Times New Roman"/>
          <w:color w:val="000000"/>
          <w:spacing w:val="-2"/>
          <w:sz w:val="24"/>
          <w:szCs w:val="24"/>
        </w:rPr>
        <w:t xml:space="preserve">. </w:t>
      </w:r>
      <w:r w:rsidRPr="009D0EED">
        <w:rPr>
          <w:rFonts w:ascii="Times New Roman" w:eastAsia="Times New Roman" w:hAnsi="Times New Roman" w:cs="Times New Roman"/>
          <w:color w:val="000000"/>
          <w:spacing w:val="-2"/>
          <w:sz w:val="24"/>
          <w:szCs w:val="24"/>
        </w:rPr>
        <w:t>Выберите из предложенных утверждений правиль</w:t>
      </w:r>
      <w:r w:rsidRPr="009D0EED">
        <w:rPr>
          <w:rFonts w:ascii="Times New Roman" w:eastAsia="Times New Roman" w:hAnsi="Times New Roman" w:cs="Times New Roman"/>
          <w:color w:val="000000"/>
          <w:spacing w:val="-2"/>
          <w:sz w:val="24"/>
          <w:szCs w:val="24"/>
        </w:rPr>
        <w:softHyphen/>
      </w:r>
      <w:r w:rsidRPr="009D0EED">
        <w:rPr>
          <w:rFonts w:ascii="Times New Roman" w:eastAsia="Times New Roman" w:hAnsi="Times New Roman" w:cs="Times New Roman"/>
          <w:color w:val="000000"/>
          <w:spacing w:val="1"/>
          <w:sz w:val="24"/>
          <w:szCs w:val="24"/>
        </w:rPr>
        <w:t>ные. Выпишите их номера.</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before="120" w:after="0" w:line="240" w:lineRule="auto"/>
        <w:ind w:left="562" w:hanging="269"/>
        <w:contextualSpacing/>
        <w:rPr>
          <w:rFonts w:ascii="Times New Roman" w:hAnsi="Times New Roman" w:cs="Times New Roman"/>
          <w:color w:val="000000"/>
          <w:spacing w:val="-13"/>
          <w:sz w:val="24"/>
          <w:szCs w:val="24"/>
        </w:rPr>
      </w:pPr>
      <w:r w:rsidRPr="009D0EED">
        <w:rPr>
          <w:rFonts w:ascii="Times New Roman" w:eastAsia="Times New Roman" w:hAnsi="Times New Roman" w:cs="Times New Roman"/>
          <w:color w:val="000000"/>
          <w:spacing w:val="1"/>
          <w:sz w:val="24"/>
          <w:szCs w:val="24"/>
        </w:rPr>
        <w:t>Экономические реформы начала 1990-х гг. на</w:t>
      </w:r>
      <w:r w:rsidRPr="009D0EED">
        <w:rPr>
          <w:rFonts w:ascii="Times New Roman" w:eastAsia="Times New Roman" w:hAnsi="Times New Roman" w:cs="Times New Roman"/>
          <w:color w:val="000000"/>
          <w:spacing w:val="1"/>
          <w:sz w:val="24"/>
          <w:szCs w:val="24"/>
        </w:rPr>
        <w:softHyphen/>
      </w:r>
      <w:r w:rsidRPr="009D0EED">
        <w:rPr>
          <w:rFonts w:ascii="Times New Roman" w:eastAsia="Times New Roman" w:hAnsi="Times New Roman" w:cs="Times New Roman"/>
          <w:color w:val="000000"/>
          <w:spacing w:val="-4"/>
          <w:sz w:val="24"/>
          <w:szCs w:val="24"/>
        </w:rPr>
        <w:t>чались с отказа от государственного регулирова</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pacing w:val="-1"/>
          <w:sz w:val="24"/>
          <w:szCs w:val="24"/>
        </w:rPr>
        <w:t>ния цен.</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after="0" w:line="240" w:lineRule="auto"/>
        <w:ind w:left="562" w:hanging="269"/>
        <w:contextualSpacing/>
        <w:rPr>
          <w:rFonts w:ascii="Times New Roman" w:hAnsi="Times New Roman" w:cs="Times New Roman"/>
          <w:color w:val="000000"/>
          <w:spacing w:val="-11"/>
          <w:sz w:val="24"/>
          <w:szCs w:val="24"/>
        </w:rPr>
      </w:pPr>
      <w:r w:rsidRPr="009D0EED">
        <w:rPr>
          <w:rFonts w:ascii="Times New Roman" w:eastAsia="Times New Roman" w:hAnsi="Times New Roman" w:cs="Times New Roman"/>
          <w:color w:val="000000"/>
          <w:spacing w:val="-4"/>
          <w:sz w:val="24"/>
          <w:szCs w:val="24"/>
        </w:rPr>
        <w:t>Импичмент — это отстранение главы государст</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pacing w:val="-5"/>
          <w:sz w:val="24"/>
          <w:szCs w:val="24"/>
        </w:rPr>
        <w:t>ва от власти в случае неспособности выполненияим своих полномочий или совершения им дейст</w:t>
      </w:r>
      <w:r w:rsidRPr="009D0EED">
        <w:rPr>
          <w:rFonts w:ascii="Times New Roman" w:eastAsia="Times New Roman" w:hAnsi="Times New Roman" w:cs="Times New Roman"/>
          <w:color w:val="000000"/>
          <w:spacing w:val="-5"/>
          <w:sz w:val="24"/>
          <w:szCs w:val="24"/>
        </w:rPr>
        <w:softHyphen/>
      </w:r>
      <w:r w:rsidRPr="009D0EED">
        <w:rPr>
          <w:rFonts w:ascii="Times New Roman" w:eastAsia="Times New Roman" w:hAnsi="Times New Roman" w:cs="Times New Roman"/>
          <w:color w:val="000000"/>
          <w:spacing w:val="-1"/>
          <w:sz w:val="24"/>
          <w:szCs w:val="24"/>
        </w:rPr>
        <w:t>вий, противоречащих Конституции страны.</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before="5" w:after="0" w:line="240" w:lineRule="auto"/>
        <w:ind w:left="293"/>
        <w:contextualSpacing/>
        <w:rPr>
          <w:rFonts w:ascii="Times New Roman" w:hAnsi="Times New Roman" w:cs="Times New Roman"/>
          <w:color w:val="000000"/>
          <w:spacing w:val="-11"/>
          <w:sz w:val="24"/>
          <w:szCs w:val="24"/>
        </w:rPr>
      </w:pPr>
      <w:r w:rsidRPr="009D0EED">
        <w:rPr>
          <w:rFonts w:ascii="Times New Roman" w:eastAsia="Times New Roman" w:hAnsi="Times New Roman" w:cs="Times New Roman"/>
          <w:color w:val="000000"/>
          <w:spacing w:val="-2"/>
          <w:sz w:val="24"/>
          <w:szCs w:val="24"/>
        </w:rPr>
        <w:t>Первым Президентом России был В. В. Путин.</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after="0" w:line="240" w:lineRule="auto"/>
        <w:ind w:left="562" w:hanging="269"/>
        <w:contextualSpacing/>
        <w:rPr>
          <w:rFonts w:ascii="Times New Roman" w:hAnsi="Times New Roman" w:cs="Times New Roman"/>
          <w:color w:val="000000"/>
          <w:spacing w:val="-9"/>
          <w:sz w:val="24"/>
          <w:szCs w:val="24"/>
        </w:rPr>
      </w:pPr>
      <w:r w:rsidRPr="009D0EED">
        <w:rPr>
          <w:rFonts w:ascii="Times New Roman" w:eastAsia="Times New Roman" w:hAnsi="Times New Roman" w:cs="Times New Roman"/>
          <w:color w:val="000000"/>
          <w:spacing w:val="3"/>
          <w:sz w:val="24"/>
          <w:szCs w:val="24"/>
        </w:rPr>
        <w:t>Первая чеченская военная кампания закончи</w:t>
      </w:r>
      <w:r w:rsidRPr="009D0EED">
        <w:rPr>
          <w:rFonts w:ascii="Times New Roman" w:eastAsia="Times New Roman" w:hAnsi="Times New Roman" w:cs="Times New Roman"/>
          <w:color w:val="000000"/>
          <w:spacing w:val="3"/>
          <w:sz w:val="24"/>
          <w:szCs w:val="24"/>
        </w:rPr>
        <w:softHyphen/>
      </w:r>
      <w:r w:rsidRPr="009D0EED">
        <w:rPr>
          <w:rFonts w:ascii="Times New Roman" w:eastAsia="Times New Roman" w:hAnsi="Times New Roman" w:cs="Times New Roman"/>
          <w:color w:val="000000"/>
          <w:sz w:val="24"/>
          <w:szCs w:val="24"/>
        </w:rPr>
        <w:t xml:space="preserve">лась согласием  России  признать  независимое </w:t>
      </w:r>
      <w:r w:rsidRPr="009D0EED">
        <w:rPr>
          <w:rFonts w:ascii="Times New Roman" w:eastAsia="Times New Roman" w:hAnsi="Times New Roman" w:cs="Times New Roman"/>
          <w:color w:val="000000"/>
          <w:spacing w:val="-4"/>
          <w:sz w:val="24"/>
          <w:szCs w:val="24"/>
        </w:rPr>
        <w:t>чеченское государство.</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after="0" w:line="240" w:lineRule="auto"/>
        <w:ind w:left="562" w:hanging="269"/>
        <w:contextualSpacing/>
        <w:rPr>
          <w:rFonts w:ascii="Times New Roman" w:hAnsi="Times New Roman" w:cs="Times New Roman"/>
          <w:color w:val="000000"/>
          <w:spacing w:val="-11"/>
          <w:sz w:val="24"/>
          <w:szCs w:val="24"/>
        </w:rPr>
      </w:pPr>
      <w:r w:rsidRPr="009D0EED">
        <w:rPr>
          <w:rFonts w:ascii="Times New Roman" w:eastAsia="Times New Roman" w:hAnsi="Times New Roman" w:cs="Times New Roman"/>
          <w:color w:val="000000"/>
          <w:spacing w:val="2"/>
          <w:sz w:val="24"/>
          <w:szCs w:val="24"/>
        </w:rPr>
        <w:t xml:space="preserve">Экономические реформы начала 90-х гг. были </w:t>
      </w:r>
      <w:r w:rsidRPr="009D0EED">
        <w:rPr>
          <w:rFonts w:ascii="Times New Roman" w:eastAsia="Times New Roman" w:hAnsi="Times New Roman" w:cs="Times New Roman"/>
          <w:color w:val="000000"/>
          <w:spacing w:val="-2"/>
          <w:sz w:val="24"/>
          <w:szCs w:val="24"/>
        </w:rPr>
        <w:t>нацелены на сохранение централизованной эко</w:t>
      </w:r>
      <w:r w:rsidRPr="009D0EED">
        <w:rPr>
          <w:rFonts w:ascii="Times New Roman" w:eastAsia="Times New Roman" w:hAnsi="Times New Roman" w:cs="Times New Roman"/>
          <w:color w:val="000000"/>
          <w:spacing w:val="-2"/>
          <w:sz w:val="24"/>
          <w:szCs w:val="24"/>
        </w:rPr>
        <w:softHyphen/>
      </w:r>
      <w:r w:rsidRPr="009D0EED">
        <w:rPr>
          <w:rFonts w:ascii="Times New Roman" w:eastAsia="Times New Roman" w:hAnsi="Times New Roman" w:cs="Times New Roman"/>
          <w:color w:val="000000"/>
          <w:spacing w:val="-1"/>
          <w:sz w:val="24"/>
          <w:szCs w:val="24"/>
        </w:rPr>
        <w:t>номики с элементами рынка.</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after="0" w:line="240" w:lineRule="auto"/>
        <w:ind w:left="562" w:hanging="269"/>
        <w:contextualSpacing/>
        <w:rPr>
          <w:rFonts w:ascii="Times New Roman" w:hAnsi="Times New Roman" w:cs="Times New Roman"/>
          <w:color w:val="000000"/>
          <w:spacing w:val="-11"/>
          <w:sz w:val="24"/>
          <w:szCs w:val="24"/>
        </w:rPr>
      </w:pPr>
      <w:r w:rsidRPr="009D0EED">
        <w:rPr>
          <w:rFonts w:ascii="Times New Roman" w:eastAsia="Times New Roman" w:hAnsi="Times New Roman" w:cs="Times New Roman"/>
          <w:color w:val="000000"/>
          <w:sz w:val="24"/>
          <w:szCs w:val="24"/>
        </w:rPr>
        <w:t xml:space="preserve">Новым явлением в общественно-политической </w:t>
      </w:r>
      <w:r w:rsidRPr="009D0EED">
        <w:rPr>
          <w:rFonts w:ascii="Times New Roman" w:eastAsia="Times New Roman" w:hAnsi="Times New Roman" w:cs="Times New Roman"/>
          <w:color w:val="000000"/>
          <w:spacing w:val="1"/>
          <w:sz w:val="24"/>
          <w:szCs w:val="24"/>
        </w:rPr>
        <w:t xml:space="preserve">жизни России в 1990-е гг. стала предвыборная </w:t>
      </w:r>
      <w:r w:rsidRPr="009D0EED">
        <w:rPr>
          <w:rFonts w:ascii="Times New Roman" w:eastAsia="Times New Roman" w:hAnsi="Times New Roman" w:cs="Times New Roman"/>
          <w:color w:val="000000"/>
          <w:spacing w:val="-2"/>
          <w:sz w:val="24"/>
          <w:szCs w:val="24"/>
        </w:rPr>
        <w:t>борьба партий и блоков за голоса избирателей.</w:t>
      </w:r>
    </w:p>
    <w:p w:rsidR="00A022C5" w:rsidRPr="009D0EED" w:rsidRDefault="00A022C5" w:rsidP="00B420A9">
      <w:pPr>
        <w:widowControl w:val="0"/>
        <w:numPr>
          <w:ilvl w:val="0"/>
          <w:numId w:val="33"/>
        </w:numPr>
        <w:shd w:val="clear" w:color="auto" w:fill="FFFFFF"/>
        <w:tabs>
          <w:tab w:val="left" w:pos="562"/>
        </w:tabs>
        <w:autoSpaceDE w:val="0"/>
        <w:autoSpaceDN w:val="0"/>
        <w:adjustRightInd w:val="0"/>
        <w:spacing w:after="0" w:line="240" w:lineRule="auto"/>
        <w:ind w:left="562" w:hanging="269"/>
        <w:contextualSpacing/>
        <w:rPr>
          <w:rFonts w:ascii="Times New Roman" w:hAnsi="Times New Roman" w:cs="Times New Roman"/>
          <w:color w:val="000000"/>
          <w:spacing w:val="-16"/>
          <w:sz w:val="24"/>
          <w:szCs w:val="24"/>
        </w:rPr>
      </w:pPr>
      <w:r w:rsidRPr="009D0EED">
        <w:rPr>
          <w:rFonts w:ascii="Times New Roman" w:eastAsia="Times New Roman" w:hAnsi="Times New Roman" w:cs="Times New Roman"/>
          <w:color w:val="000000"/>
          <w:sz w:val="24"/>
          <w:szCs w:val="24"/>
        </w:rPr>
        <w:t>В 1990-е гг. в Москве был заново отстроен Ус</w:t>
      </w:r>
      <w:r w:rsidRPr="009D0EED">
        <w:rPr>
          <w:rFonts w:ascii="Times New Roman" w:eastAsia="Times New Roman" w:hAnsi="Times New Roman" w:cs="Times New Roman"/>
          <w:color w:val="000000"/>
          <w:sz w:val="24"/>
          <w:szCs w:val="24"/>
        </w:rPr>
        <w:softHyphen/>
      </w:r>
      <w:r w:rsidRPr="009D0EED">
        <w:rPr>
          <w:rFonts w:ascii="Times New Roman" w:eastAsia="Times New Roman" w:hAnsi="Times New Roman" w:cs="Times New Roman"/>
          <w:color w:val="000000"/>
          <w:spacing w:val="-3"/>
          <w:sz w:val="24"/>
          <w:szCs w:val="24"/>
        </w:rPr>
        <w:t>пенский собор Московского Кремля.</w:t>
      </w:r>
    </w:p>
    <w:p w:rsidR="00A022C5" w:rsidRPr="009D0EED" w:rsidRDefault="00A022C5" w:rsidP="00B420A9">
      <w:pPr>
        <w:widowControl w:val="0"/>
        <w:numPr>
          <w:ilvl w:val="0"/>
          <w:numId w:val="34"/>
        </w:numPr>
        <w:shd w:val="clear" w:color="auto" w:fill="FFFFFF"/>
        <w:tabs>
          <w:tab w:val="left" w:pos="566"/>
        </w:tabs>
        <w:autoSpaceDE w:val="0"/>
        <w:autoSpaceDN w:val="0"/>
        <w:adjustRightInd w:val="0"/>
        <w:spacing w:after="0" w:line="240" w:lineRule="auto"/>
        <w:ind w:left="566" w:hanging="278"/>
        <w:contextualSpacing/>
        <w:rPr>
          <w:rFonts w:ascii="Times New Roman" w:hAnsi="Times New Roman" w:cs="Times New Roman"/>
          <w:color w:val="000000"/>
          <w:spacing w:val="-5"/>
          <w:sz w:val="24"/>
          <w:szCs w:val="24"/>
        </w:rPr>
      </w:pPr>
      <w:r w:rsidRPr="009D0EED">
        <w:rPr>
          <w:rFonts w:ascii="Times New Roman" w:eastAsia="Times New Roman" w:hAnsi="Times New Roman" w:cs="Times New Roman"/>
          <w:color w:val="000000"/>
          <w:spacing w:val="1"/>
          <w:sz w:val="24"/>
          <w:szCs w:val="24"/>
        </w:rPr>
        <w:t xml:space="preserve">Понятие   «ближнее   зарубежье»   для  России </w:t>
      </w:r>
      <w:r w:rsidRPr="009D0EED">
        <w:rPr>
          <w:rFonts w:ascii="Times New Roman" w:eastAsia="Times New Roman" w:hAnsi="Times New Roman" w:cs="Times New Roman"/>
          <w:color w:val="000000"/>
          <w:spacing w:val="-4"/>
          <w:sz w:val="24"/>
          <w:szCs w:val="24"/>
        </w:rPr>
        <w:t>1990-х гг. включает в себя бывшие союзные рес</w:t>
      </w:r>
      <w:r w:rsidRPr="009D0EED">
        <w:rPr>
          <w:rFonts w:ascii="Times New Roman" w:eastAsia="Times New Roman" w:hAnsi="Times New Roman" w:cs="Times New Roman"/>
          <w:color w:val="000000"/>
          <w:spacing w:val="-4"/>
          <w:sz w:val="24"/>
          <w:szCs w:val="24"/>
        </w:rPr>
        <w:softHyphen/>
        <w:t>публики СССР.</w:t>
      </w:r>
    </w:p>
    <w:p w:rsidR="00A022C5" w:rsidRPr="009D0EED" w:rsidRDefault="00A022C5" w:rsidP="00B420A9">
      <w:pPr>
        <w:widowControl w:val="0"/>
        <w:numPr>
          <w:ilvl w:val="0"/>
          <w:numId w:val="34"/>
        </w:numPr>
        <w:shd w:val="clear" w:color="auto" w:fill="FFFFFF"/>
        <w:tabs>
          <w:tab w:val="left" w:pos="566"/>
        </w:tabs>
        <w:autoSpaceDE w:val="0"/>
        <w:autoSpaceDN w:val="0"/>
        <w:adjustRightInd w:val="0"/>
        <w:spacing w:after="0" w:line="240" w:lineRule="auto"/>
        <w:ind w:left="566" w:hanging="278"/>
        <w:contextualSpacing/>
        <w:rPr>
          <w:rFonts w:ascii="Times New Roman" w:hAnsi="Times New Roman" w:cs="Times New Roman"/>
          <w:color w:val="000000"/>
          <w:spacing w:val="-8"/>
          <w:sz w:val="24"/>
          <w:szCs w:val="24"/>
        </w:rPr>
      </w:pPr>
      <w:r w:rsidRPr="009D0EED">
        <w:rPr>
          <w:rFonts w:ascii="Times New Roman" w:eastAsia="Times New Roman" w:hAnsi="Times New Roman" w:cs="Times New Roman"/>
          <w:color w:val="000000"/>
          <w:spacing w:val="-9"/>
          <w:sz w:val="24"/>
          <w:szCs w:val="24"/>
        </w:rPr>
        <w:t>За президентское кресло во время второго тура пре</w:t>
      </w:r>
      <w:r w:rsidRPr="009D0EED">
        <w:rPr>
          <w:rFonts w:ascii="Times New Roman" w:eastAsia="Times New Roman" w:hAnsi="Times New Roman" w:cs="Times New Roman"/>
          <w:color w:val="000000"/>
          <w:spacing w:val="-9"/>
          <w:sz w:val="24"/>
          <w:szCs w:val="24"/>
        </w:rPr>
        <w:softHyphen/>
      </w:r>
      <w:r w:rsidRPr="009D0EED">
        <w:rPr>
          <w:rFonts w:ascii="Times New Roman" w:eastAsia="Times New Roman" w:hAnsi="Times New Roman" w:cs="Times New Roman"/>
          <w:color w:val="000000"/>
          <w:spacing w:val="-4"/>
          <w:sz w:val="24"/>
          <w:szCs w:val="24"/>
        </w:rPr>
        <w:t xml:space="preserve">зидентских выборов  1996 г.  боролись Б. Н. </w:t>
      </w:r>
      <w:r w:rsidRPr="009D0EED">
        <w:rPr>
          <w:rFonts w:ascii="Times New Roman" w:eastAsia="Times New Roman" w:hAnsi="Times New Roman" w:cs="Times New Roman"/>
          <w:i/>
          <w:iCs/>
          <w:color w:val="000000"/>
          <w:spacing w:val="-4"/>
          <w:sz w:val="24"/>
          <w:szCs w:val="24"/>
        </w:rPr>
        <w:t>Ель</w:t>
      </w:r>
      <w:r w:rsidRPr="009D0EED">
        <w:rPr>
          <w:rFonts w:ascii="Times New Roman" w:eastAsia="Times New Roman" w:hAnsi="Times New Roman" w:cs="Times New Roman"/>
          <w:i/>
          <w:iCs/>
          <w:color w:val="000000"/>
          <w:spacing w:val="-4"/>
          <w:sz w:val="24"/>
          <w:szCs w:val="24"/>
        </w:rPr>
        <w:softHyphen/>
      </w:r>
      <w:r w:rsidRPr="009D0EED">
        <w:rPr>
          <w:rFonts w:ascii="Times New Roman" w:eastAsia="Times New Roman" w:hAnsi="Times New Roman" w:cs="Times New Roman"/>
          <w:i/>
          <w:iCs/>
          <w:color w:val="000000"/>
          <w:spacing w:val="1"/>
          <w:sz w:val="24"/>
          <w:szCs w:val="24"/>
        </w:rPr>
        <w:t xml:space="preserve">цин </w:t>
      </w:r>
      <w:r w:rsidRPr="009D0EED">
        <w:rPr>
          <w:rFonts w:ascii="Times New Roman" w:eastAsia="Times New Roman" w:hAnsi="Times New Roman" w:cs="Times New Roman"/>
          <w:color w:val="000000"/>
          <w:spacing w:val="1"/>
          <w:sz w:val="24"/>
          <w:szCs w:val="24"/>
        </w:rPr>
        <w:t>и Г. А. Зюганов.</w:t>
      </w:r>
    </w:p>
    <w:p w:rsidR="00A022C5" w:rsidRPr="009D0EED" w:rsidRDefault="00A022C5" w:rsidP="00A022C5">
      <w:pPr>
        <w:shd w:val="clear" w:color="auto" w:fill="FFFFFF"/>
        <w:spacing w:line="240" w:lineRule="auto"/>
        <w:ind w:left="576" w:right="5" w:hanging="389"/>
        <w:contextualSpacing/>
        <w:jc w:val="both"/>
        <w:rPr>
          <w:rFonts w:ascii="Times New Roman" w:hAnsi="Times New Roman" w:cs="Times New Roman"/>
          <w:sz w:val="24"/>
          <w:szCs w:val="24"/>
        </w:rPr>
      </w:pPr>
      <w:r w:rsidRPr="009D0EED">
        <w:rPr>
          <w:rFonts w:ascii="Times New Roman" w:hAnsi="Times New Roman" w:cs="Times New Roman"/>
          <w:color w:val="000000"/>
          <w:spacing w:val="1"/>
          <w:sz w:val="24"/>
          <w:szCs w:val="24"/>
        </w:rPr>
        <w:t xml:space="preserve">10. </w:t>
      </w:r>
      <w:r w:rsidRPr="009D0EED">
        <w:rPr>
          <w:rFonts w:ascii="Times New Roman" w:eastAsia="Times New Roman" w:hAnsi="Times New Roman" w:cs="Times New Roman"/>
          <w:color w:val="000000"/>
          <w:spacing w:val="1"/>
          <w:sz w:val="24"/>
          <w:szCs w:val="24"/>
        </w:rPr>
        <w:t>Известными российскими писателями являют</w:t>
      </w:r>
      <w:r w:rsidRPr="009D0EED">
        <w:rPr>
          <w:rFonts w:ascii="Times New Roman" w:eastAsia="Times New Roman" w:hAnsi="Times New Roman" w:cs="Times New Roman"/>
          <w:color w:val="000000"/>
          <w:spacing w:val="1"/>
          <w:sz w:val="24"/>
          <w:szCs w:val="24"/>
        </w:rPr>
        <w:softHyphen/>
      </w:r>
      <w:r w:rsidRPr="009D0EED">
        <w:rPr>
          <w:rFonts w:ascii="Times New Roman" w:eastAsia="Times New Roman" w:hAnsi="Times New Roman" w:cs="Times New Roman"/>
          <w:color w:val="000000"/>
          <w:spacing w:val="-1"/>
          <w:sz w:val="24"/>
          <w:szCs w:val="24"/>
        </w:rPr>
        <w:t>ся М. А. Шемякин, В. А. Гергиев, А. И. Солже</w:t>
      </w:r>
      <w:r w:rsidRPr="009D0EED">
        <w:rPr>
          <w:rFonts w:ascii="Times New Roman" w:eastAsia="Times New Roman" w:hAnsi="Times New Roman" w:cs="Times New Roman"/>
          <w:color w:val="000000"/>
          <w:spacing w:val="-1"/>
          <w:sz w:val="24"/>
          <w:szCs w:val="24"/>
        </w:rPr>
        <w:softHyphen/>
      </w:r>
      <w:r w:rsidRPr="009D0EED">
        <w:rPr>
          <w:rFonts w:ascii="Times New Roman" w:eastAsia="Times New Roman" w:hAnsi="Times New Roman" w:cs="Times New Roman"/>
          <w:color w:val="000000"/>
          <w:spacing w:val="1"/>
          <w:sz w:val="24"/>
          <w:szCs w:val="24"/>
        </w:rPr>
        <w:t>ницын.</w:t>
      </w:r>
    </w:p>
    <w:p w:rsidR="00A022C5" w:rsidRPr="009D0EED" w:rsidRDefault="00A022C5" w:rsidP="00A022C5">
      <w:pPr>
        <w:shd w:val="clear" w:color="auto" w:fill="FFFFFF"/>
        <w:tabs>
          <w:tab w:val="left" w:pos="278"/>
        </w:tabs>
        <w:spacing w:before="154" w:line="240" w:lineRule="auto"/>
        <w:contextualSpacing/>
        <w:rPr>
          <w:rFonts w:ascii="Times New Roman" w:hAnsi="Times New Roman" w:cs="Times New Roman"/>
          <w:sz w:val="24"/>
          <w:szCs w:val="24"/>
        </w:rPr>
      </w:pPr>
      <w:r w:rsidRPr="009D0EED">
        <w:rPr>
          <w:rFonts w:ascii="Times New Roman" w:hAnsi="Times New Roman" w:cs="Times New Roman"/>
          <w:color w:val="000000"/>
          <w:spacing w:val="-6"/>
          <w:sz w:val="24"/>
          <w:szCs w:val="24"/>
          <w:lang w:val="en-US"/>
        </w:rPr>
        <w:t>III</w:t>
      </w:r>
      <w:r w:rsidRPr="009D0EED">
        <w:rPr>
          <w:rFonts w:ascii="Times New Roman" w:hAnsi="Times New Roman" w:cs="Times New Roman"/>
          <w:color w:val="000000"/>
          <w:spacing w:val="-6"/>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3"/>
          <w:sz w:val="24"/>
          <w:szCs w:val="24"/>
        </w:rPr>
        <w:t>По какому принципу образованы ряды?</w:t>
      </w:r>
    </w:p>
    <w:p w:rsidR="00A022C5" w:rsidRPr="009D0EED" w:rsidRDefault="00A022C5" w:rsidP="00A022C5">
      <w:pPr>
        <w:shd w:val="clear" w:color="auto" w:fill="FFFFFF"/>
        <w:tabs>
          <w:tab w:val="left" w:pos="566"/>
        </w:tabs>
        <w:spacing w:before="101" w:line="240" w:lineRule="auto"/>
        <w:ind w:left="29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5"/>
          <w:sz w:val="24"/>
          <w:szCs w:val="24"/>
        </w:rPr>
        <w:t>а)</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1"/>
          <w:sz w:val="24"/>
          <w:szCs w:val="24"/>
        </w:rPr>
        <w:t>А. В. Козырев, Е. М. Примаков, И. С. Иванов</w:t>
      </w:r>
    </w:p>
    <w:p w:rsidR="00A022C5" w:rsidRPr="009D0EED" w:rsidRDefault="00A022C5" w:rsidP="00A022C5">
      <w:pPr>
        <w:shd w:val="clear" w:color="auto" w:fill="FFFFFF"/>
        <w:tabs>
          <w:tab w:val="left" w:pos="566"/>
        </w:tabs>
        <w:spacing w:line="240" w:lineRule="auto"/>
        <w:ind w:left="29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3"/>
          <w:sz w:val="24"/>
          <w:szCs w:val="24"/>
        </w:rPr>
        <w:t>б)</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В. П. Астафьев, Ф. И. Искандер, В. Г. Распутин</w:t>
      </w:r>
    </w:p>
    <w:p w:rsidR="00A022C5" w:rsidRPr="009D0EED" w:rsidRDefault="00A022C5" w:rsidP="00A022C5">
      <w:pPr>
        <w:shd w:val="clear" w:color="auto" w:fill="FFFFFF"/>
        <w:tabs>
          <w:tab w:val="left" w:pos="278"/>
        </w:tabs>
        <w:spacing w:before="139" w:line="240" w:lineRule="auto"/>
        <w:contextualSpacing/>
        <w:rPr>
          <w:rFonts w:ascii="Times New Roman" w:hAnsi="Times New Roman" w:cs="Times New Roman"/>
          <w:sz w:val="24"/>
          <w:szCs w:val="24"/>
        </w:rPr>
      </w:pPr>
      <w:r w:rsidRPr="009D0EED">
        <w:rPr>
          <w:rFonts w:ascii="Times New Roman" w:hAnsi="Times New Roman" w:cs="Times New Roman"/>
          <w:color w:val="000000"/>
          <w:spacing w:val="-5"/>
          <w:sz w:val="24"/>
          <w:szCs w:val="24"/>
          <w:lang w:val="en-US"/>
        </w:rPr>
        <w:t>IV</w:t>
      </w:r>
      <w:r w:rsidRPr="009D0EED">
        <w:rPr>
          <w:rFonts w:ascii="Times New Roman" w:hAnsi="Times New Roman" w:cs="Times New Roman"/>
          <w:color w:val="000000"/>
          <w:spacing w:val="-5"/>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Что (кто) является лишним в ряду?</w:t>
      </w:r>
    </w:p>
    <w:p w:rsidR="00A022C5" w:rsidRPr="009D0EED" w:rsidRDefault="00A022C5" w:rsidP="00A022C5">
      <w:pPr>
        <w:shd w:val="clear" w:color="auto" w:fill="FFFFFF"/>
        <w:tabs>
          <w:tab w:val="left" w:pos="571"/>
        </w:tabs>
        <w:spacing w:before="120" w:line="240" w:lineRule="auto"/>
        <w:ind w:left="28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4"/>
          <w:sz w:val="24"/>
          <w:szCs w:val="24"/>
        </w:rPr>
        <w:t>а)</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1"/>
          <w:sz w:val="24"/>
          <w:szCs w:val="24"/>
        </w:rPr>
        <w:t>Политические партии России в 1990-е гг.:</w:t>
      </w:r>
    </w:p>
    <w:p w:rsidR="00A022C5" w:rsidRPr="009D0EED" w:rsidRDefault="00A022C5" w:rsidP="00B420A9">
      <w:pPr>
        <w:widowControl w:val="0"/>
        <w:numPr>
          <w:ilvl w:val="0"/>
          <w:numId w:val="35"/>
        </w:numPr>
        <w:shd w:val="clear" w:color="auto" w:fill="FFFFFF"/>
        <w:tabs>
          <w:tab w:val="left" w:pos="826"/>
        </w:tabs>
        <w:autoSpaceDE w:val="0"/>
        <w:autoSpaceDN w:val="0"/>
        <w:adjustRightInd w:val="0"/>
        <w:spacing w:after="0" w:line="240" w:lineRule="auto"/>
        <w:ind w:left="576"/>
        <w:contextualSpacing/>
        <w:rPr>
          <w:rFonts w:ascii="Times New Roman" w:hAnsi="Times New Roman" w:cs="Times New Roman"/>
          <w:color w:val="000000"/>
          <w:spacing w:val="-11"/>
          <w:sz w:val="24"/>
          <w:szCs w:val="24"/>
        </w:rPr>
      </w:pPr>
      <w:r w:rsidRPr="009D0EED">
        <w:rPr>
          <w:rFonts w:ascii="Times New Roman" w:eastAsia="Times New Roman" w:hAnsi="Times New Roman" w:cs="Times New Roman"/>
          <w:color w:val="000000"/>
          <w:spacing w:val="-5"/>
          <w:sz w:val="24"/>
          <w:szCs w:val="24"/>
        </w:rPr>
        <w:t>«Отечество — Вся Россия»</w:t>
      </w:r>
    </w:p>
    <w:p w:rsidR="00A022C5" w:rsidRPr="009D0EED" w:rsidRDefault="00A022C5" w:rsidP="00B420A9">
      <w:pPr>
        <w:widowControl w:val="0"/>
        <w:numPr>
          <w:ilvl w:val="0"/>
          <w:numId w:val="35"/>
        </w:numPr>
        <w:shd w:val="clear" w:color="auto" w:fill="FFFFFF"/>
        <w:tabs>
          <w:tab w:val="left" w:pos="826"/>
        </w:tabs>
        <w:autoSpaceDE w:val="0"/>
        <w:autoSpaceDN w:val="0"/>
        <w:adjustRightInd w:val="0"/>
        <w:spacing w:after="0" w:line="240" w:lineRule="auto"/>
        <w:ind w:left="576"/>
        <w:contextualSpacing/>
        <w:rPr>
          <w:rFonts w:ascii="Times New Roman" w:hAnsi="Times New Roman" w:cs="Times New Roman"/>
          <w:i/>
          <w:iCs/>
          <w:color w:val="000000"/>
          <w:spacing w:val="-7"/>
          <w:sz w:val="24"/>
          <w:szCs w:val="24"/>
        </w:rPr>
      </w:pPr>
      <w:r w:rsidRPr="009D0EED">
        <w:rPr>
          <w:rFonts w:ascii="Times New Roman" w:eastAsia="Times New Roman" w:hAnsi="Times New Roman" w:cs="Times New Roman"/>
          <w:color w:val="000000"/>
          <w:spacing w:val="4"/>
          <w:sz w:val="24"/>
          <w:szCs w:val="24"/>
        </w:rPr>
        <w:t>ЛДПР</w:t>
      </w:r>
    </w:p>
    <w:p w:rsidR="00A022C5" w:rsidRPr="009D0EED" w:rsidRDefault="00A022C5" w:rsidP="00B420A9">
      <w:pPr>
        <w:widowControl w:val="0"/>
        <w:numPr>
          <w:ilvl w:val="0"/>
          <w:numId w:val="35"/>
        </w:numPr>
        <w:shd w:val="clear" w:color="auto" w:fill="FFFFFF"/>
        <w:tabs>
          <w:tab w:val="left" w:pos="826"/>
        </w:tabs>
        <w:autoSpaceDE w:val="0"/>
        <w:autoSpaceDN w:val="0"/>
        <w:adjustRightInd w:val="0"/>
        <w:spacing w:before="5" w:after="0" w:line="240" w:lineRule="auto"/>
        <w:ind w:left="576"/>
        <w:contextualSpacing/>
        <w:rPr>
          <w:rFonts w:ascii="Times New Roman" w:hAnsi="Times New Roman" w:cs="Times New Roman"/>
          <w:color w:val="000000"/>
          <w:spacing w:val="-5"/>
          <w:sz w:val="24"/>
          <w:szCs w:val="24"/>
        </w:rPr>
      </w:pPr>
      <w:r w:rsidRPr="009D0EED">
        <w:rPr>
          <w:rFonts w:ascii="Times New Roman" w:eastAsia="Times New Roman" w:hAnsi="Times New Roman" w:cs="Times New Roman"/>
          <w:color w:val="000000"/>
          <w:spacing w:val="-4"/>
          <w:sz w:val="24"/>
          <w:szCs w:val="24"/>
        </w:rPr>
        <w:t>«Союз 17 октября»</w:t>
      </w:r>
    </w:p>
    <w:p w:rsidR="00A022C5" w:rsidRPr="009D0EED" w:rsidRDefault="00A022C5" w:rsidP="00B420A9">
      <w:pPr>
        <w:widowControl w:val="0"/>
        <w:numPr>
          <w:ilvl w:val="0"/>
          <w:numId w:val="35"/>
        </w:numPr>
        <w:shd w:val="clear" w:color="auto" w:fill="FFFFFF"/>
        <w:tabs>
          <w:tab w:val="left" w:pos="826"/>
        </w:tabs>
        <w:autoSpaceDE w:val="0"/>
        <w:autoSpaceDN w:val="0"/>
        <w:adjustRightInd w:val="0"/>
        <w:spacing w:after="0" w:line="240" w:lineRule="auto"/>
        <w:ind w:left="576"/>
        <w:contextualSpacing/>
        <w:rPr>
          <w:rFonts w:ascii="Times New Roman" w:hAnsi="Times New Roman" w:cs="Times New Roman"/>
          <w:color w:val="000000"/>
          <w:spacing w:val="-7"/>
          <w:sz w:val="24"/>
          <w:szCs w:val="24"/>
        </w:rPr>
      </w:pPr>
      <w:r w:rsidRPr="009D0EED">
        <w:rPr>
          <w:rFonts w:ascii="Times New Roman" w:eastAsia="Times New Roman" w:hAnsi="Times New Roman" w:cs="Times New Roman"/>
          <w:color w:val="000000"/>
          <w:spacing w:val="-6"/>
          <w:sz w:val="24"/>
          <w:szCs w:val="24"/>
        </w:rPr>
        <w:t>«Яблоко»</w:t>
      </w:r>
    </w:p>
    <w:p w:rsidR="00A022C5" w:rsidRPr="009D0EED" w:rsidRDefault="00A022C5" w:rsidP="00A022C5">
      <w:pPr>
        <w:shd w:val="clear" w:color="auto" w:fill="FFFFFF"/>
        <w:tabs>
          <w:tab w:val="left" w:pos="571"/>
        </w:tabs>
        <w:spacing w:before="82" w:line="240" w:lineRule="auto"/>
        <w:ind w:left="571" w:hanging="28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3"/>
          <w:sz w:val="24"/>
          <w:szCs w:val="24"/>
        </w:rPr>
        <w:t>б)</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 xml:space="preserve">Российские предприниматели 90-х гг.,  главы </w:t>
      </w:r>
      <w:r w:rsidRPr="009D0EED">
        <w:rPr>
          <w:rFonts w:ascii="Times New Roman" w:eastAsia="Times New Roman" w:hAnsi="Times New Roman" w:cs="Times New Roman"/>
          <w:color w:val="000000"/>
          <w:spacing w:val="-2"/>
          <w:sz w:val="24"/>
          <w:szCs w:val="24"/>
        </w:rPr>
        <w:t>финансово-промышленных групп:</w:t>
      </w:r>
    </w:p>
    <w:p w:rsidR="00A022C5" w:rsidRPr="009D0EED" w:rsidRDefault="00A022C5" w:rsidP="00B420A9">
      <w:pPr>
        <w:widowControl w:val="0"/>
        <w:numPr>
          <w:ilvl w:val="0"/>
          <w:numId w:val="36"/>
        </w:numPr>
        <w:shd w:val="clear" w:color="auto" w:fill="FFFFFF"/>
        <w:tabs>
          <w:tab w:val="left" w:pos="826"/>
        </w:tabs>
        <w:autoSpaceDE w:val="0"/>
        <w:autoSpaceDN w:val="0"/>
        <w:adjustRightInd w:val="0"/>
        <w:spacing w:after="0" w:line="240" w:lineRule="auto"/>
        <w:ind w:left="576"/>
        <w:contextualSpacing/>
        <w:rPr>
          <w:rFonts w:ascii="Times New Roman" w:hAnsi="Times New Roman" w:cs="Times New Roman"/>
          <w:color w:val="000000"/>
          <w:spacing w:val="-14"/>
          <w:sz w:val="24"/>
          <w:szCs w:val="24"/>
        </w:rPr>
      </w:pPr>
      <w:r w:rsidRPr="009D0EED">
        <w:rPr>
          <w:rFonts w:ascii="Times New Roman" w:eastAsia="Times New Roman" w:hAnsi="Times New Roman" w:cs="Times New Roman"/>
          <w:color w:val="000000"/>
          <w:spacing w:val="-2"/>
          <w:sz w:val="24"/>
          <w:szCs w:val="24"/>
        </w:rPr>
        <w:t>П. О. Авен</w:t>
      </w:r>
    </w:p>
    <w:p w:rsidR="00A022C5" w:rsidRPr="009D0EED" w:rsidRDefault="00A022C5" w:rsidP="00B420A9">
      <w:pPr>
        <w:widowControl w:val="0"/>
        <w:numPr>
          <w:ilvl w:val="0"/>
          <w:numId w:val="36"/>
        </w:numPr>
        <w:shd w:val="clear" w:color="auto" w:fill="FFFFFF"/>
        <w:tabs>
          <w:tab w:val="left" w:pos="826"/>
        </w:tabs>
        <w:autoSpaceDE w:val="0"/>
        <w:autoSpaceDN w:val="0"/>
        <w:adjustRightInd w:val="0"/>
        <w:spacing w:before="5" w:after="0" w:line="240" w:lineRule="auto"/>
        <w:ind w:left="576"/>
        <w:contextualSpacing/>
        <w:rPr>
          <w:rFonts w:ascii="Times New Roman" w:hAnsi="Times New Roman" w:cs="Times New Roman"/>
          <w:color w:val="000000"/>
          <w:spacing w:val="-5"/>
          <w:sz w:val="24"/>
          <w:szCs w:val="24"/>
        </w:rPr>
      </w:pPr>
      <w:r w:rsidRPr="009D0EED">
        <w:rPr>
          <w:rFonts w:ascii="Times New Roman" w:eastAsia="Times New Roman" w:hAnsi="Times New Roman" w:cs="Times New Roman"/>
          <w:color w:val="000000"/>
          <w:spacing w:val="1"/>
          <w:sz w:val="24"/>
          <w:szCs w:val="24"/>
        </w:rPr>
        <w:t>К. А. Бендукидзе</w:t>
      </w:r>
    </w:p>
    <w:p w:rsidR="00A022C5" w:rsidRPr="009D0EED" w:rsidRDefault="00A022C5" w:rsidP="00B420A9">
      <w:pPr>
        <w:widowControl w:val="0"/>
        <w:numPr>
          <w:ilvl w:val="0"/>
          <w:numId w:val="36"/>
        </w:numPr>
        <w:shd w:val="clear" w:color="auto" w:fill="FFFFFF"/>
        <w:tabs>
          <w:tab w:val="left" w:pos="826"/>
        </w:tabs>
        <w:autoSpaceDE w:val="0"/>
        <w:autoSpaceDN w:val="0"/>
        <w:adjustRightInd w:val="0"/>
        <w:spacing w:after="0" w:line="240" w:lineRule="auto"/>
        <w:ind w:left="576"/>
        <w:contextualSpacing/>
        <w:rPr>
          <w:rFonts w:ascii="Times New Roman" w:hAnsi="Times New Roman" w:cs="Times New Roman"/>
          <w:color w:val="000000"/>
          <w:spacing w:val="-9"/>
          <w:sz w:val="24"/>
          <w:szCs w:val="24"/>
        </w:rPr>
      </w:pPr>
      <w:r w:rsidRPr="009D0EED">
        <w:rPr>
          <w:rFonts w:ascii="Times New Roman" w:eastAsia="Times New Roman" w:hAnsi="Times New Roman" w:cs="Times New Roman"/>
          <w:color w:val="000000"/>
          <w:spacing w:val="-2"/>
          <w:sz w:val="24"/>
          <w:szCs w:val="24"/>
        </w:rPr>
        <w:t>Г. Н. Селезнев</w:t>
      </w:r>
    </w:p>
    <w:p w:rsidR="00A022C5" w:rsidRPr="009D0EED" w:rsidRDefault="00A022C5" w:rsidP="00B420A9">
      <w:pPr>
        <w:widowControl w:val="0"/>
        <w:numPr>
          <w:ilvl w:val="0"/>
          <w:numId w:val="36"/>
        </w:numPr>
        <w:shd w:val="clear" w:color="auto" w:fill="FFFFFF"/>
        <w:tabs>
          <w:tab w:val="left" w:pos="826"/>
        </w:tabs>
        <w:autoSpaceDE w:val="0"/>
        <w:autoSpaceDN w:val="0"/>
        <w:adjustRightInd w:val="0"/>
        <w:spacing w:before="5" w:after="0" w:line="240" w:lineRule="auto"/>
        <w:ind w:left="576"/>
        <w:contextualSpacing/>
        <w:rPr>
          <w:rFonts w:ascii="Times New Roman" w:hAnsi="Times New Roman" w:cs="Times New Roman"/>
          <w:color w:val="000000"/>
          <w:spacing w:val="-7"/>
          <w:sz w:val="24"/>
          <w:szCs w:val="24"/>
        </w:rPr>
      </w:pPr>
      <w:r w:rsidRPr="009D0EED">
        <w:rPr>
          <w:rFonts w:ascii="Times New Roman" w:eastAsia="Times New Roman" w:hAnsi="Times New Roman" w:cs="Times New Roman"/>
          <w:color w:val="000000"/>
          <w:spacing w:val="-1"/>
          <w:sz w:val="24"/>
          <w:szCs w:val="24"/>
        </w:rPr>
        <w:lastRenderedPageBreak/>
        <w:t>О. В. Дерипаска</w:t>
      </w:r>
    </w:p>
    <w:p w:rsidR="00A022C5" w:rsidRPr="009D0EED" w:rsidRDefault="00A022C5" w:rsidP="00A022C5">
      <w:pPr>
        <w:shd w:val="clear" w:color="auto" w:fill="FFFFFF"/>
        <w:tabs>
          <w:tab w:val="left" w:pos="278"/>
        </w:tabs>
        <w:spacing w:before="173" w:line="240" w:lineRule="auto"/>
        <w:ind w:left="278" w:hanging="278"/>
        <w:contextualSpacing/>
        <w:rPr>
          <w:rFonts w:ascii="Times New Roman" w:hAnsi="Times New Roman" w:cs="Times New Roman"/>
          <w:sz w:val="24"/>
          <w:szCs w:val="24"/>
        </w:rPr>
      </w:pPr>
      <w:r w:rsidRPr="009D0EED">
        <w:rPr>
          <w:rFonts w:ascii="Times New Roman" w:hAnsi="Times New Roman" w:cs="Times New Roman"/>
          <w:color w:val="000000"/>
          <w:spacing w:val="-6"/>
          <w:sz w:val="24"/>
          <w:szCs w:val="24"/>
          <w:lang w:val="en-US"/>
        </w:rPr>
        <w:t>V</w:t>
      </w:r>
      <w:r w:rsidRPr="009D0EED">
        <w:rPr>
          <w:rFonts w:ascii="Times New Roman" w:hAnsi="Times New Roman" w:cs="Times New Roman"/>
          <w:color w:val="000000"/>
          <w:spacing w:val="-6"/>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3"/>
          <w:sz w:val="24"/>
          <w:szCs w:val="24"/>
        </w:rPr>
        <w:t>Расположите события в хронологической после</w:t>
      </w:r>
      <w:r w:rsidRPr="009D0EED">
        <w:rPr>
          <w:rFonts w:ascii="Times New Roman" w:eastAsia="Times New Roman" w:hAnsi="Times New Roman" w:cs="Times New Roman"/>
          <w:color w:val="000000"/>
          <w:spacing w:val="3"/>
          <w:sz w:val="24"/>
          <w:szCs w:val="24"/>
        </w:rPr>
        <w:softHyphen/>
      </w:r>
      <w:r w:rsidRPr="009D0EED">
        <w:rPr>
          <w:rFonts w:ascii="Times New Roman" w:eastAsia="Times New Roman" w:hAnsi="Times New Roman" w:cs="Times New Roman"/>
          <w:color w:val="000000"/>
          <w:sz w:val="24"/>
          <w:szCs w:val="24"/>
        </w:rPr>
        <w:t>довательности:</w:t>
      </w:r>
    </w:p>
    <w:p w:rsidR="00A022C5" w:rsidRPr="009D0EED" w:rsidRDefault="00A022C5" w:rsidP="00A022C5">
      <w:pPr>
        <w:shd w:val="clear" w:color="auto" w:fill="FFFFFF"/>
        <w:tabs>
          <w:tab w:val="left" w:pos="571"/>
        </w:tabs>
        <w:spacing w:before="134" w:line="240" w:lineRule="auto"/>
        <w:ind w:left="571" w:hanging="28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4"/>
          <w:sz w:val="24"/>
          <w:szCs w:val="24"/>
        </w:rPr>
        <w:t>а)</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присоединение России к программе «Партнерст</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pacing w:val="-2"/>
          <w:sz w:val="24"/>
          <w:szCs w:val="24"/>
        </w:rPr>
        <w:t>во во имя мира»</w:t>
      </w:r>
    </w:p>
    <w:p w:rsidR="00A022C5" w:rsidRPr="009D0EED" w:rsidRDefault="00A022C5" w:rsidP="00A022C5">
      <w:pPr>
        <w:shd w:val="clear" w:color="auto" w:fill="FFFFFF"/>
        <w:tabs>
          <w:tab w:val="left" w:pos="571"/>
        </w:tabs>
        <w:spacing w:line="240" w:lineRule="auto"/>
        <w:ind w:left="28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5"/>
          <w:sz w:val="24"/>
          <w:szCs w:val="24"/>
        </w:rPr>
        <w:t>б)</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6"/>
          <w:sz w:val="24"/>
          <w:szCs w:val="24"/>
        </w:rPr>
        <w:t>начало второй военной кампании России в Чечне</w:t>
      </w:r>
    </w:p>
    <w:p w:rsidR="00A022C5" w:rsidRPr="009D0EED" w:rsidRDefault="00A022C5" w:rsidP="00A022C5">
      <w:pPr>
        <w:shd w:val="clear" w:color="auto" w:fill="FFFFFF"/>
        <w:tabs>
          <w:tab w:val="left" w:pos="571"/>
        </w:tabs>
        <w:spacing w:line="240" w:lineRule="auto"/>
        <w:ind w:left="28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5"/>
          <w:sz w:val="24"/>
          <w:szCs w:val="24"/>
        </w:rPr>
        <w:t>в)</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подписание соглашений в Хасавюрте по Чечне</w:t>
      </w:r>
    </w:p>
    <w:p w:rsidR="00A022C5" w:rsidRPr="009D0EED" w:rsidRDefault="00A022C5" w:rsidP="00A022C5">
      <w:pPr>
        <w:shd w:val="clear" w:color="auto" w:fill="FFFFFF"/>
        <w:tabs>
          <w:tab w:val="left" w:pos="571"/>
        </w:tabs>
        <w:spacing w:line="240" w:lineRule="auto"/>
        <w:ind w:left="571" w:hanging="28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5"/>
          <w:sz w:val="24"/>
          <w:szCs w:val="24"/>
        </w:rPr>
        <w:t>г)</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5"/>
          <w:sz w:val="24"/>
          <w:szCs w:val="24"/>
        </w:rPr>
        <w:t>подписание Договора об образовании союза Рос</w:t>
      </w:r>
      <w:r w:rsidRPr="009D0EED">
        <w:rPr>
          <w:rFonts w:ascii="Times New Roman" w:eastAsia="Times New Roman" w:hAnsi="Times New Roman" w:cs="Times New Roman"/>
          <w:color w:val="000000"/>
          <w:spacing w:val="-5"/>
          <w:sz w:val="24"/>
          <w:szCs w:val="24"/>
        </w:rPr>
        <w:softHyphen/>
      </w:r>
      <w:r w:rsidRPr="009D0EED">
        <w:rPr>
          <w:rFonts w:ascii="Times New Roman" w:eastAsia="Times New Roman" w:hAnsi="Times New Roman" w:cs="Times New Roman"/>
          <w:color w:val="000000"/>
          <w:spacing w:val="-1"/>
          <w:sz w:val="24"/>
          <w:szCs w:val="24"/>
        </w:rPr>
        <w:t>сии и Белоруссии</w:t>
      </w:r>
    </w:p>
    <w:p w:rsidR="00A022C5" w:rsidRPr="009D0EED" w:rsidRDefault="00A022C5" w:rsidP="00A022C5">
      <w:pPr>
        <w:shd w:val="clear" w:color="auto" w:fill="FFFFFF"/>
        <w:tabs>
          <w:tab w:val="left" w:pos="571"/>
        </w:tabs>
        <w:spacing w:line="240" w:lineRule="auto"/>
        <w:ind w:left="283"/>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8"/>
          <w:sz w:val="24"/>
          <w:szCs w:val="24"/>
        </w:rPr>
        <w:t>д)</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1"/>
          <w:sz w:val="24"/>
          <w:szCs w:val="24"/>
        </w:rPr>
        <w:t>финансовый кризис и дефолт в России</w:t>
      </w:r>
    </w:p>
    <w:p w:rsidR="00A022C5" w:rsidRPr="009D0EED" w:rsidRDefault="00A022C5" w:rsidP="00A022C5">
      <w:pPr>
        <w:shd w:val="clear" w:color="auto" w:fill="FFFFFF"/>
        <w:tabs>
          <w:tab w:val="left" w:pos="283"/>
        </w:tabs>
        <w:spacing w:line="240" w:lineRule="auto"/>
        <w:ind w:left="283" w:hanging="283"/>
        <w:contextualSpacing/>
        <w:rPr>
          <w:rFonts w:ascii="Times New Roman" w:hAnsi="Times New Roman" w:cs="Times New Roman"/>
          <w:sz w:val="24"/>
          <w:szCs w:val="24"/>
        </w:rPr>
      </w:pPr>
      <w:r w:rsidRPr="009D0EED">
        <w:rPr>
          <w:rFonts w:ascii="Times New Roman" w:hAnsi="Times New Roman" w:cs="Times New Roman"/>
          <w:color w:val="000000"/>
          <w:spacing w:val="-3"/>
          <w:sz w:val="24"/>
          <w:szCs w:val="24"/>
          <w:lang w:val="en-US"/>
        </w:rPr>
        <w:t>VI</w:t>
      </w:r>
      <w:r w:rsidRPr="009D0EED">
        <w:rPr>
          <w:rFonts w:ascii="Times New Roman" w:hAnsi="Times New Roman" w:cs="Times New Roman"/>
          <w:color w:val="000000"/>
          <w:spacing w:val="-3"/>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Отметьте характерные черты социально-экономи</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pacing w:val="6"/>
          <w:sz w:val="24"/>
          <w:szCs w:val="24"/>
        </w:rPr>
        <w:t>ческого развития России в 1994—1998 гг.:</w:t>
      </w:r>
    </w:p>
    <w:p w:rsidR="00A022C5" w:rsidRPr="009D0EED" w:rsidRDefault="00A022C5" w:rsidP="00A022C5">
      <w:pPr>
        <w:shd w:val="clear" w:color="auto" w:fill="FFFFFF"/>
        <w:tabs>
          <w:tab w:val="left" w:pos="566"/>
        </w:tabs>
        <w:spacing w:before="96" w:line="240" w:lineRule="auto"/>
        <w:ind w:left="28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6"/>
          <w:sz w:val="24"/>
          <w:szCs w:val="24"/>
        </w:rPr>
        <w:t>а)</w:t>
      </w:r>
      <w:r w:rsidRPr="009D0EED">
        <w:rPr>
          <w:rFonts w:ascii="Times New Roman" w:eastAsia="Times New Roman" w:hAnsi="Times New Roman" w:cs="Times New Roman"/>
          <w:color w:val="000000"/>
          <w:sz w:val="24"/>
          <w:szCs w:val="24"/>
        </w:rPr>
        <w:tab/>
        <w:t>рост преступности и криминализация экономики</w:t>
      </w:r>
    </w:p>
    <w:p w:rsidR="00A022C5" w:rsidRPr="009D0EED" w:rsidRDefault="00A022C5" w:rsidP="00A022C5">
      <w:pPr>
        <w:shd w:val="clear" w:color="auto" w:fill="FFFFFF"/>
        <w:tabs>
          <w:tab w:val="left" w:pos="566"/>
        </w:tabs>
        <w:spacing w:line="240" w:lineRule="auto"/>
        <w:ind w:left="566"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1"/>
          <w:sz w:val="24"/>
          <w:szCs w:val="24"/>
        </w:rPr>
        <w:t>б)</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 xml:space="preserve">возврат к командно-административной системе </w:t>
      </w:r>
      <w:r w:rsidRPr="009D0EED">
        <w:rPr>
          <w:rFonts w:ascii="Times New Roman" w:eastAsia="Times New Roman" w:hAnsi="Times New Roman" w:cs="Times New Roman"/>
          <w:color w:val="000000"/>
          <w:spacing w:val="3"/>
          <w:sz w:val="24"/>
          <w:szCs w:val="24"/>
        </w:rPr>
        <w:t>руководства экономикой</w:t>
      </w:r>
    </w:p>
    <w:p w:rsidR="00A022C5" w:rsidRPr="009D0EED" w:rsidRDefault="00A022C5" w:rsidP="00A022C5">
      <w:pPr>
        <w:shd w:val="clear" w:color="auto" w:fill="FFFFFF"/>
        <w:tabs>
          <w:tab w:val="left" w:pos="566"/>
        </w:tabs>
        <w:spacing w:line="240" w:lineRule="auto"/>
        <w:ind w:left="28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7"/>
          <w:sz w:val="24"/>
          <w:szCs w:val="24"/>
        </w:rPr>
        <w:t>в)</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рост внутреннего и внешнего долга РФ</w:t>
      </w:r>
    </w:p>
    <w:p w:rsidR="00A022C5" w:rsidRPr="009D0EED" w:rsidRDefault="00A022C5" w:rsidP="00A022C5">
      <w:pPr>
        <w:shd w:val="clear" w:color="auto" w:fill="FFFFFF"/>
        <w:tabs>
          <w:tab w:val="left" w:pos="566"/>
        </w:tabs>
        <w:spacing w:line="240" w:lineRule="auto"/>
        <w:ind w:left="566"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6"/>
          <w:sz w:val="24"/>
          <w:szCs w:val="24"/>
        </w:rPr>
        <w:t>г)</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3"/>
          <w:sz w:val="24"/>
          <w:szCs w:val="24"/>
        </w:rPr>
        <w:t xml:space="preserve">уменьшение   внутренних   и   внешних   долгов </w:t>
      </w:r>
      <w:r w:rsidRPr="009D0EED">
        <w:rPr>
          <w:rFonts w:ascii="Times New Roman" w:eastAsia="Times New Roman" w:hAnsi="Times New Roman" w:cs="Times New Roman"/>
          <w:color w:val="000000"/>
          <w:spacing w:val="1"/>
          <w:sz w:val="24"/>
          <w:szCs w:val="24"/>
        </w:rPr>
        <w:t>страны</w:t>
      </w:r>
    </w:p>
    <w:p w:rsidR="00A022C5" w:rsidRPr="009D0EED" w:rsidRDefault="00A022C5" w:rsidP="00A022C5">
      <w:pPr>
        <w:shd w:val="clear" w:color="auto" w:fill="FFFFFF"/>
        <w:tabs>
          <w:tab w:val="left" w:pos="566"/>
        </w:tabs>
        <w:spacing w:before="5" w:line="240" w:lineRule="auto"/>
        <w:ind w:left="566"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7"/>
          <w:sz w:val="24"/>
          <w:szCs w:val="24"/>
        </w:rPr>
        <w:t>д)</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 xml:space="preserve">выход России на одно из первых мест в мире по </w:t>
      </w:r>
      <w:r w:rsidRPr="009D0EED">
        <w:rPr>
          <w:rFonts w:ascii="Times New Roman" w:eastAsia="Times New Roman" w:hAnsi="Times New Roman" w:cs="Times New Roman"/>
          <w:color w:val="000000"/>
          <w:spacing w:val="1"/>
          <w:sz w:val="24"/>
          <w:szCs w:val="24"/>
        </w:rPr>
        <w:t>уровню потребления</w:t>
      </w:r>
    </w:p>
    <w:p w:rsidR="00A022C5" w:rsidRPr="009D0EED" w:rsidRDefault="00A022C5" w:rsidP="00A022C5">
      <w:pPr>
        <w:shd w:val="clear" w:color="auto" w:fill="FFFFFF"/>
        <w:tabs>
          <w:tab w:val="left" w:pos="566"/>
        </w:tabs>
        <w:spacing w:line="240" w:lineRule="auto"/>
        <w:ind w:left="566" w:hanging="278"/>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8"/>
          <w:sz w:val="24"/>
          <w:szCs w:val="24"/>
        </w:rPr>
        <w:t>е)</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6"/>
          <w:sz w:val="24"/>
          <w:szCs w:val="24"/>
        </w:rPr>
        <w:t>массовый уход от уплаты налогов, перевод ка</w:t>
      </w:r>
      <w:r w:rsidRPr="009D0EED">
        <w:rPr>
          <w:rFonts w:ascii="Times New Roman" w:eastAsia="Times New Roman" w:hAnsi="Times New Roman" w:cs="Times New Roman"/>
          <w:color w:val="000000"/>
          <w:spacing w:val="6"/>
          <w:sz w:val="24"/>
          <w:szCs w:val="24"/>
        </w:rPr>
        <w:softHyphen/>
      </w:r>
      <w:r w:rsidRPr="009D0EED">
        <w:rPr>
          <w:rFonts w:ascii="Times New Roman" w:eastAsia="Times New Roman" w:hAnsi="Times New Roman" w:cs="Times New Roman"/>
          <w:color w:val="000000"/>
          <w:spacing w:val="4"/>
          <w:sz w:val="24"/>
          <w:szCs w:val="24"/>
        </w:rPr>
        <w:t>питалов за границу</w:t>
      </w:r>
    </w:p>
    <w:p w:rsidR="00A022C5" w:rsidRPr="009D0EED" w:rsidRDefault="00A022C5" w:rsidP="00A022C5">
      <w:pPr>
        <w:shd w:val="clear" w:color="auto" w:fill="FFFFFF"/>
        <w:tabs>
          <w:tab w:val="left" w:pos="283"/>
        </w:tabs>
        <w:spacing w:before="173" w:line="240" w:lineRule="auto"/>
        <w:contextualSpacing/>
        <w:rPr>
          <w:rFonts w:ascii="Times New Roman" w:hAnsi="Times New Roman" w:cs="Times New Roman"/>
          <w:sz w:val="24"/>
          <w:szCs w:val="24"/>
        </w:rPr>
      </w:pPr>
      <w:r w:rsidRPr="009D0EED">
        <w:rPr>
          <w:rFonts w:ascii="Times New Roman" w:hAnsi="Times New Roman" w:cs="Times New Roman"/>
          <w:color w:val="000000"/>
          <w:spacing w:val="-2"/>
          <w:sz w:val="24"/>
          <w:szCs w:val="24"/>
          <w:lang w:val="en-US"/>
        </w:rPr>
        <w:t>VII</w:t>
      </w:r>
      <w:r w:rsidRPr="009D0EED">
        <w:rPr>
          <w:rFonts w:ascii="Times New Roman" w:hAnsi="Times New Roman" w:cs="Times New Roman"/>
          <w:color w:val="000000"/>
          <w:spacing w:val="-2"/>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5"/>
          <w:sz w:val="24"/>
          <w:szCs w:val="24"/>
        </w:rPr>
        <w:t>Установите правильное соответствие:</w:t>
      </w:r>
    </w:p>
    <w:p w:rsidR="00A022C5" w:rsidRPr="009D0EED" w:rsidRDefault="00A022C5" w:rsidP="00B420A9">
      <w:pPr>
        <w:widowControl w:val="0"/>
        <w:numPr>
          <w:ilvl w:val="0"/>
          <w:numId w:val="37"/>
        </w:numPr>
        <w:shd w:val="clear" w:color="auto" w:fill="FFFFFF"/>
        <w:tabs>
          <w:tab w:val="left" w:pos="576"/>
          <w:tab w:val="left" w:pos="3082"/>
        </w:tabs>
        <w:autoSpaceDE w:val="0"/>
        <w:autoSpaceDN w:val="0"/>
        <w:adjustRightInd w:val="0"/>
        <w:spacing w:before="106" w:after="0" w:line="240" w:lineRule="auto"/>
        <w:ind w:left="302"/>
        <w:contextualSpacing/>
        <w:rPr>
          <w:rFonts w:ascii="Times New Roman" w:hAnsi="Times New Roman" w:cs="Times New Roman"/>
          <w:color w:val="000000"/>
          <w:spacing w:val="-12"/>
          <w:sz w:val="24"/>
          <w:szCs w:val="24"/>
        </w:rPr>
      </w:pPr>
      <w:r w:rsidRPr="009D0EED">
        <w:rPr>
          <w:rFonts w:ascii="Times New Roman" w:eastAsia="Times New Roman" w:hAnsi="Times New Roman" w:cs="Times New Roman"/>
          <w:color w:val="000000"/>
          <w:spacing w:val="3"/>
          <w:sz w:val="24"/>
          <w:szCs w:val="24"/>
        </w:rPr>
        <w:t>Г. А. Явлинский</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а) «Единство»</w:t>
      </w:r>
    </w:p>
    <w:p w:rsidR="00A022C5" w:rsidRPr="009D0EED" w:rsidRDefault="00A022C5" w:rsidP="00B420A9">
      <w:pPr>
        <w:widowControl w:val="0"/>
        <w:numPr>
          <w:ilvl w:val="0"/>
          <w:numId w:val="37"/>
        </w:numPr>
        <w:shd w:val="clear" w:color="auto" w:fill="FFFFFF"/>
        <w:tabs>
          <w:tab w:val="left" w:pos="576"/>
          <w:tab w:val="left" w:pos="3082"/>
        </w:tabs>
        <w:autoSpaceDE w:val="0"/>
        <w:autoSpaceDN w:val="0"/>
        <w:adjustRightInd w:val="0"/>
        <w:spacing w:after="0" w:line="240" w:lineRule="auto"/>
        <w:ind w:left="302"/>
        <w:contextualSpacing/>
        <w:rPr>
          <w:rFonts w:ascii="Times New Roman" w:hAnsi="Times New Roman" w:cs="Times New Roman"/>
          <w:color w:val="000000"/>
          <w:spacing w:val="-9"/>
          <w:sz w:val="24"/>
          <w:szCs w:val="24"/>
        </w:rPr>
      </w:pPr>
      <w:r w:rsidRPr="009D0EED">
        <w:rPr>
          <w:rFonts w:ascii="Times New Roman" w:eastAsia="Times New Roman" w:hAnsi="Times New Roman" w:cs="Times New Roman"/>
          <w:color w:val="000000"/>
          <w:sz w:val="24"/>
          <w:szCs w:val="24"/>
        </w:rPr>
        <w:t>С. К. Шойгу</w:t>
      </w:r>
      <w:r w:rsidRPr="009D0EED">
        <w:rPr>
          <w:rFonts w:ascii="Times New Roman" w:eastAsia="Times New Roman" w:hAnsi="Times New Roman" w:cs="Times New Roman"/>
          <w:color w:val="000000"/>
          <w:sz w:val="24"/>
          <w:szCs w:val="24"/>
        </w:rPr>
        <w:tab/>
        <w:t>б) «Отечество — Вся Россия</w:t>
      </w:r>
    </w:p>
    <w:p w:rsidR="00A022C5" w:rsidRPr="009D0EED" w:rsidRDefault="00A022C5" w:rsidP="00B420A9">
      <w:pPr>
        <w:widowControl w:val="0"/>
        <w:numPr>
          <w:ilvl w:val="0"/>
          <w:numId w:val="37"/>
        </w:numPr>
        <w:shd w:val="clear" w:color="auto" w:fill="FFFFFF"/>
        <w:tabs>
          <w:tab w:val="left" w:pos="576"/>
          <w:tab w:val="left" w:pos="3422"/>
        </w:tabs>
        <w:autoSpaceDE w:val="0"/>
        <w:autoSpaceDN w:val="0"/>
        <w:adjustRightInd w:val="0"/>
        <w:spacing w:after="0" w:line="240" w:lineRule="auto"/>
        <w:ind w:left="302"/>
        <w:contextualSpacing/>
        <w:rPr>
          <w:rFonts w:ascii="Times New Roman" w:hAnsi="Times New Roman" w:cs="Times New Roman"/>
          <w:color w:val="000000"/>
          <w:spacing w:val="-9"/>
          <w:sz w:val="24"/>
          <w:szCs w:val="24"/>
        </w:rPr>
      </w:pPr>
      <w:r w:rsidRPr="009D0EED">
        <w:rPr>
          <w:rFonts w:ascii="Times New Roman" w:eastAsia="Times New Roman" w:hAnsi="Times New Roman" w:cs="Times New Roman"/>
          <w:color w:val="000000"/>
          <w:spacing w:val="2"/>
          <w:sz w:val="24"/>
          <w:szCs w:val="24"/>
        </w:rPr>
        <w:t xml:space="preserve">Е. М. Примаков </w:t>
      </w:r>
    </w:p>
    <w:p w:rsidR="00A022C5" w:rsidRPr="009D0EED" w:rsidRDefault="00A022C5" w:rsidP="00B420A9">
      <w:pPr>
        <w:widowControl w:val="0"/>
        <w:numPr>
          <w:ilvl w:val="0"/>
          <w:numId w:val="37"/>
        </w:numPr>
        <w:shd w:val="clear" w:color="auto" w:fill="FFFFFF"/>
        <w:tabs>
          <w:tab w:val="left" w:pos="576"/>
          <w:tab w:val="left" w:pos="3082"/>
        </w:tabs>
        <w:autoSpaceDE w:val="0"/>
        <w:autoSpaceDN w:val="0"/>
        <w:adjustRightInd w:val="0"/>
        <w:spacing w:after="0" w:line="240" w:lineRule="auto"/>
        <w:ind w:left="302"/>
        <w:contextualSpacing/>
        <w:rPr>
          <w:rFonts w:ascii="Times New Roman" w:hAnsi="Times New Roman" w:cs="Times New Roman"/>
          <w:color w:val="000000"/>
          <w:spacing w:val="-8"/>
          <w:sz w:val="24"/>
          <w:szCs w:val="24"/>
        </w:rPr>
      </w:pPr>
      <w:r w:rsidRPr="009D0EED">
        <w:rPr>
          <w:rFonts w:ascii="Times New Roman" w:eastAsia="Times New Roman" w:hAnsi="Times New Roman" w:cs="Times New Roman"/>
          <w:color w:val="000000"/>
          <w:spacing w:val="2"/>
          <w:sz w:val="24"/>
          <w:szCs w:val="24"/>
        </w:rPr>
        <w:t xml:space="preserve">Б. Е. Немцов                         </w:t>
      </w:r>
      <w:r w:rsidRPr="009D0EED">
        <w:rPr>
          <w:rFonts w:ascii="Times New Roman" w:eastAsia="Times New Roman" w:hAnsi="Times New Roman" w:cs="Times New Roman"/>
          <w:color w:val="000000"/>
          <w:spacing w:val="5"/>
          <w:sz w:val="24"/>
          <w:szCs w:val="24"/>
        </w:rPr>
        <w:t>в) «Яблоко»</w:t>
      </w:r>
    </w:p>
    <w:p w:rsidR="00A022C5" w:rsidRPr="009D0EED" w:rsidRDefault="00A022C5" w:rsidP="00A022C5">
      <w:pPr>
        <w:shd w:val="clear" w:color="auto" w:fill="FFFFFF"/>
        <w:tabs>
          <w:tab w:val="left" w:pos="3422"/>
        </w:tabs>
        <w:spacing w:line="240" w:lineRule="auto"/>
        <w:ind w:left="3139"/>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4"/>
          <w:sz w:val="24"/>
          <w:szCs w:val="24"/>
        </w:rPr>
        <w:t>г)</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8"/>
          <w:sz w:val="24"/>
          <w:szCs w:val="24"/>
        </w:rPr>
        <w:t>КПРФ</w:t>
      </w:r>
    </w:p>
    <w:p w:rsidR="00A022C5" w:rsidRPr="009D0EED" w:rsidRDefault="00A022C5" w:rsidP="00A022C5">
      <w:pPr>
        <w:shd w:val="clear" w:color="auto" w:fill="FFFFFF"/>
        <w:tabs>
          <w:tab w:val="left" w:pos="3422"/>
        </w:tabs>
        <w:spacing w:line="240" w:lineRule="auto"/>
        <w:ind w:left="3139"/>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7"/>
          <w:sz w:val="24"/>
          <w:szCs w:val="24"/>
        </w:rPr>
        <w:t>д)</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1"/>
          <w:sz w:val="24"/>
          <w:szCs w:val="24"/>
        </w:rPr>
        <w:t>Союз Правых Сил</w:t>
      </w:r>
    </w:p>
    <w:p w:rsidR="00A022C5" w:rsidRPr="009D0EED" w:rsidRDefault="00A022C5" w:rsidP="00A022C5">
      <w:pPr>
        <w:shd w:val="clear" w:color="auto" w:fill="FFFFFF"/>
        <w:tabs>
          <w:tab w:val="left" w:pos="283"/>
        </w:tabs>
        <w:spacing w:before="163" w:line="240" w:lineRule="auto"/>
        <w:contextualSpacing/>
        <w:rPr>
          <w:rFonts w:ascii="Times New Roman" w:hAnsi="Times New Roman" w:cs="Times New Roman"/>
          <w:sz w:val="24"/>
          <w:szCs w:val="24"/>
        </w:rPr>
      </w:pPr>
      <w:r w:rsidRPr="009D0EED">
        <w:rPr>
          <w:rFonts w:ascii="Times New Roman" w:hAnsi="Times New Roman" w:cs="Times New Roman"/>
          <w:color w:val="000000"/>
          <w:spacing w:val="-2"/>
          <w:sz w:val="24"/>
          <w:szCs w:val="24"/>
          <w:lang w:val="en-US"/>
        </w:rPr>
        <w:t>VIII</w:t>
      </w:r>
      <w:r w:rsidRPr="009D0EED">
        <w:rPr>
          <w:rFonts w:ascii="Times New Roman" w:hAnsi="Times New Roman" w:cs="Times New Roman"/>
          <w:color w:val="000000"/>
          <w:spacing w:val="-2"/>
          <w:sz w:val="24"/>
          <w:szCs w:val="24"/>
        </w:rPr>
        <w:t>.</w:t>
      </w:r>
      <w:r w:rsidRPr="009D0EED">
        <w:rPr>
          <w:rFonts w:ascii="Times New Roman" w:hAnsi="Times New Roman" w:cs="Times New Roman"/>
          <w:color w:val="000000"/>
          <w:sz w:val="24"/>
          <w:szCs w:val="24"/>
        </w:rPr>
        <w:tab/>
      </w:r>
      <w:r w:rsidRPr="009D0EED">
        <w:rPr>
          <w:rFonts w:ascii="Times New Roman" w:eastAsia="Times New Roman" w:hAnsi="Times New Roman" w:cs="Times New Roman"/>
          <w:color w:val="000000"/>
          <w:spacing w:val="4"/>
          <w:sz w:val="24"/>
          <w:szCs w:val="24"/>
        </w:rPr>
        <w:t>О ком (чем) идет речь?</w:t>
      </w:r>
    </w:p>
    <w:p w:rsidR="00A022C5" w:rsidRPr="009D0EED" w:rsidRDefault="00A022C5" w:rsidP="00A022C5">
      <w:pPr>
        <w:shd w:val="clear" w:color="auto" w:fill="FFFFFF"/>
        <w:tabs>
          <w:tab w:val="left" w:pos="581"/>
        </w:tabs>
        <w:spacing w:before="101" w:line="240" w:lineRule="auto"/>
        <w:ind w:left="581" w:hanging="274"/>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6"/>
          <w:sz w:val="24"/>
          <w:szCs w:val="24"/>
        </w:rPr>
        <w:t>а)</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2"/>
          <w:sz w:val="24"/>
          <w:szCs w:val="24"/>
        </w:rPr>
        <w:t>Политический  деятель,   экономист.   Внук   из</w:t>
      </w:r>
      <w:r w:rsidRPr="009D0EED">
        <w:rPr>
          <w:rFonts w:ascii="Times New Roman" w:eastAsia="Times New Roman" w:hAnsi="Times New Roman" w:cs="Times New Roman"/>
          <w:color w:val="000000"/>
          <w:spacing w:val="2"/>
          <w:sz w:val="24"/>
          <w:szCs w:val="24"/>
        </w:rPr>
        <w:softHyphen/>
        <w:t>вестного советского писателя. В июне—декабре</w:t>
      </w:r>
      <w:r w:rsidRPr="009D0EED">
        <w:rPr>
          <w:rFonts w:ascii="Times New Roman" w:eastAsia="Times New Roman" w:hAnsi="Times New Roman" w:cs="Times New Roman"/>
          <w:color w:val="000000"/>
          <w:sz w:val="24"/>
          <w:szCs w:val="24"/>
        </w:rPr>
        <w:t>1992 г. исполнял обязанности Председателя пра</w:t>
      </w:r>
      <w:r w:rsidRPr="009D0EED">
        <w:rPr>
          <w:rFonts w:ascii="Times New Roman" w:eastAsia="Times New Roman" w:hAnsi="Times New Roman" w:cs="Times New Roman"/>
          <w:color w:val="000000"/>
          <w:sz w:val="24"/>
          <w:szCs w:val="24"/>
        </w:rPr>
        <w:softHyphen/>
      </w:r>
      <w:r w:rsidRPr="009D0EED">
        <w:rPr>
          <w:rFonts w:ascii="Times New Roman" w:eastAsia="Times New Roman" w:hAnsi="Times New Roman" w:cs="Times New Roman"/>
          <w:color w:val="000000"/>
          <w:spacing w:val="3"/>
          <w:sz w:val="24"/>
          <w:szCs w:val="24"/>
        </w:rPr>
        <w:t xml:space="preserve">вительства РФ. С его именем связывают начало </w:t>
      </w:r>
      <w:r w:rsidRPr="009D0EED">
        <w:rPr>
          <w:rFonts w:ascii="Times New Roman" w:eastAsia="Times New Roman" w:hAnsi="Times New Roman" w:cs="Times New Roman"/>
          <w:color w:val="000000"/>
          <w:spacing w:val="4"/>
          <w:sz w:val="24"/>
          <w:szCs w:val="24"/>
        </w:rPr>
        <w:t>широкомасштабных экономических преобразо</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z w:val="24"/>
          <w:szCs w:val="24"/>
        </w:rPr>
        <w:t xml:space="preserve">ваний. </w:t>
      </w:r>
      <w:r w:rsidRPr="009D0EED">
        <w:rPr>
          <w:rFonts w:ascii="Times New Roman" w:eastAsia="Times New Roman" w:hAnsi="Times New Roman" w:cs="Times New Roman"/>
          <w:color w:val="000000"/>
          <w:sz w:val="24"/>
          <w:szCs w:val="24"/>
          <w:lang w:val="en-US"/>
        </w:rPr>
        <w:t>VII</w:t>
      </w:r>
      <w:r w:rsidRPr="009D0EED">
        <w:rPr>
          <w:rFonts w:ascii="Times New Roman" w:eastAsia="Times New Roman" w:hAnsi="Times New Roman" w:cs="Times New Roman"/>
          <w:color w:val="000000"/>
          <w:sz w:val="24"/>
          <w:szCs w:val="24"/>
        </w:rPr>
        <w:t xml:space="preserve"> Съезд народных депутатов РФ, состо</w:t>
      </w:r>
      <w:r w:rsidRPr="009D0EED">
        <w:rPr>
          <w:rFonts w:ascii="Times New Roman" w:eastAsia="Times New Roman" w:hAnsi="Times New Roman" w:cs="Times New Roman"/>
          <w:color w:val="000000"/>
          <w:sz w:val="24"/>
          <w:szCs w:val="24"/>
        </w:rPr>
        <w:softHyphen/>
      </w:r>
      <w:r w:rsidRPr="009D0EED">
        <w:rPr>
          <w:rFonts w:ascii="Times New Roman" w:eastAsia="Times New Roman" w:hAnsi="Times New Roman" w:cs="Times New Roman"/>
          <w:color w:val="000000"/>
          <w:spacing w:val="5"/>
          <w:sz w:val="24"/>
          <w:szCs w:val="24"/>
        </w:rPr>
        <w:t>явшийся в декабре 1992 г., добился его отстав</w:t>
      </w:r>
      <w:r w:rsidRPr="009D0EED">
        <w:rPr>
          <w:rFonts w:ascii="Times New Roman" w:eastAsia="Times New Roman" w:hAnsi="Times New Roman" w:cs="Times New Roman"/>
          <w:color w:val="000000"/>
          <w:spacing w:val="5"/>
          <w:sz w:val="24"/>
          <w:szCs w:val="24"/>
        </w:rPr>
        <w:softHyphen/>
        <w:t>ки. Доктор экономических наук.</w:t>
      </w:r>
    </w:p>
    <w:p w:rsidR="00A022C5" w:rsidRPr="009D0EED" w:rsidRDefault="00A022C5" w:rsidP="00A022C5">
      <w:pPr>
        <w:shd w:val="clear" w:color="auto" w:fill="FFFFFF"/>
        <w:tabs>
          <w:tab w:val="left" w:pos="581"/>
        </w:tabs>
        <w:spacing w:line="240" w:lineRule="auto"/>
        <w:ind w:left="581" w:hanging="274"/>
        <w:contextualSpacing/>
        <w:rPr>
          <w:rFonts w:ascii="Times New Roman" w:hAnsi="Times New Roman" w:cs="Times New Roman"/>
          <w:sz w:val="24"/>
          <w:szCs w:val="24"/>
        </w:rPr>
      </w:pPr>
      <w:r w:rsidRPr="009D0EED">
        <w:rPr>
          <w:rFonts w:ascii="Times New Roman" w:eastAsia="Times New Roman" w:hAnsi="Times New Roman" w:cs="Times New Roman"/>
          <w:color w:val="000000"/>
          <w:spacing w:val="-13"/>
          <w:sz w:val="24"/>
          <w:szCs w:val="24"/>
        </w:rPr>
        <w:t>б)</w:t>
      </w:r>
      <w:r w:rsidRPr="009D0EED">
        <w:rPr>
          <w:rFonts w:ascii="Times New Roman" w:eastAsia="Times New Roman" w:hAnsi="Times New Roman" w:cs="Times New Roman"/>
          <w:color w:val="000000"/>
          <w:sz w:val="24"/>
          <w:szCs w:val="24"/>
        </w:rPr>
        <w:tab/>
      </w:r>
      <w:r w:rsidRPr="009D0EED">
        <w:rPr>
          <w:rFonts w:ascii="Times New Roman" w:eastAsia="Times New Roman" w:hAnsi="Times New Roman" w:cs="Times New Roman"/>
          <w:color w:val="000000"/>
          <w:spacing w:val="5"/>
          <w:sz w:val="24"/>
          <w:szCs w:val="24"/>
        </w:rPr>
        <w:t>Компания (государственная или частично при</w:t>
      </w:r>
      <w:r w:rsidRPr="009D0EED">
        <w:rPr>
          <w:rFonts w:ascii="Times New Roman" w:eastAsia="Times New Roman" w:hAnsi="Times New Roman" w:cs="Times New Roman"/>
          <w:color w:val="000000"/>
          <w:spacing w:val="5"/>
          <w:sz w:val="24"/>
          <w:szCs w:val="24"/>
        </w:rPr>
        <w:softHyphen/>
      </w:r>
      <w:r w:rsidRPr="009D0EED">
        <w:rPr>
          <w:rFonts w:ascii="Times New Roman" w:eastAsia="Times New Roman" w:hAnsi="Times New Roman" w:cs="Times New Roman"/>
          <w:color w:val="000000"/>
          <w:spacing w:val="6"/>
          <w:sz w:val="24"/>
          <w:szCs w:val="24"/>
        </w:rPr>
        <w:t>ватизированная), контролирующая целый сек</w:t>
      </w:r>
      <w:r w:rsidRPr="009D0EED">
        <w:rPr>
          <w:rFonts w:ascii="Times New Roman" w:eastAsia="Times New Roman" w:hAnsi="Times New Roman" w:cs="Times New Roman"/>
          <w:color w:val="000000"/>
          <w:spacing w:val="6"/>
          <w:sz w:val="24"/>
          <w:szCs w:val="24"/>
        </w:rPr>
        <w:softHyphen/>
      </w:r>
      <w:r w:rsidRPr="009D0EED">
        <w:rPr>
          <w:rFonts w:ascii="Times New Roman" w:eastAsia="Times New Roman" w:hAnsi="Times New Roman" w:cs="Times New Roman"/>
          <w:color w:val="000000"/>
          <w:spacing w:val="7"/>
          <w:sz w:val="24"/>
          <w:szCs w:val="24"/>
        </w:rPr>
        <w:t xml:space="preserve">тор экономики, который действует как единое </w:t>
      </w:r>
      <w:r w:rsidRPr="009D0EED">
        <w:rPr>
          <w:rFonts w:ascii="Times New Roman" w:eastAsia="Times New Roman" w:hAnsi="Times New Roman" w:cs="Times New Roman"/>
          <w:color w:val="000000"/>
          <w:spacing w:val="9"/>
          <w:sz w:val="24"/>
          <w:szCs w:val="24"/>
        </w:rPr>
        <w:t xml:space="preserve">целое в общегосударственном масштабе. Это </w:t>
      </w:r>
      <w:r w:rsidRPr="009D0EED">
        <w:rPr>
          <w:rFonts w:ascii="Times New Roman" w:eastAsia="Times New Roman" w:hAnsi="Times New Roman" w:cs="Times New Roman"/>
          <w:color w:val="000000"/>
          <w:spacing w:val="4"/>
          <w:sz w:val="24"/>
          <w:szCs w:val="24"/>
        </w:rPr>
        <w:t>система энергоснабжения, отчасти добычи, пе</w:t>
      </w:r>
      <w:r w:rsidRPr="009D0EED">
        <w:rPr>
          <w:rFonts w:ascii="Times New Roman" w:eastAsia="Times New Roman" w:hAnsi="Times New Roman" w:cs="Times New Roman"/>
          <w:color w:val="000000"/>
          <w:spacing w:val="4"/>
          <w:sz w:val="24"/>
          <w:szCs w:val="24"/>
        </w:rPr>
        <w:softHyphen/>
      </w:r>
      <w:r w:rsidRPr="009D0EED">
        <w:rPr>
          <w:rFonts w:ascii="Times New Roman" w:eastAsia="Times New Roman" w:hAnsi="Times New Roman" w:cs="Times New Roman"/>
          <w:color w:val="000000"/>
          <w:spacing w:val="2"/>
          <w:sz w:val="24"/>
          <w:szCs w:val="24"/>
        </w:rPr>
        <w:t>реработки и транспортировки нефти, газа и других полезных ископаемых.</w:t>
      </w:r>
    </w:p>
    <w:p w:rsidR="00A022C5" w:rsidRPr="009D0EED" w:rsidRDefault="00A022C5" w:rsidP="00A022C5">
      <w:pPr>
        <w:pStyle w:val="ae"/>
        <w:tabs>
          <w:tab w:val="left" w:pos="4065"/>
        </w:tabs>
        <w:ind w:left="1080" w:hanging="229"/>
        <w:rPr>
          <w:rFonts w:ascii="Times New Roman" w:hAnsi="Times New Roman"/>
          <w:lang w:val="ru-RU"/>
        </w:rPr>
      </w:pPr>
    </w:p>
    <w:p w:rsidR="00A022C5" w:rsidRPr="009D0EED" w:rsidRDefault="00A022C5" w:rsidP="005E5937">
      <w:pPr>
        <w:jc w:val="center"/>
        <w:rPr>
          <w:rFonts w:ascii="Times New Roman" w:hAnsi="Times New Roman" w:cs="Times New Roman"/>
          <w:sz w:val="24"/>
          <w:szCs w:val="24"/>
        </w:rPr>
      </w:pPr>
    </w:p>
    <w:p w:rsidR="005E5937" w:rsidRPr="009D0EED" w:rsidRDefault="005E5937" w:rsidP="005E5937">
      <w:pPr>
        <w:jc w:val="center"/>
        <w:rPr>
          <w:rFonts w:ascii="Times New Roman" w:hAnsi="Times New Roman" w:cs="Times New Roman"/>
          <w:sz w:val="24"/>
          <w:szCs w:val="24"/>
        </w:rPr>
      </w:pPr>
      <w:r w:rsidRPr="009D0EED">
        <w:rPr>
          <w:rFonts w:ascii="Times New Roman" w:hAnsi="Times New Roman" w:cs="Times New Roman"/>
          <w:sz w:val="24"/>
          <w:szCs w:val="24"/>
        </w:rPr>
        <w:t>Итоговая контрольная работа по истории за 1</w:t>
      </w:r>
      <w:r w:rsidR="001B2AC4" w:rsidRPr="009D0EED">
        <w:rPr>
          <w:rFonts w:ascii="Times New Roman" w:hAnsi="Times New Roman" w:cs="Times New Roman"/>
          <w:sz w:val="24"/>
          <w:szCs w:val="24"/>
        </w:rPr>
        <w:t xml:space="preserve">1 </w:t>
      </w:r>
      <w:r w:rsidRPr="009D0EED">
        <w:rPr>
          <w:rFonts w:ascii="Times New Roman" w:hAnsi="Times New Roman" w:cs="Times New Roman"/>
          <w:sz w:val="24"/>
          <w:szCs w:val="24"/>
        </w:rPr>
        <w:t>класс (базовый уровень)</w:t>
      </w:r>
    </w:p>
    <w:p w:rsidR="005E5937" w:rsidRPr="009D0EED" w:rsidRDefault="005E5937" w:rsidP="005E5937">
      <w:pPr>
        <w:jc w:val="center"/>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Вариант 1</w:t>
      </w:r>
    </w:p>
    <w:p w:rsidR="005E5937" w:rsidRPr="009D0EED" w:rsidRDefault="005E5937" w:rsidP="005E5937">
      <w:pPr>
        <w:spacing w:before="240" w:after="120"/>
        <w:ind w:left="-142"/>
        <w:rPr>
          <w:rFonts w:ascii="Times New Roman" w:hAnsi="Times New Roman" w:cs="Times New Roman"/>
          <w:sz w:val="24"/>
          <w:szCs w:val="24"/>
          <w:u w:val="single"/>
        </w:rPr>
      </w:pPr>
      <w:r w:rsidRPr="009D0EED">
        <w:rPr>
          <w:rFonts w:ascii="Times New Roman" w:hAnsi="Times New Roman" w:cs="Times New Roman"/>
          <w:sz w:val="24"/>
          <w:szCs w:val="24"/>
          <w:u w:val="single"/>
        </w:rPr>
        <w:t>Часть А</w:t>
      </w:r>
    </w:p>
    <w:p w:rsidR="005E5937" w:rsidRPr="009D0EED" w:rsidRDefault="005E5937" w:rsidP="005E5937">
      <w:pPr>
        <w:pBdr>
          <w:top w:val="single" w:sz="4" w:space="1" w:color="auto"/>
          <w:left w:val="single" w:sz="4" w:space="4" w:color="auto"/>
          <w:bottom w:val="single" w:sz="4" w:space="1" w:color="auto"/>
          <w:right w:val="single" w:sz="4" w:space="1" w:color="auto"/>
        </w:pBdr>
        <w:ind w:firstLine="540"/>
        <w:jc w:val="both"/>
        <w:rPr>
          <w:rFonts w:ascii="Times New Roman" w:hAnsi="Times New Roman" w:cs="Times New Roman"/>
          <w:sz w:val="24"/>
          <w:szCs w:val="24"/>
        </w:rPr>
      </w:pPr>
      <w:r w:rsidRPr="009D0EED">
        <w:rPr>
          <w:rFonts w:ascii="Times New Roman" w:hAnsi="Times New Roman" w:cs="Times New Roman"/>
          <w:i/>
          <w:sz w:val="24"/>
          <w:szCs w:val="24"/>
        </w:rPr>
        <w:t>К каждому заданию части А дано несколько ответов, из которых только один верный. Выберите верный, по вашему мнению, ответ. В бланке ответов напротив номера выполняемого задания поставьте соответствующую букву, которая соответствует выбранному вами ответу.</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А1. Назовите три признака неолитической революции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возделывание злаков и выращивание животных   Г) существование соседской общины</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отсутствие частной собственности                          Д) возникновение племенных богов</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В) преимущественно кочевой образ жизни                 Е) преобладание собирательства</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lastRenderedPageBreak/>
        <w:t>А2. Возникновение цивилизации в Месопотамии связано с народом</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аккадцы                                                                       В) ассирийцы</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шумеры                                                                        Г) хеты</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А3. Древневосточный правитель</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имел неограниченную власть над подданными    В) имел лишь религиозные функции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выбирался высшей знатью                                       Г) не имел никакой собственности</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А4. Вера в одушевленность окружающего мира, в существование духов природы и людей</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тотемизм                                                                   В) фетишизм</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анимизм                                                                     Г) магия</w:t>
      </w:r>
    </w:p>
    <w:p w:rsidR="005E5937" w:rsidRPr="009D0EED" w:rsidRDefault="005E5937" w:rsidP="005E5937">
      <w:pPr>
        <w:spacing w:before="240" w:after="0"/>
        <w:ind w:left="-142"/>
        <w:rPr>
          <w:rFonts w:ascii="Times New Roman" w:hAnsi="Times New Roman" w:cs="Times New Roman"/>
          <w:sz w:val="24"/>
          <w:szCs w:val="24"/>
        </w:rPr>
      </w:pPr>
      <w:r w:rsidRPr="009D0EED">
        <w:rPr>
          <w:rFonts w:ascii="Times New Roman" w:hAnsi="Times New Roman" w:cs="Times New Roman"/>
          <w:sz w:val="24"/>
          <w:szCs w:val="24"/>
        </w:rPr>
        <w:t>А5. Реформация - это:</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А) отмена цеховых ограничений                                 В) междоусобные войны</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Б) борьба за переустройство церкви                           Г) движение за реформы</w:t>
      </w:r>
    </w:p>
    <w:p w:rsidR="005E5937" w:rsidRPr="009D0EED" w:rsidRDefault="005E5937" w:rsidP="005E5937">
      <w:pPr>
        <w:spacing w:before="240"/>
        <w:ind w:left="-142"/>
        <w:rPr>
          <w:rFonts w:ascii="Times New Roman" w:hAnsi="Times New Roman" w:cs="Times New Roman"/>
          <w:color w:val="000000"/>
          <w:sz w:val="24"/>
          <w:szCs w:val="24"/>
          <w:shd w:val="clear" w:color="auto" w:fill="FFFFFF"/>
        </w:rPr>
      </w:pPr>
      <w:r w:rsidRPr="009D0EED">
        <w:rPr>
          <w:rStyle w:val="af9"/>
          <w:rFonts w:ascii="Times New Roman" w:hAnsi="Times New Roman" w:cs="Times New Roman"/>
          <w:b w:val="0"/>
          <w:color w:val="000000"/>
          <w:sz w:val="24"/>
          <w:szCs w:val="24"/>
          <w:shd w:val="clear" w:color="auto" w:fill="FFFFFF"/>
        </w:rPr>
        <w:t>А6. </w:t>
      </w:r>
      <w:r w:rsidRPr="009D0EED">
        <w:rPr>
          <w:rFonts w:ascii="Times New Roman" w:hAnsi="Times New Roman" w:cs="Times New Roman"/>
          <w:color w:val="000000"/>
          <w:sz w:val="24"/>
          <w:szCs w:val="24"/>
          <w:shd w:val="clear" w:color="auto" w:fill="FFFFFF"/>
        </w:rPr>
        <w:t>Главный экономический результат Великих географических открытий</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подъем мировой торговли                                       В) развитие кораблестроения</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открытие новых материков                                      Г) усиление Испании и Португалии</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Style w:val="af9"/>
          <w:rFonts w:ascii="Times New Roman" w:hAnsi="Times New Roman" w:cs="Times New Roman"/>
          <w:b w:val="0"/>
          <w:color w:val="000000"/>
          <w:sz w:val="24"/>
          <w:szCs w:val="24"/>
          <w:shd w:val="clear" w:color="auto" w:fill="FFFFFF"/>
        </w:rPr>
        <w:t>А7.</w:t>
      </w:r>
      <w:r w:rsidRPr="009D0EED">
        <w:rPr>
          <w:rFonts w:ascii="Times New Roman" w:hAnsi="Times New Roman" w:cs="Times New Roman"/>
          <w:color w:val="000000"/>
          <w:sz w:val="24"/>
          <w:szCs w:val="24"/>
          <w:shd w:val="clear" w:color="auto" w:fill="FFFFFF"/>
        </w:rPr>
        <w:t xml:space="preserve"> Просвещение возникло в (во)</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Англии                                                                      В) Германии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Франции                                                                    Г) Испании</w:t>
      </w:r>
    </w:p>
    <w:p w:rsidR="005E5937" w:rsidRPr="009D0EED" w:rsidRDefault="005E5937" w:rsidP="005E5937">
      <w:pPr>
        <w:pStyle w:val="c0"/>
        <w:spacing w:before="0" w:beforeAutospacing="0" w:after="0" w:afterAutospacing="0"/>
        <w:ind w:left="-142"/>
        <w:jc w:val="both"/>
        <w:rPr>
          <w:color w:val="000000"/>
        </w:rPr>
      </w:pPr>
      <w:r w:rsidRPr="009D0EED">
        <w:rPr>
          <w:rStyle w:val="af9"/>
          <w:b w:val="0"/>
          <w:color w:val="000000"/>
          <w:shd w:val="clear" w:color="auto" w:fill="FFFFFF"/>
        </w:rPr>
        <w:t xml:space="preserve">А8. </w:t>
      </w:r>
      <w:r w:rsidRPr="009D0EED">
        <w:rPr>
          <w:rStyle w:val="c3"/>
          <w:color w:val="000000"/>
        </w:rPr>
        <w:t>Выделите три основные черты индустриального общества</w:t>
      </w:r>
    </w:p>
    <w:p w:rsidR="005E5937" w:rsidRPr="009D0EED" w:rsidRDefault="005E5937" w:rsidP="005E5937">
      <w:pPr>
        <w:pStyle w:val="c0"/>
        <w:spacing w:before="0" w:beforeAutospacing="0" w:after="0" w:afterAutospacing="0"/>
        <w:ind w:left="-142"/>
        <w:jc w:val="both"/>
        <w:rPr>
          <w:color w:val="000000"/>
        </w:rPr>
      </w:pPr>
      <w:r w:rsidRPr="009D0EED">
        <w:rPr>
          <w:rStyle w:val="c3"/>
          <w:color w:val="000000"/>
        </w:rPr>
        <w:t>А) миграция                                                                  В) усложнение классовой структуры</w:t>
      </w:r>
    </w:p>
    <w:p w:rsidR="005E5937" w:rsidRPr="009D0EED" w:rsidRDefault="005E5937" w:rsidP="005E5937">
      <w:pPr>
        <w:pStyle w:val="c0"/>
        <w:spacing w:before="0" w:beforeAutospacing="0" w:after="0" w:afterAutospacing="0"/>
        <w:ind w:left="-142"/>
        <w:jc w:val="both"/>
        <w:rPr>
          <w:color w:val="000000"/>
        </w:rPr>
      </w:pPr>
      <w:r w:rsidRPr="009D0EED">
        <w:rPr>
          <w:rStyle w:val="c3"/>
          <w:color w:val="000000"/>
        </w:rPr>
        <w:t>Б) урбанизация                                                             Г) распад колониальных империй</w:t>
      </w:r>
    </w:p>
    <w:p w:rsidR="005E5937" w:rsidRPr="009D0EED" w:rsidRDefault="005E5937" w:rsidP="005E5937">
      <w:pPr>
        <w:pStyle w:val="afe"/>
        <w:spacing w:before="240" w:beforeAutospacing="0" w:after="0" w:afterAutospacing="0"/>
        <w:ind w:left="-142"/>
        <w:rPr>
          <w:color w:val="000000"/>
        </w:rPr>
      </w:pPr>
      <w:r w:rsidRPr="009D0EED">
        <w:rPr>
          <w:color w:val="000000"/>
          <w:shd w:val="clear" w:color="auto" w:fill="FFFFFF"/>
        </w:rPr>
        <w:t xml:space="preserve">А9. </w:t>
      </w:r>
      <w:r w:rsidRPr="009D0EED">
        <w:rPr>
          <w:color w:val="000000"/>
        </w:rPr>
        <w:t>Крещение Руси состоялось в :</w:t>
      </w:r>
    </w:p>
    <w:p w:rsidR="005E5937" w:rsidRPr="009D0EED" w:rsidRDefault="005E5937" w:rsidP="005E5937">
      <w:pPr>
        <w:pStyle w:val="afe"/>
        <w:spacing w:before="0" w:beforeAutospacing="0" w:after="0" w:afterAutospacing="0"/>
        <w:ind w:left="-142"/>
        <w:rPr>
          <w:color w:val="000000"/>
        </w:rPr>
      </w:pPr>
      <w:r w:rsidRPr="009D0EED">
        <w:rPr>
          <w:color w:val="000000"/>
        </w:rPr>
        <w:t>А) 889 году                                                                  В) 982 году</w:t>
      </w:r>
    </w:p>
    <w:p w:rsidR="005E5937" w:rsidRPr="009D0EED" w:rsidRDefault="005E5937" w:rsidP="005E5937">
      <w:pPr>
        <w:pStyle w:val="afe"/>
        <w:spacing w:before="0" w:beforeAutospacing="0" w:after="0" w:afterAutospacing="0"/>
        <w:ind w:left="-142"/>
        <w:rPr>
          <w:color w:val="000000"/>
        </w:rPr>
      </w:pPr>
      <w:r w:rsidRPr="009D0EED">
        <w:rPr>
          <w:color w:val="000000"/>
        </w:rPr>
        <w:t>Б) 988 году                                                                   Г) 1019 году.</w:t>
      </w:r>
    </w:p>
    <w:p w:rsidR="005E5937" w:rsidRPr="009D0EED" w:rsidRDefault="005E5937" w:rsidP="005E5937">
      <w:pPr>
        <w:pStyle w:val="afe"/>
        <w:spacing w:before="240" w:beforeAutospacing="0" w:after="0" w:afterAutospacing="0"/>
        <w:ind w:left="-142"/>
        <w:rPr>
          <w:color w:val="000000"/>
        </w:rPr>
      </w:pPr>
      <w:r w:rsidRPr="009D0EED">
        <w:rPr>
          <w:color w:val="000000"/>
          <w:shd w:val="clear" w:color="auto" w:fill="FFFFFF"/>
        </w:rPr>
        <w:t>А10 У</w:t>
      </w:r>
      <w:r w:rsidRPr="009D0EED">
        <w:rPr>
          <w:color w:val="000000"/>
        </w:rPr>
        <w:t>кажите древнейшую русскую летопись:</w:t>
      </w:r>
    </w:p>
    <w:p w:rsidR="005E5937" w:rsidRPr="009D0EED" w:rsidRDefault="005E5937" w:rsidP="005E5937">
      <w:pPr>
        <w:spacing w:after="0" w:line="240" w:lineRule="auto"/>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А) «Слово о полку Игореве»                                     В) «Осторомирово Евангелие»;</w:t>
      </w:r>
    </w:p>
    <w:p w:rsidR="005E5937" w:rsidRPr="009D0EED" w:rsidRDefault="005E5937" w:rsidP="005E5937">
      <w:pPr>
        <w:spacing w:after="0" w:line="240" w:lineRule="auto"/>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 xml:space="preserve">Б) «Слово о законе и Благодати»                              Г) «Повесть временных лет»    </w:t>
      </w:r>
    </w:p>
    <w:p w:rsidR="005E5937" w:rsidRPr="009D0EED" w:rsidRDefault="005E5937" w:rsidP="005E5937">
      <w:pPr>
        <w:spacing w:before="240" w:after="0"/>
        <w:ind w:left="-142"/>
        <w:rPr>
          <w:rStyle w:val="apple-converted-space"/>
          <w:rFonts w:ascii="Times New Roman" w:hAnsi="Times New Roman" w:cs="Times New Roman"/>
          <w:color w:val="000000"/>
          <w:sz w:val="24"/>
          <w:szCs w:val="24"/>
          <w:shd w:val="clear" w:color="auto" w:fill="FAFAFA"/>
        </w:rPr>
      </w:pPr>
      <w:r w:rsidRPr="009D0EED">
        <w:rPr>
          <w:rFonts w:ascii="Times New Roman" w:hAnsi="Times New Roman" w:cs="Times New Roman"/>
          <w:color w:val="000000"/>
          <w:sz w:val="24"/>
          <w:szCs w:val="24"/>
          <w:shd w:val="clear" w:color="auto" w:fill="FAFAFA"/>
        </w:rPr>
        <w:t>А11. В каком году русские дружины Александра Невского разбили немецких рыцарей на льду Чудского озера?</w:t>
      </w:r>
      <w:r w:rsidRPr="009D0EED">
        <w:rPr>
          <w:rStyle w:val="apple-converted-space"/>
          <w:rFonts w:ascii="Times New Roman" w:hAnsi="Times New Roman" w:cs="Times New Roman"/>
          <w:color w:val="000000"/>
          <w:sz w:val="24"/>
          <w:szCs w:val="24"/>
          <w:shd w:val="clear" w:color="auto" w:fill="FAFAFA"/>
        </w:rPr>
        <w:t> </w:t>
      </w:r>
    </w:p>
    <w:p w:rsidR="005E5937" w:rsidRPr="009D0EED" w:rsidRDefault="005E5937" w:rsidP="005E5937">
      <w:pPr>
        <w:spacing w:after="0"/>
        <w:ind w:left="-142"/>
        <w:rPr>
          <w:rFonts w:ascii="Times New Roman" w:hAnsi="Times New Roman" w:cs="Times New Roman"/>
          <w:color w:val="000000"/>
          <w:sz w:val="24"/>
          <w:szCs w:val="24"/>
          <w:shd w:val="clear" w:color="auto" w:fill="FAFAFA"/>
        </w:rPr>
      </w:pPr>
      <w:r w:rsidRPr="009D0EED">
        <w:rPr>
          <w:rFonts w:ascii="Times New Roman" w:hAnsi="Times New Roman" w:cs="Times New Roman"/>
          <w:color w:val="000000"/>
          <w:sz w:val="24"/>
          <w:szCs w:val="24"/>
        </w:rPr>
        <w:t>А</w:t>
      </w:r>
      <w:r w:rsidRPr="009D0EED">
        <w:rPr>
          <w:rFonts w:ascii="Times New Roman" w:hAnsi="Times New Roman" w:cs="Times New Roman"/>
          <w:color w:val="000000"/>
          <w:sz w:val="24"/>
          <w:szCs w:val="24"/>
          <w:shd w:val="clear" w:color="auto" w:fill="FAFAFA"/>
        </w:rPr>
        <w:t xml:space="preserve">1) 988 г.                                                                     В)1242 г. </w:t>
      </w:r>
    </w:p>
    <w:p w:rsidR="005E5937" w:rsidRPr="009D0EED" w:rsidRDefault="005E5937" w:rsidP="005E5937">
      <w:pPr>
        <w:spacing w:after="0"/>
        <w:ind w:left="-142"/>
        <w:rPr>
          <w:rStyle w:val="apple-converted-space"/>
          <w:rFonts w:ascii="Times New Roman" w:hAnsi="Times New Roman" w:cs="Times New Roman"/>
          <w:color w:val="000000"/>
          <w:sz w:val="24"/>
          <w:szCs w:val="24"/>
          <w:shd w:val="clear" w:color="auto" w:fill="FAFAFA"/>
        </w:rPr>
      </w:pPr>
      <w:r w:rsidRPr="009D0EED">
        <w:rPr>
          <w:rFonts w:ascii="Times New Roman" w:hAnsi="Times New Roman" w:cs="Times New Roman"/>
          <w:color w:val="000000"/>
          <w:sz w:val="24"/>
          <w:szCs w:val="24"/>
        </w:rPr>
        <w:t>Б</w:t>
      </w:r>
      <w:r w:rsidRPr="009D0EED">
        <w:rPr>
          <w:rFonts w:ascii="Times New Roman" w:hAnsi="Times New Roman" w:cs="Times New Roman"/>
          <w:color w:val="000000"/>
          <w:sz w:val="24"/>
          <w:szCs w:val="24"/>
          <w:shd w:val="clear" w:color="auto" w:fill="FAFAFA"/>
        </w:rPr>
        <w:t>)1147 г.                                                                      Г) 1325 г.</w:t>
      </w:r>
      <w:r w:rsidRPr="009D0EED">
        <w:rPr>
          <w:rStyle w:val="apple-converted-space"/>
          <w:rFonts w:ascii="Times New Roman" w:hAnsi="Times New Roman" w:cs="Times New Roman"/>
          <w:color w:val="000000"/>
          <w:sz w:val="24"/>
          <w:szCs w:val="24"/>
          <w:shd w:val="clear" w:color="auto" w:fill="FAFAFA"/>
        </w:rPr>
        <w:t> </w:t>
      </w:r>
    </w:p>
    <w:p w:rsidR="005E5937" w:rsidRPr="009D0EED" w:rsidRDefault="005E5937" w:rsidP="005E5937">
      <w:pPr>
        <w:spacing w:after="0"/>
        <w:ind w:left="-142"/>
        <w:rPr>
          <w:rStyle w:val="apple-converted-space"/>
          <w:rFonts w:ascii="Times New Roman" w:hAnsi="Times New Roman" w:cs="Times New Roman"/>
          <w:color w:val="000000"/>
          <w:sz w:val="24"/>
          <w:szCs w:val="24"/>
          <w:shd w:val="clear" w:color="auto" w:fill="FAFAFA"/>
        </w:rPr>
      </w:pPr>
    </w:p>
    <w:p w:rsidR="005E5937" w:rsidRPr="009D0EED" w:rsidRDefault="005E5937" w:rsidP="005E5937">
      <w:pPr>
        <w:spacing w:before="240" w:after="0"/>
        <w:ind w:left="-142"/>
        <w:rPr>
          <w:rStyle w:val="apple-converted-space"/>
          <w:rFonts w:ascii="Times New Roman" w:hAnsi="Times New Roman" w:cs="Times New Roman"/>
          <w:color w:val="000000"/>
          <w:sz w:val="24"/>
          <w:szCs w:val="24"/>
          <w:shd w:val="clear" w:color="auto" w:fill="FAFAFA"/>
        </w:rPr>
      </w:pPr>
      <w:r w:rsidRPr="009D0EED">
        <w:rPr>
          <w:rStyle w:val="apple-converted-space"/>
          <w:rFonts w:ascii="Times New Roman" w:hAnsi="Times New Roman" w:cs="Times New Roman"/>
          <w:color w:val="000000"/>
          <w:sz w:val="24"/>
          <w:szCs w:val="24"/>
          <w:shd w:val="clear" w:color="auto" w:fill="FAFAFA"/>
        </w:rPr>
        <w:t>А12. В Древней Руси основным источником права был:</w:t>
      </w:r>
    </w:p>
    <w:p w:rsidR="005E5937" w:rsidRPr="009D0EED" w:rsidRDefault="005E5937" w:rsidP="005E5937">
      <w:pPr>
        <w:spacing w:after="0"/>
        <w:ind w:left="-142"/>
        <w:rPr>
          <w:rStyle w:val="apple-converted-space"/>
          <w:rFonts w:ascii="Times New Roman" w:hAnsi="Times New Roman" w:cs="Times New Roman"/>
          <w:color w:val="000000"/>
          <w:sz w:val="24"/>
          <w:szCs w:val="24"/>
          <w:shd w:val="clear" w:color="auto" w:fill="FAFAFA"/>
        </w:rPr>
      </w:pPr>
      <w:r w:rsidRPr="009D0EED">
        <w:rPr>
          <w:rStyle w:val="apple-converted-space"/>
          <w:rFonts w:ascii="Times New Roman" w:hAnsi="Times New Roman" w:cs="Times New Roman"/>
          <w:color w:val="000000"/>
          <w:sz w:val="24"/>
          <w:szCs w:val="24"/>
          <w:shd w:val="clear" w:color="auto" w:fill="FAFAFA"/>
        </w:rPr>
        <w:t>А) обычай                                                                       В) кодекс</w:t>
      </w:r>
    </w:p>
    <w:p w:rsidR="005E5937" w:rsidRPr="009D0EED" w:rsidRDefault="005E5937" w:rsidP="005E5937">
      <w:pPr>
        <w:spacing w:after="0"/>
        <w:ind w:left="-142"/>
        <w:rPr>
          <w:rStyle w:val="apple-converted-space"/>
          <w:rFonts w:ascii="Times New Roman" w:hAnsi="Times New Roman" w:cs="Times New Roman"/>
          <w:color w:val="000000"/>
          <w:sz w:val="24"/>
          <w:szCs w:val="24"/>
          <w:shd w:val="clear" w:color="auto" w:fill="FAFAFA"/>
        </w:rPr>
      </w:pPr>
      <w:r w:rsidRPr="009D0EED">
        <w:rPr>
          <w:rStyle w:val="apple-converted-space"/>
          <w:rFonts w:ascii="Times New Roman" w:hAnsi="Times New Roman" w:cs="Times New Roman"/>
          <w:color w:val="000000"/>
          <w:sz w:val="24"/>
          <w:szCs w:val="24"/>
          <w:shd w:val="clear" w:color="auto" w:fill="FAFAFA"/>
        </w:rPr>
        <w:t>Б) закон                                                                           Г) религиозные тексты</w:t>
      </w:r>
    </w:p>
    <w:p w:rsidR="005E5937" w:rsidRPr="009D0EED" w:rsidRDefault="005E5937" w:rsidP="005E5937">
      <w:pPr>
        <w:spacing w:before="240"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А13. Начало политической раздробленности на Руси связано</w:t>
      </w:r>
    </w:p>
    <w:p w:rsidR="005E5937" w:rsidRPr="009D0EED" w:rsidRDefault="005E5937" w:rsidP="005E5937">
      <w:pPr>
        <w:spacing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 с началом правления Владимира Мономаха         В) с началом правления Мстислава Великого</w:t>
      </w:r>
    </w:p>
    <w:p w:rsidR="005E5937" w:rsidRPr="009D0EED" w:rsidRDefault="005E5937" w:rsidP="005E5937">
      <w:pPr>
        <w:spacing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Б) со смертью Владимира Мономаха                          Г) со смертью Мстислава Великого</w:t>
      </w:r>
    </w:p>
    <w:p w:rsidR="005E5937" w:rsidRPr="009D0EED" w:rsidRDefault="005E5937" w:rsidP="005E5937">
      <w:pPr>
        <w:spacing w:before="240" w:after="0"/>
        <w:ind w:left="-142"/>
        <w:jc w:val="both"/>
        <w:rPr>
          <w:rFonts w:ascii="Times New Roman" w:eastAsia="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lastRenderedPageBreak/>
        <w:t xml:space="preserve">А14. </w:t>
      </w:r>
      <w:r w:rsidRPr="009D0EED">
        <w:rPr>
          <w:rFonts w:ascii="Times New Roman" w:eastAsia="Times New Roman" w:hAnsi="Times New Roman" w:cs="Times New Roman"/>
          <w:color w:val="000000"/>
          <w:sz w:val="24"/>
          <w:szCs w:val="24"/>
          <w:shd w:val="clear" w:color="auto" w:fill="FFFFFF"/>
        </w:rPr>
        <w:t>Город Владимир стал столицей Северо-Восточной Руси во время правления</w:t>
      </w: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w:t>
      </w:r>
      <w:r w:rsidRPr="009D0EED">
        <w:rPr>
          <w:rFonts w:ascii="Times New Roman" w:eastAsia="Times New Roman" w:hAnsi="Times New Roman" w:cs="Times New Roman"/>
          <w:color w:val="000000"/>
          <w:sz w:val="24"/>
          <w:szCs w:val="24"/>
        </w:rPr>
        <w:t xml:space="preserve"> Владимира Мономаха                                              В) Юрия Долгорукого</w:t>
      </w: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 xml:space="preserve">Б) </w:t>
      </w:r>
      <w:r w:rsidRPr="009D0EED">
        <w:rPr>
          <w:rFonts w:ascii="Times New Roman" w:eastAsia="Times New Roman" w:hAnsi="Times New Roman" w:cs="Times New Roman"/>
          <w:color w:val="000000"/>
          <w:sz w:val="24"/>
          <w:szCs w:val="24"/>
        </w:rPr>
        <w:t>Андрея Боголюбского                                               Г) Всеволода Большое Гнездо</w:t>
      </w:r>
    </w:p>
    <w:p w:rsidR="005E5937" w:rsidRPr="009D0EED" w:rsidRDefault="005E5937" w:rsidP="005E5937">
      <w:pPr>
        <w:spacing w:before="240" w:after="0"/>
        <w:ind w:left="-142"/>
        <w:jc w:val="both"/>
        <w:rPr>
          <w:rFonts w:ascii="Times New Roman" w:eastAsia="Times New Roman" w:hAnsi="Times New Roman" w:cs="Times New Roman"/>
          <w:sz w:val="24"/>
          <w:szCs w:val="24"/>
        </w:rPr>
      </w:pPr>
      <w:r w:rsidRPr="009D0EED">
        <w:rPr>
          <w:rFonts w:ascii="Times New Roman" w:hAnsi="Times New Roman" w:cs="Times New Roman"/>
          <w:color w:val="000000"/>
          <w:sz w:val="24"/>
          <w:szCs w:val="24"/>
          <w:shd w:val="clear" w:color="auto" w:fill="FFFFFF"/>
        </w:rPr>
        <w:t xml:space="preserve">А15. </w:t>
      </w:r>
      <w:r w:rsidRPr="009D0EED">
        <w:rPr>
          <w:rFonts w:ascii="Times New Roman" w:eastAsia="Times New Roman" w:hAnsi="Times New Roman" w:cs="Times New Roman"/>
          <w:sz w:val="24"/>
          <w:szCs w:val="24"/>
        </w:rPr>
        <w:t>Наибольший расцвет торговли в XII — начале XIII вв. наблюдался в</w:t>
      </w: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w:t>
      </w:r>
      <w:r w:rsidRPr="009D0EED">
        <w:rPr>
          <w:rFonts w:ascii="Times New Roman" w:eastAsia="Times New Roman" w:hAnsi="Times New Roman" w:cs="Times New Roman"/>
          <w:sz w:val="24"/>
          <w:szCs w:val="24"/>
        </w:rPr>
        <w:t xml:space="preserve"> Киеве                                                                          В) Новгороде</w:t>
      </w: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 xml:space="preserve">Б) </w:t>
      </w:r>
      <w:r w:rsidRPr="009D0EED">
        <w:rPr>
          <w:rFonts w:ascii="Times New Roman" w:eastAsia="Times New Roman" w:hAnsi="Times New Roman" w:cs="Times New Roman"/>
          <w:sz w:val="24"/>
          <w:szCs w:val="24"/>
        </w:rPr>
        <w:t>Смоленске                                                                  Г) Чернигове</w:t>
      </w:r>
    </w:p>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hAnsi="Times New Roman" w:cs="Times New Roman"/>
          <w:color w:val="000000"/>
          <w:sz w:val="24"/>
          <w:szCs w:val="24"/>
          <w:shd w:val="clear" w:color="auto" w:fill="FFFFFF"/>
        </w:rPr>
        <w:t xml:space="preserve">А16. </w:t>
      </w:r>
      <w:r w:rsidRPr="009D0EED">
        <w:rPr>
          <w:rFonts w:ascii="Times New Roman" w:hAnsi="Times New Roman" w:cs="Times New Roman"/>
          <w:sz w:val="24"/>
          <w:szCs w:val="24"/>
        </w:rPr>
        <w:t xml:space="preserve">С чем связано значительное сокращение численности населения в русских землях во </w:t>
      </w:r>
      <w:r w:rsidRPr="009D0EED">
        <w:rPr>
          <w:rFonts w:ascii="Times New Roman" w:hAnsi="Times New Roman" w:cs="Times New Roman"/>
          <w:sz w:val="24"/>
          <w:szCs w:val="24"/>
          <w:lang w:val="de-DE"/>
        </w:rPr>
        <w:t>II</w:t>
      </w:r>
      <w:r w:rsidRPr="009D0EED">
        <w:rPr>
          <w:rFonts w:ascii="Times New Roman" w:hAnsi="Times New Roman" w:cs="Times New Roman"/>
          <w:sz w:val="24"/>
          <w:szCs w:val="24"/>
        </w:rPr>
        <w:t xml:space="preserve"> половине </w:t>
      </w:r>
      <w:r w:rsidRPr="009D0EED">
        <w:rPr>
          <w:rFonts w:ascii="Times New Roman" w:hAnsi="Times New Roman" w:cs="Times New Roman"/>
          <w:sz w:val="24"/>
          <w:szCs w:val="24"/>
          <w:lang w:val="en-US"/>
        </w:rPr>
        <w:t>XIII</w:t>
      </w:r>
      <w:r w:rsidRPr="009D0EED">
        <w:rPr>
          <w:rFonts w:ascii="Times New Roman" w:hAnsi="Times New Roman" w:cs="Times New Roman"/>
          <w:sz w:val="24"/>
          <w:szCs w:val="24"/>
        </w:rPr>
        <w:t xml:space="preserve"> в.?</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А) со стихийными бедствиями                                     В) с  процессом феодальной раздробленности</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Б) с монголо-татарским нашествием                           Г) с набегами немецких и шведских рыцарей</w:t>
      </w:r>
    </w:p>
    <w:p w:rsidR="005E5937" w:rsidRPr="009D0EED" w:rsidRDefault="005E5937" w:rsidP="005E5937">
      <w:pPr>
        <w:spacing w:before="240" w:after="0" w:line="240" w:lineRule="auto"/>
        <w:ind w:left="-142"/>
        <w:rPr>
          <w:rFonts w:ascii="Times New Roman" w:hAnsi="Times New Roman" w:cs="Times New Roman"/>
          <w:sz w:val="24"/>
          <w:szCs w:val="24"/>
        </w:rPr>
      </w:pPr>
      <w:r w:rsidRPr="009D0EED">
        <w:rPr>
          <w:rStyle w:val="af9"/>
          <w:rFonts w:ascii="Times New Roman" w:hAnsi="Times New Roman" w:cs="Times New Roman"/>
          <w:b w:val="0"/>
          <w:color w:val="000000"/>
          <w:sz w:val="24"/>
          <w:szCs w:val="24"/>
          <w:bdr w:val="none" w:sz="0" w:space="0" w:color="auto" w:frame="1"/>
          <w:shd w:val="clear" w:color="auto" w:fill="FFFFFF"/>
        </w:rPr>
        <w:t>А17. Князь, первым из Московских князей получивший ярлык на великое княжение владимирское и право сбора дани со всех русских земель:</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Владимир Мономах                                                  В) Иван Калита</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Ярослав Мудрый                                                        Г) Иван III</w:t>
      </w:r>
    </w:p>
    <w:p w:rsidR="005E5937" w:rsidRPr="009D0EED" w:rsidRDefault="005E5937" w:rsidP="005E5937">
      <w:pPr>
        <w:widowControl w:val="0"/>
        <w:shd w:val="clear" w:color="auto" w:fill="FFFFFF"/>
        <w:autoSpaceDE w:val="0"/>
        <w:autoSpaceDN w:val="0"/>
        <w:adjustRightInd w:val="0"/>
        <w:spacing w:before="240"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shd w:val="clear" w:color="auto" w:fill="FFFFFF"/>
        </w:rPr>
        <w:t xml:space="preserve">А18. </w:t>
      </w:r>
      <w:r w:rsidRPr="009D0EED">
        <w:rPr>
          <w:rFonts w:ascii="Times New Roman" w:hAnsi="Times New Roman" w:cs="Times New Roman"/>
          <w:color w:val="000000"/>
          <w:sz w:val="24"/>
          <w:szCs w:val="24"/>
        </w:rPr>
        <w:t>Нашествие Батыя на Русь относится к:</w:t>
      </w:r>
    </w:p>
    <w:p w:rsidR="005E5937" w:rsidRPr="009D0EED" w:rsidRDefault="005E5937" w:rsidP="005E5937">
      <w:pPr>
        <w:widowControl w:val="0"/>
        <w:shd w:val="clear" w:color="auto" w:fill="FFFFFF"/>
        <w:autoSpaceDE w:val="0"/>
        <w:autoSpaceDN w:val="0"/>
        <w:adjustRightInd w:val="0"/>
        <w:spacing w:after="0" w:line="240" w:lineRule="auto"/>
        <w:ind w:left="-142"/>
        <w:rPr>
          <w:rFonts w:ascii="Times New Roman" w:hAnsi="Times New Roman" w:cs="Times New Roman"/>
          <w:color w:val="000000"/>
          <w:sz w:val="24"/>
          <w:szCs w:val="24"/>
        </w:rPr>
      </w:pPr>
      <w:r w:rsidRPr="009D0EED">
        <w:rPr>
          <w:rFonts w:ascii="Times New Roman" w:hAnsi="Times New Roman" w:cs="Times New Roman"/>
          <w:color w:val="000000"/>
          <w:sz w:val="24"/>
          <w:szCs w:val="24"/>
        </w:rPr>
        <w:t xml:space="preserve">А) </w:t>
      </w:r>
      <w:r w:rsidRPr="009D0EED">
        <w:rPr>
          <w:rFonts w:ascii="Times New Roman" w:hAnsi="Times New Roman" w:cs="Times New Roman"/>
          <w:color w:val="000000"/>
          <w:sz w:val="24"/>
          <w:szCs w:val="24"/>
          <w:lang w:val="en-US"/>
        </w:rPr>
        <w:t>XI</w:t>
      </w:r>
      <w:r w:rsidRPr="009D0EED">
        <w:rPr>
          <w:rFonts w:ascii="Times New Roman" w:hAnsi="Times New Roman" w:cs="Times New Roman"/>
          <w:color w:val="000000"/>
          <w:sz w:val="24"/>
          <w:szCs w:val="24"/>
        </w:rPr>
        <w:t xml:space="preserve"> в.                                                                            В) Х</w:t>
      </w:r>
      <w:r w:rsidRPr="009D0EED">
        <w:rPr>
          <w:rFonts w:ascii="Times New Roman" w:hAnsi="Times New Roman" w:cs="Times New Roman"/>
          <w:color w:val="000000"/>
          <w:sz w:val="24"/>
          <w:szCs w:val="24"/>
          <w:lang w:val="en-US"/>
        </w:rPr>
        <w:t>III</w:t>
      </w:r>
      <w:r w:rsidRPr="009D0EED">
        <w:rPr>
          <w:rFonts w:ascii="Times New Roman" w:hAnsi="Times New Roman" w:cs="Times New Roman"/>
          <w:color w:val="000000"/>
          <w:sz w:val="24"/>
          <w:szCs w:val="24"/>
        </w:rPr>
        <w:t>в</w:t>
      </w:r>
    </w:p>
    <w:p w:rsidR="005E5937" w:rsidRPr="009D0EED" w:rsidRDefault="005E5937" w:rsidP="005E5937">
      <w:pPr>
        <w:widowControl w:val="0"/>
        <w:shd w:val="clear" w:color="auto" w:fill="FFFFFF"/>
        <w:autoSpaceDE w:val="0"/>
        <w:autoSpaceDN w:val="0"/>
        <w:adjustRightInd w:val="0"/>
        <w:spacing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rPr>
        <w:t>Б) Х</w:t>
      </w:r>
      <w:r w:rsidRPr="009D0EED">
        <w:rPr>
          <w:rFonts w:ascii="Times New Roman" w:hAnsi="Times New Roman" w:cs="Times New Roman"/>
          <w:color w:val="000000"/>
          <w:sz w:val="24"/>
          <w:szCs w:val="24"/>
          <w:lang w:val="en-US"/>
        </w:rPr>
        <w:t>II</w:t>
      </w:r>
      <w:r w:rsidRPr="009D0EED">
        <w:rPr>
          <w:rFonts w:ascii="Times New Roman" w:hAnsi="Times New Roman" w:cs="Times New Roman"/>
          <w:color w:val="000000"/>
          <w:sz w:val="24"/>
          <w:szCs w:val="24"/>
        </w:rPr>
        <w:t xml:space="preserve">в.                                                                             Г) </w:t>
      </w:r>
      <w:r w:rsidRPr="009D0EED">
        <w:rPr>
          <w:rFonts w:ascii="Times New Roman" w:hAnsi="Times New Roman" w:cs="Times New Roman"/>
          <w:color w:val="000000"/>
          <w:sz w:val="24"/>
          <w:szCs w:val="24"/>
          <w:lang w:val="en-US"/>
        </w:rPr>
        <w:t>XIV</w:t>
      </w:r>
      <w:r w:rsidRPr="009D0EED">
        <w:rPr>
          <w:rFonts w:ascii="Times New Roman" w:hAnsi="Times New Roman" w:cs="Times New Roman"/>
          <w:color w:val="000000"/>
          <w:sz w:val="24"/>
          <w:szCs w:val="24"/>
        </w:rPr>
        <w:t xml:space="preserve"> в.</w:t>
      </w:r>
    </w:p>
    <w:p w:rsidR="005E5937" w:rsidRPr="009D0EED" w:rsidRDefault="005E5937" w:rsidP="005E5937">
      <w:pPr>
        <w:widowControl w:val="0"/>
        <w:shd w:val="clear" w:color="auto" w:fill="FFFFFF"/>
        <w:autoSpaceDE w:val="0"/>
        <w:autoSpaceDN w:val="0"/>
        <w:adjustRightInd w:val="0"/>
        <w:spacing w:before="240"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shd w:val="clear" w:color="auto" w:fill="FFFFFF"/>
        </w:rPr>
        <w:t xml:space="preserve">А19. </w:t>
      </w:r>
      <w:r w:rsidRPr="009D0EED">
        <w:rPr>
          <w:rFonts w:ascii="Times New Roman" w:hAnsi="Times New Roman" w:cs="Times New Roman"/>
          <w:color w:val="000000"/>
          <w:sz w:val="24"/>
          <w:szCs w:val="24"/>
        </w:rPr>
        <w:t>Баскак — это:</w:t>
      </w:r>
    </w:p>
    <w:p w:rsidR="005E5937" w:rsidRPr="009D0EED" w:rsidRDefault="005E5937" w:rsidP="005E5937">
      <w:pPr>
        <w:widowControl w:val="0"/>
        <w:shd w:val="clear" w:color="auto" w:fill="FFFFFF"/>
        <w:autoSpaceDE w:val="0"/>
        <w:autoSpaceDN w:val="0"/>
        <w:adjustRightInd w:val="0"/>
        <w:spacing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rPr>
        <w:t>А) монгольский чиновник, проводивший на Руси перепись населения</w:t>
      </w:r>
      <w:r w:rsidRPr="009D0EED">
        <w:rPr>
          <w:rFonts w:ascii="Times New Roman" w:hAnsi="Times New Roman" w:cs="Times New Roman"/>
          <w:sz w:val="24"/>
          <w:szCs w:val="24"/>
        </w:rPr>
        <w:t xml:space="preserve">          </w:t>
      </w:r>
    </w:p>
    <w:p w:rsidR="005E5937" w:rsidRPr="009D0EED" w:rsidRDefault="005E5937" w:rsidP="005E5937">
      <w:pPr>
        <w:widowControl w:val="0"/>
        <w:shd w:val="clear" w:color="auto" w:fill="FFFFFF"/>
        <w:autoSpaceDE w:val="0"/>
        <w:autoSpaceDN w:val="0"/>
        <w:adjustRightInd w:val="0"/>
        <w:spacing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rPr>
        <w:t>Б) монгольский воин</w:t>
      </w:r>
    </w:p>
    <w:p w:rsidR="005E5937" w:rsidRPr="009D0EED" w:rsidRDefault="005E5937" w:rsidP="005E5937">
      <w:pPr>
        <w:widowControl w:val="0"/>
        <w:shd w:val="clear" w:color="auto" w:fill="FFFFFF"/>
        <w:autoSpaceDE w:val="0"/>
        <w:autoSpaceDN w:val="0"/>
        <w:adjustRightInd w:val="0"/>
        <w:spacing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rPr>
        <w:t>В) военное звание в монгольской армии</w:t>
      </w:r>
      <w:r w:rsidRPr="009D0EED">
        <w:rPr>
          <w:rFonts w:ascii="Times New Roman" w:hAnsi="Times New Roman" w:cs="Times New Roman"/>
          <w:sz w:val="24"/>
          <w:szCs w:val="24"/>
        </w:rPr>
        <w:t xml:space="preserve">                                                    </w:t>
      </w:r>
    </w:p>
    <w:p w:rsidR="005E5937" w:rsidRPr="009D0EED" w:rsidRDefault="005E5937" w:rsidP="005E5937">
      <w:pPr>
        <w:widowControl w:val="0"/>
        <w:shd w:val="clear" w:color="auto" w:fill="FFFFFF"/>
        <w:tabs>
          <w:tab w:val="left" w:pos="5245"/>
        </w:tabs>
        <w:autoSpaceDE w:val="0"/>
        <w:autoSpaceDN w:val="0"/>
        <w:adjustRightInd w:val="0"/>
        <w:spacing w:after="0" w:line="240" w:lineRule="auto"/>
        <w:ind w:left="-142"/>
        <w:rPr>
          <w:rFonts w:ascii="Times New Roman" w:hAnsi="Times New Roman" w:cs="Times New Roman"/>
          <w:sz w:val="24"/>
          <w:szCs w:val="24"/>
        </w:rPr>
      </w:pPr>
      <w:r w:rsidRPr="009D0EED">
        <w:rPr>
          <w:rFonts w:ascii="Times New Roman" w:hAnsi="Times New Roman" w:cs="Times New Roman"/>
          <w:color w:val="000000"/>
          <w:sz w:val="24"/>
          <w:szCs w:val="24"/>
        </w:rPr>
        <w:t>Г) представитель ордынского хана на Руси</w:t>
      </w:r>
    </w:p>
    <w:p w:rsidR="005E5937" w:rsidRPr="009D0EED" w:rsidRDefault="005E5937" w:rsidP="005E5937">
      <w:pPr>
        <w:spacing w:before="240" w:after="0"/>
        <w:ind w:left="-142"/>
        <w:rPr>
          <w:rFonts w:ascii="Times New Roman" w:hAnsi="Times New Roman" w:cs="Times New Roman"/>
          <w:sz w:val="24"/>
          <w:szCs w:val="24"/>
        </w:rPr>
      </w:pPr>
      <w:r w:rsidRPr="009D0EED">
        <w:rPr>
          <w:rFonts w:ascii="Times New Roman" w:eastAsia="Times New Roman" w:hAnsi="Times New Roman" w:cs="Times New Roman"/>
          <w:sz w:val="24"/>
          <w:szCs w:val="24"/>
        </w:rPr>
        <w:t xml:space="preserve">А20. </w:t>
      </w:r>
      <w:r w:rsidRPr="009D0EED">
        <w:rPr>
          <w:rFonts w:ascii="Times New Roman" w:hAnsi="Times New Roman" w:cs="Times New Roman"/>
          <w:sz w:val="24"/>
          <w:szCs w:val="24"/>
        </w:rPr>
        <w:t xml:space="preserve">Что явилось одной из причин Смуты в Российском государстве в начале XVII в.? </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А) пресечение правящей династии Рюриковичей       В) начало созыва Земских соборов</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Б) распад государства на удельные княжества            Г) приход к власти боярского правительства – «семибоярщины»</w:t>
      </w:r>
    </w:p>
    <w:p w:rsidR="005E5937" w:rsidRPr="009D0EED" w:rsidRDefault="005E5937" w:rsidP="005E5937">
      <w:pPr>
        <w:spacing w:after="0"/>
        <w:ind w:left="-142"/>
        <w:rPr>
          <w:rFonts w:ascii="Times New Roman" w:hAnsi="Times New Roman" w:cs="Times New Roman"/>
          <w:sz w:val="24"/>
          <w:szCs w:val="24"/>
          <w:u w:val="single"/>
        </w:rPr>
      </w:pPr>
    </w:p>
    <w:p w:rsidR="005E5937" w:rsidRPr="009D0EED" w:rsidRDefault="005E5937" w:rsidP="005E5937">
      <w:pPr>
        <w:spacing w:after="0"/>
        <w:ind w:left="-142"/>
        <w:rPr>
          <w:rFonts w:ascii="Times New Roman" w:hAnsi="Times New Roman" w:cs="Times New Roman"/>
          <w:sz w:val="24"/>
          <w:szCs w:val="24"/>
          <w:u w:val="single"/>
        </w:rPr>
      </w:pPr>
      <w:r w:rsidRPr="009D0EED">
        <w:rPr>
          <w:rFonts w:ascii="Times New Roman" w:hAnsi="Times New Roman" w:cs="Times New Roman"/>
          <w:sz w:val="24"/>
          <w:szCs w:val="24"/>
          <w:u w:val="single"/>
        </w:rPr>
        <w:t>Часть В</w:t>
      </w:r>
    </w:p>
    <w:p w:rsidR="005E5937" w:rsidRPr="009D0EED" w:rsidRDefault="00724D49" w:rsidP="005E5937">
      <w:pPr>
        <w:spacing w:after="0"/>
        <w:ind w:left="-142"/>
        <w:jc w:val="center"/>
        <w:rPr>
          <w:rFonts w:ascii="Times New Roman" w:hAnsi="Times New Roman" w:cs="Times New Roman"/>
          <w:sz w:val="24"/>
          <w:szCs w:val="24"/>
        </w:rPr>
      </w:pPr>
      <w:r>
        <w:rPr>
          <w:rFonts w:ascii="Times New Roman" w:hAnsi="Times New Roman" w:cs="Times New Roman"/>
          <w:noProof/>
        </w:rPr>
        <w:pict>
          <v:rect id="Прямоугольник 1" o:spid="_x0000_s1027" style="position:absolute;left:0;text-align:left;margin-left:3249.75pt;margin-top:10.9pt;width:512.25pt;height: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AilAIAAD8FAAAOAAAAZHJzL2Uyb0RvYy54bWysVM1uEzEQviPxDpbvdDdp0sKqmypqVYQU&#10;tRUt6tnx2smqXtvYTnbDCYkrEo/AQ3BB/PQZNm/E2PvTUiIOiIvl8cw3v9/46LgqBFozY3MlUzzY&#10;izFikqosl4sUv7k+e/YcI+uIzIhQkqV4wyw+njx9clTqhA3VUomMGQROpE1KneKlczqJIkuXrCB2&#10;T2kmQcmVKYgD0SyizJASvBciGsbxQVQqk2mjKLMWXk8bJZ4E/5wz6i44t8whkWLIzYXThHPuz2hy&#10;RJKFIXqZ0zYN8g9ZFCSXELR3dUocQSuT/+GqyKlRVnG3R1URKc5zykINUM0gflTN1ZJoFmqB5ljd&#10;t8n+P7f0fH1pUJ7B7DCSpIAR1Z+377ef6h/13fZD/aW+q79vP9Y/66/1NzTw/Sq1TQB2pS+Nr9jq&#10;maK3FhTRbxov2Nam4qbwtlAvqkLzN33zWeUQhceDcTweH44xoqAb7++P4jCdiCQdWhvrXjJVIH9J&#10;sYHhhp6T9cw6H58knUmbTBM/ZOI2gvkUhHzNOBQMEYcBHajGToRBawIkyW5DkeArWHoIz4XoQYNd&#10;IOE6UGvrYSzQrwfGu4D30XrrEFFJ1wOLXCrzdzBv7Luqm1p92a6aV+3I5irbwKiNanbAanqWQx9n&#10;xLpLYoD0sB6wyO4CDi5UmWLV3jBaKvNu17u3By6CFqMSlijF9u2KGIaReCWBpS8Go5HfuiCMxodD&#10;EMxDzfyhRq6KEwUjACZCduHq7Z3ortyo4gb2feqjgopICrFTTJ3phBPXLDf8GJRNp8EMNk0TN5NX&#10;mnrnvsGeJ9fVDTG6JZMDGp6rbuFI8ohTja1HSjVdOcXzQDjf4qavbethSwMP2x/FfwMP5WB1/+9N&#10;fgEAAP//AwBQSwMEFAAGAAgAAAAhAKU3E3fcAAAACAEAAA8AAABkcnMvZG93bnJldi54bWxMj8Fu&#10;wjAQRO+V+g/WVuqtOEQNghAHIVSOFW1A4urESxIRr63YhPD3OKf2NqtZzbzJNqPu2IC9aw0JmM8i&#10;YEiVUS3VAk7H/ccSmPOSlOwMoYAHOtjkry+ZTJW50y8Oha9ZCCGXSgGN9zbl3FUNaulmxiIF72J6&#10;LX04+5qrXt5DuO54HEULrmVLoaGRFncNVtfipgXYZFsW5fd4/jnRsD8sDle72n0J8f42btfAPI7+&#10;7xkm/IAOeWAqzY2UY52AMMQLiOeBf3Kj+DMBVk4qWQLPM/5/QP4EAAD//wMAUEsBAi0AFAAGAAgA&#10;AAAhALaDOJL+AAAA4QEAABMAAAAAAAAAAAAAAAAAAAAAAFtDb250ZW50X1R5cGVzXS54bWxQSwEC&#10;LQAUAAYACAAAACEAOP0h/9YAAACUAQAACwAAAAAAAAAAAAAAAAAvAQAAX3JlbHMvLnJlbHNQSwEC&#10;LQAUAAYACAAAACEAIHJgIpQCAAA/BQAADgAAAAAAAAAAAAAAAAAuAgAAZHJzL2Uyb0RvYy54bWxQ&#10;SwECLQAUAAYACAAAACEApTcTd9wAAAAIAQAADwAAAAAAAAAAAAAAAADuBAAAZHJzL2Rvd25yZXYu&#10;eG1sUEsFBgAAAAAEAAQA8wAAAPcFAAAAAA==&#10;" fillcolor="white [3201]" strokecolor="black [3200]" strokeweight="2pt">
            <v:path arrowok="t"/>
            <v:textbox>
              <w:txbxContent>
                <w:p w:rsidR="00F44847" w:rsidRPr="0012322C" w:rsidRDefault="00F44847" w:rsidP="005E5937">
                  <w:pPr>
                    <w:jc w:val="both"/>
                    <w:rPr>
                      <w:rFonts w:ascii="Times New Roman" w:hAnsi="Times New Roman" w:cs="Times New Roman"/>
                      <w:i/>
                      <w:sz w:val="24"/>
                      <w:szCs w:val="24"/>
                    </w:rPr>
                  </w:pPr>
                  <w:r w:rsidRPr="0012322C">
                    <w:rPr>
                      <w:rFonts w:ascii="Times New Roman" w:hAnsi="Times New Roman" w:cs="Times New Roman"/>
                      <w:i/>
                      <w:sz w:val="24"/>
                      <w:szCs w:val="24"/>
                    </w:rPr>
                    <w:t>Ответом к заданиям этой части (В1–В1</w:t>
                  </w:r>
                  <w:r>
                    <w:rPr>
                      <w:rFonts w:ascii="Times New Roman" w:hAnsi="Times New Roman" w:cs="Times New Roman"/>
                      <w:i/>
                      <w:sz w:val="24"/>
                      <w:szCs w:val="24"/>
                    </w:rPr>
                    <w:t>0</w:t>
                  </w:r>
                  <w:r w:rsidRPr="0012322C">
                    <w:rPr>
                      <w:rFonts w:ascii="Times New Roman" w:hAnsi="Times New Roman" w:cs="Times New Roman"/>
                      <w:i/>
                      <w:sz w:val="24"/>
                      <w:szCs w:val="24"/>
                    </w:rPr>
                    <w:t xml:space="preserve">) является цифра, последовательность цифр или слово (словосочетание). </w:t>
                  </w:r>
                </w:p>
              </w:txbxContent>
            </v:textbox>
            <w10:wrap anchorx="margin"/>
          </v:rect>
        </w:pict>
      </w: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sz w:val="24"/>
          <w:szCs w:val="24"/>
        </w:rPr>
        <w:t xml:space="preserve">В1. </w:t>
      </w:r>
      <w:r w:rsidRPr="009D0EED">
        <w:rPr>
          <w:rFonts w:ascii="Times New Roman" w:hAnsi="Times New Roman" w:cs="Times New Roman"/>
          <w:color w:val="000000"/>
          <w:sz w:val="24"/>
          <w:szCs w:val="24"/>
          <w:shd w:val="clear" w:color="auto" w:fill="FFFFFF"/>
        </w:rPr>
        <w:t>Соотнесите дату и событие:</w:t>
      </w:r>
    </w:p>
    <w:tbl>
      <w:tblPr>
        <w:tblStyle w:val="af6"/>
        <w:tblW w:w="10343" w:type="dxa"/>
        <w:tblInd w:w="-142" w:type="dxa"/>
        <w:tblLook w:val="04A0" w:firstRow="1" w:lastRow="0" w:firstColumn="1" w:lastColumn="0" w:noHBand="0" w:noVBand="1"/>
      </w:tblPr>
      <w:tblGrid>
        <w:gridCol w:w="1555"/>
        <w:gridCol w:w="8788"/>
      </w:tblGrid>
      <w:tr w:rsidR="005E5937" w:rsidRPr="009D0EED" w:rsidTr="00F44847">
        <w:tc>
          <w:tcPr>
            <w:tcW w:w="1555" w:type="dxa"/>
          </w:tcPr>
          <w:p w:rsidR="005E5937" w:rsidRPr="009D0EED" w:rsidRDefault="005E5937" w:rsidP="00F44847">
            <w:pPr>
              <w:jc w:val="center"/>
              <w:rPr>
                <w:rFonts w:ascii="Times New Roman" w:hAnsi="Times New Roman"/>
                <w:i/>
                <w:sz w:val="24"/>
                <w:szCs w:val="24"/>
              </w:rPr>
            </w:pPr>
            <w:r w:rsidRPr="009D0EED">
              <w:rPr>
                <w:rFonts w:ascii="Times New Roman" w:hAnsi="Times New Roman"/>
                <w:i/>
                <w:sz w:val="24"/>
                <w:szCs w:val="24"/>
              </w:rPr>
              <w:t>Даты</w:t>
            </w:r>
          </w:p>
        </w:tc>
        <w:tc>
          <w:tcPr>
            <w:tcW w:w="8788" w:type="dxa"/>
          </w:tcPr>
          <w:p w:rsidR="005E5937" w:rsidRPr="009D0EED" w:rsidRDefault="005E5937" w:rsidP="00F44847">
            <w:pPr>
              <w:jc w:val="center"/>
              <w:rPr>
                <w:rFonts w:ascii="Times New Roman" w:hAnsi="Times New Roman"/>
                <w:i/>
                <w:sz w:val="24"/>
                <w:szCs w:val="24"/>
              </w:rPr>
            </w:pPr>
            <w:r w:rsidRPr="009D0EED">
              <w:rPr>
                <w:rFonts w:ascii="Times New Roman" w:hAnsi="Times New Roman"/>
                <w:i/>
                <w:sz w:val="24"/>
                <w:szCs w:val="24"/>
              </w:rPr>
              <w:t>События</w:t>
            </w:r>
          </w:p>
        </w:tc>
      </w:tr>
      <w:tr w:rsidR="005E5937" w:rsidRPr="009D0EED" w:rsidTr="00F44847">
        <w:tc>
          <w:tcPr>
            <w:tcW w:w="1555" w:type="dxa"/>
          </w:tcPr>
          <w:p w:rsidR="005E5937" w:rsidRPr="009D0EED" w:rsidRDefault="005E5937" w:rsidP="00F44847">
            <w:pPr>
              <w:pStyle w:val="c1"/>
              <w:spacing w:before="0" w:beforeAutospacing="0" w:after="0" w:afterAutospacing="0"/>
            </w:pPr>
            <w:r w:rsidRPr="009D0EED">
              <w:rPr>
                <w:rStyle w:val="c3"/>
                <w:color w:val="000000"/>
              </w:rPr>
              <w:t>А) 1547 г</w:t>
            </w:r>
          </w:p>
        </w:tc>
        <w:tc>
          <w:tcPr>
            <w:tcW w:w="8788"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1) Введение Иваном Грозным заповедных лет</w:t>
            </w:r>
          </w:p>
        </w:tc>
      </w:tr>
      <w:tr w:rsidR="005E5937" w:rsidRPr="009D0EED" w:rsidTr="00F44847">
        <w:tc>
          <w:tcPr>
            <w:tcW w:w="1555"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Б) 1550 г.</w:t>
            </w:r>
          </w:p>
        </w:tc>
        <w:tc>
          <w:tcPr>
            <w:tcW w:w="8788"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2) Начало неограниченной диктатуры Ивана Грозного</w:t>
            </w:r>
          </w:p>
        </w:tc>
      </w:tr>
      <w:tr w:rsidR="005E5937" w:rsidRPr="009D0EED" w:rsidTr="00F44847">
        <w:tc>
          <w:tcPr>
            <w:tcW w:w="1555"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В) 1565 г</w:t>
            </w:r>
          </w:p>
        </w:tc>
        <w:tc>
          <w:tcPr>
            <w:tcW w:w="8788"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3) разработка свода законов «Судебник»</w:t>
            </w:r>
          </w:p>
        </w:tc>
      </w:tr>
      <w:tr w:rsidR="005E5937" w:rsidRPr="009D0EED" w:rsidTr="00F44847">
        <w:tc>
          <w:tcPr>
            <w:tcW w:w="1555" w:type="dxa"/>
          </w:tcPr>
          <w:p w:rsidR="005E5937" w:rsidRPr="009D0EED" w:rsidRDefault="005E5937" w:rsidP="00F44847">
            <w:pPr>
              <w:jc w:val="both"/>
              <w:rPr>
                <w:rStyle w:val="c3"/>
                <w:rFonts w:ascii="Times New Roman" w:hAnsi="Times New Roman"/>
                <w:color w:val="000000"/>
                <w:sz w:val="24"/>
                <w:szCs w:val="24"/>
              </w:rPr>
            </w:pPr>
            <w:r w:rsidRPr="009D0EED">
              <w:rPr>
                <w:rStyle w:val="c3"/>
                <w:rFonts w:ascii="Times New Roman" w:hAnsi="Times New Roman"/>
                <w:color w:val="000000"/>
                <w:sz w:val="24"/>
                <w:szCs w:val="24"/>
              </w:rPr>
              <w:t>Г) 1569 г</w:t>
            </w:r>
          </w:p>
        </w:tc>
        <w:tc>
          <w:tcPr>
            <w:tcW w:w="8788"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4) венчание на царство Ивана IV</w:t>
            </w:r>
          </w:p>
        </w:tc>
      </w:tr>
      <w:tr w:rsidR="005E5937" w:rsidRPr="009D0EED" w:rsidTr="00F44847">
        <w:tc>
          <w:tcPr>
            <w:tcW w:w="1555" w:type="dxa"/>
          </w:tcPr>
          <w:p w:rsidR="005E5937" w:rsidRPr="009D0EED" w:rsidRDefault="005E5937" w:rsidP="00F44847">
            <w:pPr>
              <w:jc w:val="both"/>
              <w:rPr>
                <w:rStyle w:val="c3"/>
                <w:rFonts w:ascii="Times New Roman" w:hAnsi="Times New Roman"/>
                <w:color w:val="000000"/>
                <w:sz w:val="24"/>
                <w:szCs w:val="24"/>
              </w:rPr>
            </w:pPr>
            <w:r w:rsidRPr="009D0EED">
              <w:rPr>
                <w:rStyle w:val="c3"/>
                <w:rFonts w:ascii="Times New Roman" w:hAnsi="Times New Roman"/>
                <w:color w:val="000000"/>
                <w:sz w:val="24"/>
                <w:szCs w:val="24"/>
              </w:rPr>
              <w:t>Д) 1581 г</w:t>
            </w:r>
          </w:p>
        </w:tc>
        <w:tc>
          <w:tcPr>
            <w:tcW w:w="8788" w:type="dxa"/>
          </w:tcPr>
          <w:p w:rsidR="005E5937" w:rsidRPr="009D0EED" w:rsidRDefault="005E5937" w:rsidP="00F44847">
            <w:pPr>
              <w:jc w:val="both"/>
              <w:rPr>
                <w:rStyle w:val="c3"/>
                <w:rFonts w:ascii="Times New Roman" w:hAnsi="Times New Roman"/>
                <w:color w:val="000000"/>
                <w:sz w:val="24"/>
                <w:szCs w:val="24"/>
              </w:rPr>
            </w:pPr>
            <w:r w:rsidRPr="009D0EED">
              <w:rPr>
                <w:rStyle w:val="c3"/>
                <w:rFonts w:ascii="Times New Roman" w:hAnsi="Times New Roman"/>
                <w:color w:val="000000"/>
                <w:sz w:val="24"/>
                <w:szCs w:val="24"/>
              </w:rPr>
              <w:t>5) По Люблинской унии Польша и Литва объединились в Речь Посполитую</w:t>
            </w:r>
          </w:p>
        </w:tc>
      </w:tr>
    </w:tbl>
    <w:p w:rsidR="005E5937" w:rsidRPr="009D0EED" w:rsidRDefault="005E5937" w:rsidP="005E5937">
      <w:pPr>
        <w:pStyle w:val="c1"/>
        <w:spacing w:before="240" w:beforeAutospacing="0" w:after="0" w:afterAutospacing="0"/>
        <w:rPr>
          <w:color w:val="000000"/>
          <w:sz w:val="22"/>
          <w:szCs w:val="22"/>
        </w:rPr>
      </w:pPr>
      <w:r w:rsidRPr="009D0EED">
        <w:lastRenderedPageBreak/>
        <w:t xml:space="preserve">В2. </w:t>
      </w:r>
      <w:r w:rsidRPr="009D0EED">
        <w:rPr>
          <w:rStyle w:val="c3"/>
          <w:color w:val="000000"/>
        </w:rPr>
        <w:t>Из нижеперечисленных стран были противниками России в Ливонской войне:</w:t>
      </w:r>
    </w:p>
    <w:p w:rsidR="005E5937" w:rsidRPr="009D0EED" w:rsidRDefault="005E5937" w:rsidP="005E5937">
      <w:pPr>
        <w:pStyle w:val="c1"/>
        <w:spacing w:before="0" w:beforeAutospacing="0" w:after="0" w:afterAutospacing="0"/>
        <w:rPr>
          <w:rStyle w:val="c3"/>
          <w:color w:val="000000"/>
        </w:rPr>
      </w:pPr>
      <w:r w:rsidRPr="009D0EED">
        <w:rPr>
          <w:rStyle w:val="c3"/>
          <w:color w:val="000000"/>
        </w:rPr>
        <w:t>А)  Османская империя                                               Г)  Священная Римская империя        </w:t>
      </w:r>
    </w:p>
    <w:p w:rsidR="005E5937" w:rsidRPr="009D0EED" w:rsidRDefault="005E5937" w:rsidP="005E5937">
      <w:pPr>
        <w:pStyle w:val="c1"/>
        <w:spacing w:before="0" w:beforeAutospacing="0" w:after="0" w:afterAutospacing="0"/>
        <w:rPr>
          <w:rStyle w:val="c3"/>
          <w:color w:val="000000"/>
        </w:rPr>
      </w:pPr>
      <w:r w:rsidRPr="009D0EED">
        <w:rPr>
          <w:rStyle w:val="c3"/>
          <w:color w:val="000000"/>
        </w:rPr>
        <w:t>Б)  Речь Посполитая                                                    Д)  Англия</w:t>
      </w:r>
    </w:p>
    <w:p w:rsidR="005E5937" w:rsidRPr="009D0EED" w:rsidRDefault="005E5937" w:rsidP="005E5937">
      <w:pPr>
        <w:pStyle w:val="c1"/>
        <w:spacing w:before="0" w:beforeAutospacing="0" w:after="0" w:afterAutospacing="0"/>
        <w:rPr>
          <w:color w:val="000000"/>
          <w:sz w:val="22"/>
          <w:szCs w:val="22"/>
        </w:rPr>
      </w:pPr>
      <w:r w:rsidRPr="009D0EED">
        <w:rPr>
          <w:rStyle w:val="c3"/>
          <w:color w:val="000000"/>
        </w:rPr>
        <w:t>В)  Швеция                                                                   Е)  Дания</w:t>
      </w:r>
    </w:p>
    <w:p w:rsidR="005E5937" w:rsidRPr="009D0EED" w:rsidRDefault="005E5937" w:rsidP="005E5937">
      <w:pPr>
        <w:widowControl w:val="0"/>
        <w:autoSpaceDE w:val="0"/>
        <w:autoSpaceDN w:val="0"/>
        <w:adjustRightInd w:val="0"/>
        <w:spacing w:before="240" w:after="0"/>
        <w:jc w:val="both"/>
        <w:rPr>
          <w:rFonts w:ascii="Times New Roman" w:hAnsi="Times New Roman" w:cs="Times New Roman"/>
          <w:sz w:val="24"/>
          <w:szCs w:val="24"/>
        </w:rPr>
      </w:pPr>
      <w:r w:rsidRPr="009D0EED">
        <w:rPr>
          <w:rFonts w:ascii="Times New Roman" w:hAnsi="Times New Roman" w:cs="Times New Roman"/>
          <w:color w:val="000000"/>
          <w:sz w:val="24"/>
          <w:szCs w:val="24"/>
        </w:rPr>
        <w:t xml:space="preserve">В3. </w:t>
      </w:r>
      <w:r w:rsidRPr="009D0EED">
        <w:rPr>
          <w:rFonts w:ascii="Times New Roman" w:hAnsi="Times New Roman" w:cs="Times New Roman"/>
          <w:sz w:val="24"/>
          <w:szCs w:val="24"/>
        </w:rPr>
        <w:t>Укажите  события, относящиеся к правлению Ивана III</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А) присоединение Смоленска                                                      Г) расцвет приказной системы</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Б) введение государственного герба – двуглавого орла           Д) создание стрелецкого войска</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 xml:space="preserve">В) присоединение Новгорода                                                      Е) постройка краснокирпичного  </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 xml:space="preserve">                                                                                                              Московского Кремля</w:t>
      </w:r>
    </w:p>
    <w:p w:rsidR="005E5937" w:rsidRPr="009D0EED" w:rsidRDefault="005E5937" w:rsidP="005E5937">
      <w:pPr>
        <w:widowControl w:val="0"/>
        <w:autoSpaceDE w:val="0"/>
        <w:autoSpaceDN w:val="0"/>
        <w:adjustRightInd w:val="0"/>
        <w:spacing w:after="0"/>
        <w:jc w:val="both"/>
        <w:rPr>
          <w:rFonts w:ascii="Times New Roman" w:hAnsi="Times New Roman" w:cs="Times New Roman"/>
          <w:sz w:val="24"/>
          <w:szCs w:val="24"/>
        </w:rPr>
      </w:pPr>
      <w:r w:rsidRPr="009D0EED">
        <w:rPr>
          <w:rFonts w:ascii="Times New Roman" w:hAnsi="Times New Roman" w:cs="Times New Roman"/>
          <w:sz w:val="24"/>
          <w:szCs w:val="24"/>
        </w:rPr>
        <w:t xml:space="preserve">В4. Расставьте в хронологическом порядке события </w:t>
      </w:r>
    </w:p>
    <w:tbl>
      <w:tblPr>
        <w:tblW w:w="10556" w:type="dxa"/>
        <w:tblLook w:val="01E0" w:firstRow="1" w:lastRow="1" w:firstColumn="1" w:lastColumn="1" w:noHBand="0" w:noVBand="0"/>
      </w:tblPr>
      <w:tblGrid>
        <w:gridCol w:w="10556"/>
      </w:tblGrid>
      <w:tr w:rsidR="005E5937" w:rsidRPr="009D0EED" w:rsidTr="00F44847">
        <w:trPr>
          <w:trHeight w:val="699"/>
        </w:trPr>
        <w:tc>
          <w:tcPr>
            <w:tcW w:w="10556" w:type="dxa"/>
          </w:tcPr>
          <w:p w:rsidR="005E5937" w:rsidRPr="009D0EED" w:rsidRDefault="005E5937" w:rsidP="00B420A9">
            <w:pPr>
              <w:numPr>
                <w:ilvl w:val="0"/>
                <w:numId w:val="13"/>
              </w:numPr>
              <w:spacing w:after="0" w:line="240" w:lineRule="auto"/>
              <w:rPr>
                <w:rFonts w:ascii="Times New Roman" w:hAnsi="Times New Roman" w:cs="Times New Roman"/>
                <w:sz w:val="24"/>
                <w:szCs w:val="24"/>
              </w:rPr>
            </w:pPr>
            <w:r w:rsidRPr="009D0EED">
              <w:rPr>
                <w:rFonts w:ascii="Times New Roman" w:hAnsi="Times New Roman" w:cs="Times New Roman"/>
                <w:color w:val="000000"/>
                <w:sz w:val="24"/>
                <w:szCs w:val="24"/>
              </w:rPr>
              <w:t>правление Бориса Годунова</w:t>
            </w:r>
          </w:p>
          <w:p w:rsidR="005E5937" w:rsidRPr="009D0EED" w:rsidRDefault="005E5937" w:rsidP="00B420A9">
            <w:pPr>
              <w:numPr>
                <w:ilvl w:val="0"/>
                <w:numId w:val="13"/>
              </w:numPr>
              <w:spacing w:after="0" w:line="240" w:lineRule="auto"/>
              <w:rPr>
                <w:rFonts w:ascii="Times New Roman" w:hAnsi="Times New Roman" w:cs="Times New Roman"/>
                <w:sz w:val="24"/>
                <w:szCs w:val="24"/>
              </w:rPr>
            </w:pPr>
            <w:r w:rsidRPr="009D0EED">
              <w:rPr>
                <w:rFonts w:ascii="Times New Roman" w:hAnsi="Times New Roman" w:cs="Times New Roman"/>
                <w:color w:val="000000"/>
                <w:sz w:val="24"/>
                <w:szCs w:val="24"/>
              </w:rPr>
              <w:t>избрание  Михаила Романова на царство</w:t>
            </w:r>
          </w:p>
          <w:p w:rsidR="005E5937" w:rsidRPr="009D0EED" w:rsidRDefault="005E5937" w:rsidP="00B420A9">
            <w:pPr>
              <w:numPr>
                <w:ilvl w:val="0"/>
                <w:numId w:val="13"/>
              </w:numPr>
              <w:spacing w:after="0" w:line="240" w:lineRule="auto"/>
              <w:rPr>
                <w:rFonts w:ascii="Times New Roman" w:hAnsi="Times New Roman" w:cs="Times New Roman"/>
                <w:sz w:val="24"/>
                <w:szCs w:val="24"/>
              </w:rPr>
            </w:pPr>
            <w:r w:rsidRPr="009D0EED">
              <w:rPr>
                <w:rFonts w:ascii="Times New Roman" w:hAnsi="Times New Roman" w:cs="Times New Roman"/>
                <w:color w:val="000000"/>
                <w:sz w:val="24"/>
                <w:szCs w:val="24"/>
              </w:rPr>
              <w:t>Семибоярщина</w:t>
            </w:r>
          </w:p>
          <w:p w:rsidR="005E5937" w:rsidRPr="009D0EED" w:rsidRDefault="005E5937" w:rsidP="00B420A9">
            <w:pPr>
              <w:numPr>
                <w:ilvl w:val="0"/>
                <w:numId w:val="13"/>
              </w:numPr>
              <w:spacing w:after="0" w:line="240" w:lineRule="auto"/>
              <w:rPr>
                <w:rFonts w:ascii="Times New Roman" w:hAnsi="Times New Roman" w:cs="Times New Roman"/>
                <w:sz w:val="24"/>
                <w:szCs w:val="24"/>
              </w:rPr>
            </w:pPr>
            <w:r w:rsidRPr="009D0EED">
              <w:rPr>
                <w:rFonts w:ascii="Times New Roman" w:hAnsi="Times New Roman" w:cs="Times New Roman"/>
                <w:color w:val="000000"/>
                <w:sz w:val="24"/>
                <w:szCs w:val="24"/>
              </w:rPr>
              <w:t xml:space="preserve">Лжедмитрий </w:t>
            </w:r>
            <w:r w:rsidRPr="009D0EED">
              <w:rPr>
                <w:rFonts w:ascii="Times New Roman" w:eastAsia="Calibri" w:hAnsi="Times New Roman" w:cs="Times New Roman"/>
                <w:sz w:val="24"/>
                <w:szCs w:val="24"/>
              </w:rPr>
              <w:t>II</w:t>
            </w: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665"/>
        <w:gridCol w:w="4220"/>
      </w:tblGrid>
      <w:tr w:rsidR="007E31C4" w:rsidRPr="009D0EED" w:rsidTr="007E31C4">
        <w:tc>
          <w:tcPr>
            <w:tcW w:w="382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В5. Укажите на каких фото изображен стиль барокко</w:t>
            </w:r>
            <w:r w:rsidRPr="009D0EED">
              <w:rPr>
                <w:rFonts w:ascii="Times New Roman" w:hAnsi="Times New Roman"/>
                <w:noProof/>
              </w:rPr>
              <w:drawing>
                <wp:inline distT="0" distB="0" distL="0" distR="0">
                  <wp:extent cx="1064133" cy="844550"/>
                  <wp:effectExtent l="0" t="0" r="0" b="0"/>
                  <wp:docPr id="10" name="Рисунок 10" descr="http://yellowhome.ru/wp-content/uploads/2013/07/baroc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ellowhome.ru/wp-content/uploads/2013/07/barocco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7898" cy="847538"/>
                          </a:xfrm>
                          <a:prstGeom prst="rect">
                            <a:avLst/>
                          </a:prstGeom>
                          <a:noFill/>
                          <a:ln>
                            <a:noFill/>
                          </a:ln>
                        </pic:spPr>
                      </pic:pic>
                    </a:graphicData>
                  </a:graphic>
                </wp:inline>
              </w:drawing>
            </w:r>
          </w:p>
        </w:tc>
        <w:tc>
          <w:tcPr>
            <w:tcW w:w="1665" w:type="dxa"/>
          </w:tcPr>
          <w:p w:rsidR="005E5937" w:rsidRPr="009D0EED" w:rsidRDefault="005E5937" w:rsidP="00F44847">
            <w:pPr>
              <w:spacing w:before="240"/>
              <w:rPr>
                <w:rFonts w:ascii="Times New Roman" w:hAnsi="Times New Roman"/>
                <w:sz w:val="24"/>
                <w:szCs w:val="24"/>
              </w:rPr>
            </w:pPr>
          </w:p>
        </w:tc>
        <w:tc>
          <w:tcPr>
            <w:tcW w:w="4220"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1471930" cy="997114"/>
                  <wp:effectExtent l="0" t="0" r="0" b="0"/>
                  <wp:docPr id="11" name="Рисунок 11" descr="http://900igr.net/datai/mkhk/Barokko-v-Peterburge/0011-015-Dvortsy-v-stile-russkoe-bar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900igr.net/datai/mkhk/Barokko-v-Peterburge/0011-015-Dvortsy-v-stile-russkoe-barokk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7657" cy="1007768"/>
                          </a:xfrm>
                          <a:prstGeom prst="rect">
                            <a:avLst/>
                          </a:prstGeom>
                          <a:noFill/>
                          <a:ln>
                            <a:noFill/>
                          </a:ln>
                        </pic:spPr>
                      </pic:pic>
                    </a:graphicData>
                  </a:graphic>
                </wp:inline>
              </w:drawing>
            </w:r>
          </w:p>
        </w:tc>
      </w:tr>
      <w:tr w:rsidR="007E31C4" w:rsidRPr="009D0EED" w:rsidTr="007E31C4">
        <w:trPr>
          <w:trHeight w:val="306"/>
        </w:trPr>
        <w:tc>
          <w:tcPr>
            <w:tcW w:w="3827" w:type="dxa"/>
          </w:tcPr>
          <w:p w:rsidR="005E5937" w:rsidRPr="009D0EED" w:rsidRDefault="005E5937" w:rsidP="005B01A3">
            <w:pPr>
              <w:spacing w:before="240"/>
              <w:rPr>
                <w:rFonts w:ascii="Times New Roman" w:hAnsi="Times New Roman"/>
                <w:sz w:val="24"/>
                <w:szCs w:val="24"/>
              </w:rPr>
            </w:pPr>
            <w:r w:rsidRPr="009D0EED">
              <w:rPr>
                <w:rFonts w:ascii="Times New Roman" w:hAnsi="Times New Roman"/>
                <w:sz w:val="24"/>
                <w:szCs w:val="24"/>
              </w:rPr>
              <w:t>А</w:t>
            </w:r>
          </w:p>
        </w:tc>
        <w:tc>
          <w:tcPr>
            <w:tcW w:w="1665" w:type="dxa"/>
          </w:tcPr>
          <w:p w:rsidR="005E5937" w:rsidRPr="009D0EED" w:rsidRDefault="005E5937" w:rsidP="00F44847">
            <w:pPr>
              <w:spacing w:before="240"/>
              <w:rPr>
                <w:rFonts w:ascii="Times New Roman" w:hAnsi="Times New Roman"/>
                <w:sz w:val="24"/>
                <w:szCs w:val="24"/>
              </w:rPr>
            </w:pPr>
          </w:p>
        </w:tc>
        <w:tc>
          <w:tcPr>
            <w:tcW w:w="4220"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Б</w:t>
            </w:r>
          </w:p>
        </w:tc>
      </w:tr>
      <w:tr w:rsidR="007E31C4" w:rsidRPr="009D0EED" w:rsidTr="007E31C4">
        <w:tc>
          <w:tcPr>
            <w:tcW w:w="382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962025" cy="1282700"/>
                  <wp:effectExtent l="0" t="0" r="0" b="0"/>
                  <wp:docPr id="12" name="Рисунок 12" descr="http://dic.academic.ru/pictures/wiki/files/83/Soissons-saint-jean-des-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ic.academic.ru/pictures/wiki/files/83/Soissons-saint-jean-des-vign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3676" cy="1284901"/>
                          </a:xfrm>
                          <a:prstGeom prst="rect">
                            <a:avLst/>
                          </a:prstGeom>
                          <a:noFill/>
                          <a:ln>
                            <a:noFill/>
                          </a:ln>
                        </pic:spPr>
                      </pic:pic>
                    </a:graphicData>
                  </a:graphic>
                </wp:inline>
              </w:drawing>
            </w:r>
          </w:p>
        </w:tc>
        <w:tc>
          <w:tcPr>
            <w:tcW w:w="1665" w:type="dxa"/>
          </w:tcPr>
          <w:p w:rsidR="005E5937" w:rsidRPr="009D0EED" w:rsidRDefault="005E5937" w:rsidP="00F44847">
            <w:pPr>
              <w:spacing w:before="240"/>
              <w:rPr>
                <w:rFonts w:ascii="Times New Roman" w:hAnsi="Times New Roman"/>
                <w:sz w:val="24"/>
                <w:szCs w:val="24"/>
              </w:rPr>
            </w:pPr>
          </w:p>
        </w:tc>
        <w:tc>
          <w:tcPr>
            <w:tcW w:w="4220"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i/>
                <w:noProof/>
                <w:color w:val="000080"/>
                <w:sz w:val="28"/>
                <w:szCs w:val="28"/>
              </w:rPr>
              <w:drawing>
                <wp:inline distT="0" distB="0" distL="0" distR="0">
                  <wp:extent cx="1238250" cy="1264410"/>
                  <wp:effectExtent l="0" t="0" r="0" b="0"/>
                  <wp:docPr id="13" name="Рисунок 13" descr="0012-016-Goticheskij-stil-v-arkhitek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0012-016-Goticheskij-stil-v-arkhitek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0527" cy="1266735"/>
                          </a:xfrm>
                          <a:prstGeom prst="rect">
                            <a:avLst/>
                          </a:prstGeom>
                          <a:noFill/>
                          <a:ln>
                            <a:noFill/>
                          </a:ln>
                        </pic:spPr>
                      </pic:pic>
                    </a:graphicData>
                  </a:graphic>
                </wp:inline>
              </w:drawing>
            </w:r>
          </w:p>
        </w:tc>
      </w:tr>
      <w:tr w:rsidR="007E31C4" w:rsidRPr="009D0EED" w:rsidTr="007E31C4">
        <w:tc>
          <w:tcPr>
            <w:tcW w:w="382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В</w:t>
            </w:r>
          </w:p>
        </w:tc>
        <w:tc>
          <w:tcPr>
            <w:tcW w:w="1665" w:type="dxa"/>
          </w:tcPr>
          <w:p w:rsidR="005E5937" w:rsidRPr="009D0EED" w:rsidRDefault="005E5937" w:rsidP="00F44847">
            <w:pPr>
              <w:spacing w:before="240"/>
              <w:rPr>
                <w:rFonts w:ascii="Times New Roman" w:hAnsi="Times New Roman"/>
                <w:sz w:val="24"/>
                <w:szCs w:val="24"/>
              </w:rPr>
            </w:pPr>
          </w:p>
        </w:tc>
        <w:tc>
          <w:tcPr>
            <w:tcW w:w="4220"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Г</w:t>
            </w:r>
          </w:p>
        </w:tc>
      </w:tr>
    </w:tbl>
    <w:p w:rsidR="005E5937" w:rsidRPr="009D0EED" w:rsidRDefault="005E5937" w:rsidP="005E5937">
      <w:pPr>
        <w:spacing w:before="240" w:after="0"/>
        <w:rPr>
          <w:rFonts w:ascii="Times New Roman" w:hAnsi="Times New Roman" w:cs="Times New Roman"/>
          <w:sz w:val="24"/>
          <w:szCs w:val="24"/>
        </w:rPr>
      </w:pPr>
      <w:r w:rsidRPr="009D0EED">
        <w:rPr>
          <w:rFonts w:ascii="Times New Roman" w:hAnsi="Times New Roman" w:cs="Times New Roman"/>
          <w:sz w:val="24"/>
          <w:szCs w:val="24"/>
        </w:rPr>
        <w:t>В6. Закончите предложение:</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color w:val="000000"/>
          <w:sz w:val="24"/>
          <w:szCs w:val="24"/>
        </w:rPr>
        <w:t>В Древней Руси людей, работавших в хозяйстве феодала за заем в виде земли, скота, зерна, денег и др., называли ………………….</w:t>
      </w:r>
    </w:p>
    <w:p w:rsidR="005E5937" w:rsidRPr="009D0EED" w:rsidRDefault="005E5937" w:rsidP="005E5937">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9D0EED">
        <w:rPr>
          <w:rFonts w:ascii="Times New Roman" w:hAnsi="Times New Roman" w:cs="Times New Roman"/>
          <w:sz w:val="24"/>
          <w:szCs w:val="24"/>
        </w:rPr>
        <w:t xml:space="preserve">В7. </w:t>
      </w:r>
      <w:r w:rsidRPr="009D0EED">
        <w:rPr>
          <w:rFonts w:ascii="Times New Roman" w:eastAsia="Times New Roman" w:hAnsi="Times New Roman" w:cs="Times New Roman"/>
          <w:color w:val="000000"/>
          <w:sz w:val="24"/>
          <w:szCs w:val="24"/>
        </w:rPr>
        <w:t>Установите соответствие между названием течения общественно-политической мысли XIX в. и идеей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40"/>
        <w:gridCol w:w="6876"/>
      </w:tblGrid>
      <w:tr w:rsidR="005E5937" w:rsidRPr="009D0EED" w:rsidTr="00F44847">
        <w:trPr>
          <w:tblCellSpacing w:w="15" w:type="dxa"/>
        </w:trPr>
        <w:tc>
          <w:tcPr>
            <w:tcW w:w="1645" w:type="pct"/>
            <w:shd w:val="clear" w:color="auto" w:fill="FFFFFF"/>
            <w:hideMark/>
          </w:tcPr>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1) либерализм </w:t>
            </w:r>
            <w:r w:rsidRPr="009D0EED">
              <w:rPr>
                <w:rFonts w:ascii="Times New Roman" w:eastAsia="Times New Roman" w:hAnsi="Times New Roman" w:cs="Times New Roman"/>
                <w:sz w:val="24"/>
                <w:szCs w:val="24"/>
              </w:rPr>
              <w:br/>
              <w:t>2) демократия</w:t>
            </w:r>
            <w:r w:rsidRPr="009D0EED">
              <w:rPr>
                <w:rFonts w:ascii="Times New Roman" w:eastAsia="Times New Roman" w:hAnsi="Times New Roman" w:cs="Times New Roman"/>
                <w:sz w:val="24"/>
                <w:szCs w:val="24"/>
              </w:rPr>
              <w:br/>
              <w:t>3) социализм</w:t>
            </w:r>
          </w:p>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w:t>
            </w:r>
          </w:p>
        </w:tc>
        <w:tc>
          <w:tcPr>
            <w:tcW w:w="3311" w:type="pct"/>
            <w:shd w:val="clear" w:color="auto" w:fill="FFFFFF"/>
            <w:hideMark/>
          </w:tcPr>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 введение всеобщего избирательного права</w:t>
            </w:r>
            <w:r w:rsidRPr="009D0EED">
              <w:rPr>
                <w:rFonts w:ascii="Times New Roman" w:eastAsia="Times New Roman" w:hAnsi="Times New Roman" w:cs="Times New Roman"/>
                <w:sz w:val="24"/>
                <w:szCs w:val="24"/>
              </w:rPr>
              <w:br/>
              <w:t>Б) отказ от собственности и материальных стимулов</w:t>
            </w:r>
            <w:r w:rsidRPr="009D0EED">
              <w:rPr>
                <w:rFonts w:ascii="Times New Roman" w:eastAsia="Times New Roman" w:hAnsi="Times New Roman" w:cs="Times New Roman"/>
                <w:sz w:val="24"/>
                <w:szCs w:val="24"/>
              </w:rPr>
              <w:br/>
              <w:t>В) перераспределение доходов богатых в пользу бедных</w:t>
            </w:r>
            <w:r w:rsidRPr="009D0EED">
              <w:rPr>
                <w:rFonts w:ascii="Times New Roman" w:eastAsia="Times New Roman" w:hAnsi="Times New Roman" w:cs="Times New Roman"/>
                <w:sz w:val="24"/>
                <w:szCs w:val="24"/>
              </w:rPr>
              <w:br/>
              <w:t>Г) защита прав человека и равноправие граждан</w:t>
            </w:r>
          </w:p>
        </w:tc>
      </w:tr>
    </w:tbl>
    <w:p w:rsidR="005E5937" w:rsidRPr="009D0EED" w:rsidRDefault="005E5937" w:rsidP="005E5937">
      <w:pPr>
        <w:spacing w:after="0"/>
        <w:ind w:left="-142"/>
        <w:jc w:val="both"/>
        <w:rPr>
          <w:rFonts w:ascii="Times New Roman" w:hAnsi="Times New Roman" w:cs="Times New Roman"/>
          <w:sz w:val="24"/>
          <w:szCs w:val="24"/>
        </w:rPr>
      </w:pPr>
    </w:p>
    <w:p w:rsidR="005E5937" w:rsidRPr="009D0EED" w:rsidRDefault="005E5937" w:rsidP="005E5937">
      <w:pPr>
        <w:spacing w:after="0"/>
        <w:ind w:left="-142"/>
        <w:jc w:val="both"/>
        <w:rPr>
          <w:rFonts w:ascii="Times New Roman" w:hAnsi="Times New Roman" w:cs="Times New Roman"/>
          <w:sz w:val="24"/>
          <w:szCs w:val="24"/>
        </w:rPr>
      </w:pPr>
    </w:p>
    <w:p w:rsidR="005E5937" w:rsidRPr="009D0EED" w:rsidRDefault="005E5937" w:rsidP="005E5937">
      <w:pPr>
        <w:spacing w:after="0"/>
        <w:ind w:left="-142"/>
        <w:jc w:val="both"/>
        <w:rPr>
          <w:rFonts w:ascii="Times New Roman" w:hAnsi="Times New Roman" w:cs="Times New Roman"/>
          <w:color w:val="000000"/>
          <w:sz w:val="24"/>
          <w:szCs w:val="24"/>
          <w:shd w:val="clear" w:color="auto" w:fill="FFFFFF"/>
        </w:rPr>
      </w:pPr>
      <w:r w:rsidRPr="009D0EED">
        <w:rPr>
          <w:rFonts w:ascii="Times New Roman" w:hAnsi="Times New Roman" w:cs="Times New Roman"/>
          <w:sz w:val="24"/>
          <w:szCs w:val="24"/>
        </w:rPr>
        <w:lastRenderedPageBreak/>
        <w:t xml:space="preserve">В8. </w:t>
      </w:r>
      <w:r w:rsidRPr="009D0EED">
        <w:rPr>
          <w:rFonts w:ascii="Times New Roman" w:hAnsi="Times New Roman" w:cs="Times New Roman"/>
          <w:color w:val="000000"/>
          <w:sz w:val="24"/>
          <w:szCs w:val="24"/>
          <w:shd w:val="clear" w:color="auto" w:fill="FFFFFF"/>
        </w:rPr>
        <w:t>Установите соответствие между именем   и социальным статусом:</w:t>
      </w:r>
    </w:p>
    <w:tbl>
      <w:tblPr>
        <w:tblStyle w:val="af6"/>
        <w:tblW w:w="0" w:type="auto"/>
        <w:tblInd w:w="-5" w:type="dxa"/>
        <w:tblLook w:val="04A0" w:firstRow="1" w:lastRow="0" w:firstColumn="1" w:lastColumn="0" w:noHBand="0" w:noVBand="1"/>
      </w:tblPr>
      <w:tblGrid>
        <w:gridCol w:w="3402"/>
        <w:gridCol w:w="4111"/>
      </w:tblGrid>
      <w:tr w:rsidR="005E5937" w:rsidRPr="009D0EED" w:rsidTr="00F44847">
        <w:tc>
          <w:tcPr>
            <w:tcW w:w="3402"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А. Дмитрий Донской</w:t>
            </w:r>
          </w:p>
        </w:tc>
        <w:tc>
          <w:tcPr>
            <w:tcW w:w="4111"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1. Князь</w:t>
            </w:r>
          </w:p>
        </w:tc>
      </w:tr>
      <w:tr w:rsidR="005E5937" w:rsidRPr="009D0EED" w:rsidTr="00F44847">
        <w:tc>
          <w:tcPr>
            <w:tcW w:w="3402"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Б.Алексей</w:t>
            </w:r>
          </w:p>
        </w:tc>
        <w:tc>
          <w:tcPr>
            <w:tcW w:w="4111"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2. Метрополит</w:t>
            </w:r>
          </w:p>
        </w:tc>
      </w:tr>
      <w:tr w:rsidR="005E5937" w:rsidRPr="009D0EED" w:rsidTr="00F44847">
        <w:tc>
          <w:tcPr>
            <w:tcW w:w="3402"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В. Мария Ярославна</w:t>
            </w:r>
          </w:p>
        </w:tc>
        <w:tc>
          <w:tcPr>
            <w:tcW w:w="4111"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3. Полководец</w:t>
            </w:r>
          </w:p>
        </w:tc>
      </w:tr>
      <w:tr w:rsidR="005E5937" w:rsidRPr="009D0EED" w:rsidTr="00F44847">
        <w:tc>
          <w:tcPr>
            <w:tcW w:w="3402"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Г. Дмитрий</w:t>
            </w:r>
          </w:p>
        </w:tc>
        <w:tc>
          <w:tcPr>
            <w:tcW w:w="4111" w:type="dxa"/>
          </w:tcPr>
          <w:p w:rsidR="005E5937" w:rsidRPr="009D0EED" w:rsidRDefault="005E5937" w:rsidP="00F44847">
            <w:pPr>
              <w:jc w:val="both"/>
              <w:rPr>
                <w:rFonts w:ascii="Times New Roman" w:hAnsi="Times New Roman"/>
                <w:sz w:val="24"/>
                <w:szCs w:val="24"/>
              </w:rPr>
            </w:pPr>
            <w:r w:rsidRPr="009D0EED">
              <w:rPr>
                <w:rFonts w:ascii="Times New Roman" w:hAnsi="Times New Roman"/>
                <w:color w:val="000000"/>
                <w:sz w:val="24"/>
                <w:szCs w:val="24"/>
                <w:shd w:val="clear" w:color="auto" w:fill="FFFFFF"/>
              </w:rPr>
              <w:t>4. Княгиня</w:t>
            </w:r>
          </w:p>
        </w:tc>
      </w:tr>
    </w:tbl>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hAnsi="Times New Roman" w:cs="Times New Roman"/>
          <w:sz w:val="24"/>
          <w:szCs w:val="24"/>
        </w:rPr>
        <w:t>В9. Соотнесите функции с государственным органом:</w:t>
      </w:r>
    </w:p>
    <w:tbl>
      <w:tblPr>
        <w:tblStyle w:val="af6"/>
        <w:tblW w:w="0" w:type="auto"/>
        <w:tblInd w:w="-142" w:type="dxa"/>
        <w:tblLook w:val="04A0" w:firstRow="1" w:lastRow="0" w:firstColumn="1" w:lastColumn="0" w:noHBand="0" w:noVBand="1"/>
      </w:tblPr>
      <w:tblGrid>
        <w:gridCol w:w="7508"/>
        <w:gridCol w:w="2686"/>
      </w:tblGrid>
      <w:tr w:rsidR="005E5937" w:rsidRPr="009D0EED" w:rsidTr="00F44847">
        <w:tc>
          <w:tcPr>
            <w:tcW w:w="7508" w:type="dxa"/>
          </w:tcPr>
          <w:p w:rsidR="005E5937" w:rsidRPr="009D0EED" w:rsidRDefault="005E5937" w:rsidP="00B420A9">
            <w:pPr>
              <w:pStyle w:val="ae"/>
              <w:numPr>
                <w:ilvl w:val="0"/>
                <w:numId w:val="16"/>
              </w:numPr>
              <w:ind w:left="455"/>
              <w:jc w:val="both"/>
              <w:rPr>
                <w:rFonts w:ascii="Times New Roman" w:hAnsi="Times New Roman"/>
                <w:lang w:val="ru-RU"/>
              </w:rPr>
            </w:pPr>
            <w:r w:rsidRPr="009D0EED">
              <w:rPr>
                <w:rFonts w:ascii="Times New Roman" w:hAnsi="Times New Roman"/>
                <w:lang w:val="ru-RU"/>
              </w:rPr>
              <w:t>Центральный орган управления, имевший совещательный характер орган, контролирующий поступление налогов.</w:t>
            </w:r>
          </w:p>
        </w:tc>
        <w:tc>
          <w:tcPr>
            <w:tcW w:w="2686"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А) Церковный собор</w:t>
            </w:r>
          </w:p>
        </w:tc>
      </w:tr>
      <w:tr w:rsidR="005E5937" w:rsidRPr="009D0EED" w:rsidTr="00F44847">
        <w:tc>
          <w:tcPr>
            <w:tcW w:w="7508" w:type="dxa"/>
          </w:tcPr>
          <w:p w:rsidR="005E5937" w:rsidRPr="009D0EED" w:rsidRDefault="005E5937" w:rsidP="00B420A9">
            <w:pPr>
              <w:pStyle w:val="ae"/>
              <w:numPr>
                <w:ilvl w:val="0"/>
                <w:numId w:val="16"/>
              </w:numPr>
              <w:ind w:left="455"/>
              <w:jc w:val="both"/>
              <w:rPr>
                <w:rFonts w:ascii="Times New Roman" w:hAnsi="Times New Roman"/>
              </w:rPr>
            </w:pPr>
            <w:r w:rsidRPr="009D0EED">
              <w:rPr>
                <w:rFonts w:ascii="Times New Roman" w:hAnsi="Times New Roman"/>
              </w:rPr>
              <w:t>Орган, контролирующий поступление налогов</w:t>
            </w:r>
          </w:p>
        </w:tc>
        <w:tc>
          <w:tcPr>
            <w:tcW w:w="2686"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Б) Приказ</w:t>
            </w:r>
          </w:p>
        </w:tc>
      </w:tr>
      <w:tr w:rsidR="005E5937" w:rsidRPr="009D0EED" w:rsidTr="00F44847">
        <w:tc>
          <w:tcPr>
            <w:tcW w:w="7508" w:type="dxa"/>
          </w:tcPr>
          <w:p w:rsidR="005E5937" w:rsidRPr="009D0EED" w:rsidRDefault="005E5937" w:rsidP="00B420A9">
            <w:pPr>
              <w:pStyle w:val="ae"/>
              <w:numPr>
                <w:ilvl w:val="0"/>
                <w:numId w:val="16"/>
              </w:numPr>
              <w:ind w:left="455"/>
              <w:jc w:val="both"/>
              <w:rPr>
                <w:rFonts w:ascii="Times New Roman" w:hAnsi="Times New Roman"/>
                <w:lang w:val="ru-RU"/>
              </w:rPr>
            </w:pPr>
            <w:r w:rsidRPr="009D0EED">
              <w:rPr>
                <w:rFonts w:ascii="Times New Roman" w:hAnsi="Times New Roman"/>
                <w:lang w:val="ru-RU"/>
              </w:rPr>
              <w:t>Совещание виднейших представителей Русской Православной Церкви</w:t>
            </w:r>
          </w:p>
        </w:tc>
        <w:tc>
          <w:tcPr>
            <w:tcW w:w="2686"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В) Боярская дума</w:t>
            </w:r>
          </w:p>
        </w:tc>
      </w:tr>
      <w:tr w:rsidR="005E5937" w:rsidRPr="009D0EED" w:rsidTr="00F44847">
        <w:tc>
          <w:tcPr>
            <w:tcW w:w="7508" w:type="dxa"/>
          </w:tcPr>
          <w:p w:rsidR="005E5937" w:rsidRPr="009D0EED" w:rsidRDefault="005E5937" w:rsidP="00B420A9">
            <w:pPr>
              <w:pStyle w:val="ae"/>
              <w:numPr>
                <w:ilvl w:val="0"/>
                <w:numId w:val="16"/>
              </w:numPr>
              <w:ind w:left="455"/>
              <w:jc w:val="both"/>
              <w:rPr>
                <w:rFonts w:ascii="Times New Roman" w:hAnsi="Times New Roman"/>
                <w:lang w:val="ru-RU"/>
              </w:rPr>
            </w:pPr>
            <w:r w:rsidRPr="009D0EED">
              <w:rPr>
                <w:rFonts w:ascii="Times New Roman" w:hAnsi="Times New Roman"/>
                <w:lang w:val="ru-RU"/>
              </w:rPr>
              <w:t>Учреждение, ведавшее определенной областью управления.</w:t>
            </w:r>
          </w:p>
        </w:tc>
        <w:tc>
          <w:tcPr>
            <w:tcW w:w="2686"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Г) Казна</w:t>
            </w:r>
          </w:p>
        </w:tc>
      </w:tr>
    </w:tbl>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hAnsi="Times New Roman" w:cs="Times New Roman"/>
          <w:sz w:val="24"/>
          <w:szCs w:val="24"/>
        </w:rPr>
        <w:t>В10. Раскройте значение понятий:</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протекционизм, индульгенция, феодал.</w:t>
      </w:r>
    </w:p>
    <w:p w:rsidR="005B01A3" w:rsidRPr="009D0EED" w:rsidRDefault="005B01A3" w:rsidP="009D0EED">
      <w:pPr>
        <w:rPr>
          <w:rFonts w:ascii="Times New Roman" w:hAnsi="Times New Roman" w:cs="Times New Roman"/>
          <w:sz w:val="24"/>
          <w:szCs w:val="24"/>
        </w:rPr>
      </w:pPr>
    </w:p>
    <w:p w:rsidR="005E5937" w:rsidRPr="009D0EED" w:rsidRDefault="005E5937" w:rsidP="005E5937">
      <w:pPr>
        <w:jc w:val="center"/>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Вариант 2</w:t>
      </w:r>
    </w:p>
    <w:p w:rsidR="005E5937" w:rsidRPr="009D0EED" w:rsidRDefault="005E5937" w:rsidP="005E5937">
      <w:pPr>
        <w:spacing w:before="240" w:after="120"/>
        <w:ind w:left="-142"/>
        <w:rPr>
          <w:rFonts w:ascii="Times New Roman" w:hAnsi="Times New Roman" w:cs="Times New Roman"/>
          <w:sz w:val="24"/>
          <w:szCs w:val="24"/>
          <w:u w:val="single"/>
        </w:rPr>
      </w:pPr>
      <w:r w:rsidRPr="009D0EED">
        <w:rPr>
          <w:rFonts w:ascii="Times New Roman" w:hAnsi="Times New Roman" w:cs="Times New Roman"/>
          <w:sz w:val="24"/>
          <w:szCs w:val="24"/>
          <w:u w:val="single"/>
        </w:rPr>
        <w:t>Часть А</w:t>
      </w:r>
    </w:p>
    <w:p w:rsidR="005E5937" w:rsidRPr="009D0EED" w:rsidRDefault="005E5937" w:rsidP="005E5937">
      <w:pPr>
        <w:pBdr>
          <w:top w:val="single" w:sz="4" w:space="1" w:color="auto"/>
          <w:left w:val="single" w:sz="4" w:space="4" w:color="auto"/>
          <w:bottom w:val="single" w:sz="4" w:space="1" w:color="auto"/>
          <w:right w:val="single" w:sz="4" w:space="1" w:color="auto"/>
        </w:pBdr>
        <w:ind w:firstLine="540"/>
        <w:jc w:val="both"/>
        <w:rPr>
          <w:rFonts w:ascii="Times New Roman" w:hAnsi="Times New Roman" w:cs="Times New Roman"/>
          <w:sz w:val="24"/>
          <w:szCs w:val="24"/>
        </w:rPr>
      </w:pPr>
      <w:r w:rsidRPr="009D0EED">
        <w:rPr>
          <w:rFonts w:ascii="Times New Roman" w:hAnsi="Times New Roman" w:cs="Times New Roman"/>
          <w:i/>
          <w:sz w:val="24"/>
          <w:szCs w:val="24"/>
        </w:rPr>
        <w:t>К каждому заданию части А дано несколько ответов, из которых только один верный. Выберите верный, по вашему мнению, ответ. В бланке ответов напротив номера выполняемого задания поставьте соответствующую букву, которая соответствует выбранному вами ответу.</w:t>
      </w:r>
    </w:p>
    <w:p w:rsidR="005E5937" w:rsidRPr="009D0EED" w:rsidRDefault="005E5937" w:rsidP="005E5937">
      <w:pPr>
        <w:spacing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А1. Назовите три признака неолитической революции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существование родовой общины                              Г) появление пахотного земледелия</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второе разделение труда — выделение ремесла     Д) переход к монотеизму</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 xml:space="preserve">В) преимущественно кочевой образ жизни                  Е) появление семейного хозяйства и зачатков  </w:t>
      </w:r>
    </w:p>
    <w:p w:rsidR="005E5937" w:rsidRPr="009D0EED" w:rsidRDefault="005E5937" w:rsidP="005E5937">
      <w:pPr>
        <w:spacing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 xml:space="preserve">                                                                                               частной собственности</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sz w:val="24"/>
          <w:szCs w:val="24"/>
        </w:rPr>
        <w:t xml:space="preserve">А2. </w:t>
      </w:r>
      <w:r w:rsidRPr="009D0EED">
        <w:rPr>
          <w:rFonts w:ascii="Times New Roman" w:hAnsi="Times New Roman" w:cs="Times New Roman"/>
          <w:color w:val="000000"/>
          <w:sz w:val="24"/>
          <w:szCs w:val="24"/>
          <w:shd w:val="clear" w:color="auto" w:fill="FFFFFF"/>
        </w:rPr>
        <w:t>На Древнем Востоке</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возникла письменность                                             В) появилось классическое рабство</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произошел переход к кочевому скотоводству         Г) зародилась монотеистическая религия</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 xml:space="preserve">                                                                                          Д) зародилась демократия</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А3. Древневосточный правитель</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имел неограниченную власть над подданными     В) имел лишь религиозные функции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выбирался высшей знатью                                        Г) не имел никакой собственности</w:t>
      </w:r>
    </w:p>
    <w:p w:rsidR="005E5937" w:rsidRPr="009D0EED" w:rsidRDefault="005E5937" w:rsidP="005E5937">
      <w:pPr>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А4. Вера в происхождение человека от воображаемого предка (человека, животного или растения) и поклонение ему</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тотемизм                                                                    В) фетишизм</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анимизм                                                                      Г) магия</w:t>
      </w:r>
    </w:p>
    <w:p w:rsidR="005E5937" w:rsidRPr="009D0EED" w:rsidRDefault="005E5937" w:rsidP="005E5937">
      <w:pPr>
        <w:spacing w:before="240" w:after="0"/>
        <w:ind w:left="-142"/>
        <w:rPr>
          <w:rFonts w:ascii="Times New Roman" w:hAnsi="Times New Roman" w:cs="Times New Roman"/>
          <w:sz w:val="24"/>
          <w:szCs w:val="24"/>
        </w:rPr>
      </w:pPr>
      <w:r w:rsidRPr="009D0EED">
        <w:rPr>
          <w:rFonts w:ascii="Times New Roman" w:hAnsi="Times New Roman" w:cs="Times New Roman"/>
          <w:sz w:val="24"/>
          <w:szCs w:val="24"/>
        </w:rPr>
        <w:t>А5. Реформация - это:</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lastRenderedPageBreak/>
        <w:t>А) отмена цеховых ограничений                                  В) междоусобные войны</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Б) борьба за переустройство церкви                            Г) движение за реформы</w:t>
      </w:r>
    </w:p>
    <w:p w:rsidR="005E5937" w:rsidRPr="009D0EED" w:rsidRDefault="005E5937" w:rsidP="005E5937">
      <w:pPr>
        <w:spacing w:before="240" w:after="0"/>
        <w:ind w:left="-142"/>
        <w:rPr>
          <w:rFonts w:ascii="Times New Roman" w:hAnsi="Times New Roman" w:cs="Times New Roman"/>
          <w:color w:val="000000"/>
          <w:sz w:val="24"/>
          <w:szCs w:val="24"/>
          <w:shd w:val="clear" w:color="auto" w:fill="FFFFFF"/>
        </w:rPr>
      </w:pPr>
      <w:r w:rsidRPr="009D0EED">
        <w:rPr>
          <w:rFonts w:ascii="Times New Roman" w:hAnsi="Times New Roman" w:cs="Times New Roman"/>
          <w:color w:val="000000"/>
          <w:sz w:val="24"/>
          <w:szCs w:val="24"/>
          <w:shd w:val="clear" w:color="auto" w:fill="FFFFFF"/>
        </w:rPr>
        <w:t>А6. Предпосылки Великих географических открытий</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нехватка в Европе наличного золота и серебра</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неразведанная береговая линия Африки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В) необходимость сбыта европейских товаров на Восток</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Г) стремление европейцев открыть новые материк</w:t>
      </w:r>
    </w:p>
    <w:p w:rsidR="005E5937" w:rsidRPr="009D0EED" w:rsidRDefault="005E5937" w:rsidP="005E5937">
      <w:pPr>
        <w:spacing w:before="240"/>
        <w:ind w:left="-142"/>
        <w:rPr>
          <w:rFonts w:ascii="Times New Roman" w:hAnsi="Times New Roman" w:cs="Times New Roman"/>
          <w:color w:val="000000"/>
          <w:sz w:val="24"/>
          <w:szCs w:val="24"/>
          <w:shd w:val="clear" w:color="auto" w:fill="FFFFFF"/>
        </w:rPr>
      </w:pPr>
      <w:r w:rsidRPr="009D0EED">
        <w:rPr>
          <w:rStyle w:val="af9"/>
          <w:rFonts w:ascii="Times New Roman" w:hAnsi="Times New Roman" w:cs="Times New Roman"/>
          <w:b w:val="0"/>
          <w:color w:val="000000"/>
          <w:sz w:val="24"/>
          <w:szCs w:val="24"/>
          <w:shd w:val="clear" w:color="auto" w:fill="FFFFFF"/>
        </w:rPr>
        <w:t>А7.</w:t>
      </w:r>
      <w:r w:rsidRPr="009D0EED">
        <w:rPr>
          <w:rFonts w:ascii="Times New Roman" w:hAnsi="Times New Roman" w:cs="Times New Roman"/>
          <w:color w:val="000000"/>
          <w:sz w:val="24"/>
          <w:szCs w:val="24"/>
          <w:shd w:val="clear" w:color="auto" w:fill="FFFFFF"/>
        </w:rPr>
        <w:t xml:space="preserve"> Просвещение возникло в (во)</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Англии                                                                      В) Германии</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Франции                                                                    Г) Испании</w:t>
      </w:r>
    </w:p>
    <w:p w:rsidR="005E5937" w:rsidRPr="009D0EED" w:rsidRDefault="005E5937" w:rsidP="005E5937">
      <w:pPr>
        <w:pStyle w:val="c0"/>
        <w:spacing w:before="0" w:beforeAutospacing="0" w:after="0" w:afterAutospacing="0"/>
        <w:ind w:left="-142"/>
        <w:jc w:val="both"/>
        <w:rPr>
          <w:color w:val="000000"/>
        </w:rPr>
      </w:pPr>
      <w:r w:rsidRPr="009D0EED">
        <w:rPr>
          <w:rStyle w:val="af9"/>
          <w:b w:val="0"/>
          <w:color w:val="000000"/>
          <w:shd w:val="clear" w:color="auto" w:fill="FFFFFF"/>
        </w:rPr>
        <w:t xml:space="preserve">А8. </w:t>
      </w:r>
      <w:r w:rsidRPr="009D0EED">
        <w:rPr>
          <w:rStyle w:val="c3"/>
          <w:color w:val="000000"/>
        </w:rPr>
        <w:t>Выделите три основные черты индустриального общества</w:t>
      </w:r>
    </w:p>
    <w:p w:rsidR="005E5937" w:rsidRPr="009D0EED" w:rsidRDefault="005E5937" w:rsidP="005E5937">
      <w:pPr>
        <w:pStyle w:val="c0"/>
        <w:spacing w:before="0" w:beforeAutospacing="0" w:after="0" w:afterAutospacing="0"/>
        <w:ind w:left="-142"/>
        <w:jc w:val="both"/>
        <w:rPr>
          <w:color w:val="000000"/>
        </w:rPr>
      </w:pPr>
      <w:r w:rsidRPr="009D0EED">
        <w:rPr>
          <w:rStyle w:val="c3"/>
          <w:color w:val="000000"/>
        </w:rPr>
        <w:t>А) миграция                                                                  В) усложнение классовой структуры</w:t>
      </w:r>
    </w:p>
    <w:p w:rsidR="005E5937" w:rsidRPr="009D0EED" w:rsidRDefault="005E5937" w:rsidP="005E5937">
      <w:pPr>
        <w:pStyle w:val="c0"/>
        <w:spacing w:before="0" w:beforeAutospacing="0" w:after="0" w:afterAutospacing="0"/>
        <w:ind w:left="-142"/>
        <w:jc w:val="both"/>
        <w:rPr>
          <w:color w:val="000000"/>
        </w:rPr>
      </w:pPr>
      <w:r w:rsidRPr="009D0EED">
        <w:rPr>
          <w:rStyle w:val="c3"/>
          <w:color w:val="000000"/>
        </w:rPr>
        <w:t>Б) урбанизация                                                             Г) распад колониальных империй</w:t>
      </w:r>
    </w:p>
    <w:p w:rsidR="005E5937" w:rsidRPr="009D0EED" w:rsidRDefault="005E5937" w:rsidP="005E5937">
      <w:pPr>
        <w:pStyle w:val="afe"/>
        <w:spacing w:before="240" w:beforeAutospacing="0" w:after="0" w:afterAutospacing="0"/>
        <w:ind w:left="-142"/>
        <w:rPr>
          <w:color w:val="000000"/>
        </w:rPr>
      </w:pPr>
      <w:r w:rsidRPr="009D0EED">
        <w:rPr>
          <w:color w:val="000000"/>
          <w:shd w:val="clear" w:color="auto" w:fill="FFFFFF"/>
        </w:rPr>
        <w:t xml:space="preserve">А9. </w:t>
      </w:r>
      <w:r w:rsidRPr="009D0EED">
        <w:rPr>
          <w:color w:val="000000"/>
        </w:rPr>
        <w:t>Крещение Руси состоялось в:</w:t>
      </w:r>
    </w:p>
    <w:p w:rsidR="005E5937" w:rsidRPr="009D0EED" w:rsidRDefault="005E5937" w:rsidP="005E5937">
      <w:pPr>
        <w:pStyle w:val="afe"/>
        <w:spacing w:before="0" w:beforeAutospacing="0" w:after="0" w:afterAutospacing="0"/>
        <w:ind w:left="-142"/>
        <w:rPr>
          <w:color w:val="000000"/>
        </w:rPr>
      </w:pPr>
      <w:r w:rsidRPr="009D0EED">
        <w:rPr>
          <w:color w:val="000000"/>
        </w:rPr>
        <w:t>А) 889 году;                                                                  В) 982 году;</w:t>
      </w:r>
    </w:p>
    <w:p w:rsidR="005E5937" w:rsidRPr="009D0EED" w:rsidRDefault="005E5937" w:rsidP="005E5937">
      <w:pPr>
        <w:pStyle w:val="afe"/>
        <w:spacing w:before="0" w:beforeAutospacing="0" w:after="0" w:afterAutospacing="0"/>
        <w:ind w:left="-142"/>
        <w:rPr>
          <w:color w:val="000000"/>
        </w:rPr>
      </w:pPr>
      <w:r w:rsidRPr="009D0EED">
        <w:rPr>
          <w:color w:val="000000"/>
        </w:rPr>
        <w:t>Б) 988 году;                                                                   Г) 1019 году.</w:t>
      </w:r>
    </w:p>
    <w:p w:rsidR="005E5937" w:rsidRPr="009D0EED" w:rsidRDefault="005E5937" w:rsidP="005E5937">
      <w:pPr>
        <w:pStyle w:val="afe"/>
        <w:shd w:val="clear" w:color="auto" w:fill="FFFFFF"/>
        <w:spacing w:before="240" w:beforeAutospacing="0" w:after="75" w:afterAutospacing="0" w:line="270" w:lineRule="atLeast"/>
        <w:ind w:left="-142"/>
        <w:rPr>
          <w:color w:val="000000"/>
        </w:rPr>
      </w:pPr>
      <w:r w:rsidRPr="009D0EED">
        <w:t xml:space="preserve">А10. </w:t>
      </w:r>
      <w:r w:rsidRPr="009D0EED">
        <w:rPr>
          <w:color w:val="000000"/>
        </w:rPr>
        <w:t>Как называется произведение, написанное Владимиром Мономахом и обращение его к детям?</w:t>
      </w:r>
    </w:p>
    <w:p w:rsidR="005E5937" w:rsidRPr="009D0EED" w:rsidRDefault="005E5937" w:rsidP="005E5937">
      <w:pPr>
        <w:shd w:val="clear" w:color="auto" w:fill="FFFFFF"/>
        <w:spacing w:after="72" w:line="270" w:lineRule="atLeast"/>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А) «Завещание»                                                           В) «Поучение»</w:t>
      </w:r>
    </w:p>
    <w:p w:rsidR="005E5937" w:rsidRPr="009D0EED" w:rsidRDefault="005E5937" w:rsidP="005E5937">
      <w:pPr>
        <w:shd w:val="clear" w:color="auto" w:fill="FFFFFF"/>
        <w:spacing w:after="72" w:line="270" w:lineRule="atLeast"/>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Б) «Наставление»                                                        Г) «Моление</w:t>
      </w:r>
    </w:p>
    <w:p w:rsidR="005E5937" w:rsidRPr="009D0EED" w:rsidRDefault="005E5937" w:rsidP="005E5937">
      <w:pPr>
        <w:pStyle w:val="Default"/>
        <w:spacing w:before="240" w:after="240"/>
        <w:ind w:left="-142"/>
        <w:rPr>
          <w:rFonts w:ascii="Times New Roman" w:hAnsi="Times New Roman" w:cs="Times New Roman"/>
        </w:rPr>
      </w:pPr>
      <w:r w:rsidRPr="009D0EED">
        <w:rPr>
          <w:rFonts w:ascii="Times New Roman" w:hAnsi="Times New Roman" w:cs="Times New Roman"/>
        </w:rPr>
        <w:t xml:space="preserve">А11. </w:t>
      </w:r>
      <w:r w:rsidRPr="009D0EED">
        <w:rPr>
          <w:rFonts w:ascii="Times New Roman" w:hAnsi="Times New Roman" w:cs="Times New Roman"/>
          <w:shd w:val="clear" w:color="auto" w:fill="FAFAFA"/>
        </w:rPr>
        <w:t>Кто из названных лиц считается одним из авторов «Повести временных лет»?</w:t>
      </w:r>
      <w:r w:rsidRPr="009D0EED">
        <w:rPr>
          <w:rFonts w:ascii="Times New Roman" w:hAnsi="Times New Roman" w:cs="Times New Roman"/>
        </w:rPr>
        <w:br/>
      </w:r>
      <w:r w:rsidRPr="009D0EED">
        <w:rPr>
          <w:rFonts w:ascii="Times New Roman" w:hAnsi="Times New Roman" w:cs="Times New Roman"/>
          <w:shd w:val="clear" w:color="auto" w:fill="FAFAFA"/>
        </w:rPr>
        <w:t>А) Владимир Мономах                                                   В) Нестор</w:t>
      </w:r>
      <w:r w:rsidRPr="009D0EED">
        <w:rPr>
          <w:rFonts w:ascii="Times New Roman" w:hAnsi="Times New Roman" w:cs="Times New Roman"/>
        </w:rPr>
        <w:br/>
      </w:r>
      <w:r w:rsidRPr="009D0EED">
        <w:rPr>
          <w:rFonts w:ascii="Times New Roman" w:hAnsi="Times New Roman" w:cs="Times New Roman"/>
          <w:shd w:val="clear" w:color="auto" w:fill="FAFAFA"/>
        </w:rPr>
        <w:t>Б) Ярослав Мудрый                                                         Г) Илларион</w:t>
      </w:r>
    </w:p>
    <w:p w:rsidR="005E5937" w:rsidRPr="009D0EED" w:rsidRDefault="005E5937" w:rsidP="005E5937">
      <w:pPr>
        <w:pStyle w:val="Default"/>
        <w:ind w:left="-142"/>
        <w:rPr>
          <w:rFonts w:ascii="Times New Roman" w:hAnsi="Times New Roman" w:cs="Times New Roman"/>
        </w:rPr>
      </w:pPr>
      <w:r w:rsidRPr="009D0EED">
        <w:rPr>
          <w:rFonts w:ascii="Times New Roman" w:hAnsi="Times New Roman" w:cs="Times New Roman"/>
        </w:rPr>
        <w:t xml:space="preserve">А12. Древнейший источник права на Руси — это: </w:t>
      </w:r>
    </w:p>
    <w:p w:rsidR="005E5937" w:rsidRPr="009D0EED" w:rsidRDefault="005E5937" w:rsidP="005E5937">
      <w:pPr>
        <w:pStyle w:val="Default"/>
        <w:ind w:left="-142"/>
        <w:rPr>
          <w:rFonts w:ascii="Times New Roman" w:hAnsi="Times New Roman" w:cs="Times New Roman"/>
          <w:bCs/>
        </w:rPr>
      </w:pPr>
      <w:r w:rsidRPr="009D0EED">
        <w:rPr>
          <w:rFonts w:ascii="Times New Roman" w:hAnsi="Times New Roman" w:cs="Times New Roman"/>
        </w:rPr>
        <w:t xml:space="preserve">А) </w:t>
      </w:r>
      <w:r w:rsidRPr="009D0EED">
        <w:rPr>
          <w:rFonts w:ascii="Times New Roman" w:hAnsi="Times New Roman" w:cs="Times New Roman"/>
          <w:bCs/>
        </w:rPr>
        <w:t>обычай                                                                          В) закон</w:t>
      </w:r>
    </w:p>
    <w:p w:rsidR="005E5937" w:rsidRPr="009D0EED" w:rsidRDefault="005E5937" w:rsidP="005E5937">
      <w:pPr>
        <w:pStyle w:val="Default"/>
        <w:ind w:left="-142"/>
        <w:rPr>
          <w:rFonts w:ascii="Times New Roman" w:hAnsi="Times New Roman" w:cs="Times New Roman"/>
          <w:bCs/>
        </w:rPr>
      </w:pPr>
      <w:r w:rsidRPr="009D0EED">
        <w:rPr>
          <w:rFonts w:ascii="Times New Roman" w:hAnsi="Times New Roman" w:cs="Times New Roman"/>
          <w:bCs/>
        </w:rPr>
        <w:t>Б) религиозный текст                                                       Г) кодекс</w:t>
      </w:r>
    </w:p>
    <w:p w:rsidR="005E5937" w:rsidRPr="009D0EED" w:rsidRDefault="005E5937" w:rsidP="005E5937">
      <w:pPr>
        <w:spacing w:before="240" w:after="0"/>
        <w:ind w:left="-142"/>
        <w:rPr>
          <w:rFonts w:ascii="Times New Roman" w:eastAsia="Times New Roman" w:hAnsi="Times New Roman" w:cs="Times New Roman"/>
          <w:color w:val="000000"/>
          <w:sz w:val="24"/>
          <w:szCs w:val="24"/>
          <w:shd w:val="clear" w:color="auto" w:fill="FFFFFF"/>
        </w:rPr>
      </w:pPr>
      <w:r w:rsidRPr="009D0EED">
        <w:rPr>
          <w:rFonts w:ascii="Times New Roman" w:hAnsi="Times New Roman" w:cs="Times New Roman"/>
          <w:bCs/>
          <w:sz w:val="24"/>
          <w:szCs w:val="24"/>
        </w:rPr>
        <w:t xml:space="preserve">А13. </w:t>
      </w:r>
      <w:r w:rsidRPr="009D0EED">
        <w:rPr>
          <w:rFonts w:ascii="Times New Roman" w:eastAsia="Times New Roman" w:hAnsi="Times New Roman" w:cs="Times New Roman"/>
          <w:color w:val="000000"/>
          <w:sz w:val="24"/>
          <w:szCs w:val="24"/>
          <w:shd w:val="clear" w:color="auto" w:fill="FFFFFF"/>
        </w:rPr>
        <w:t>Одной из основных причин распада единого Древнерусского государства было</w:t>
      </w:r>
    </w:p>
    <w:p w:rsidR="005E5937" w:rsidRPr="009D0EED" w:rsidRDefault="005E5937" w:rsidP="005E5937">
      <w:pPr>
        <w:spacing w:after="0"/>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shd w:val="clear" w:color="auto" w:fill="FFFFFF"/>
        </w:rPr>
        <w:t xml:space="preserve">А) </w:t>
      </w:r>
      <w:r w:rsidRPr="009D0EED">
        <w:rPr>
          <w:rFonts w:ascii="Times New Roman" w:eastAsia="Times New Roman" w:hAnsi="Times New Roman" w:cs="Times New Roman"/>
          <w:color w:val="000000"/>
          <w:sz w:val="24"/>
          <w:szCs w:val="24"/>
        </w:rPr>
        <w:t xml:space="preserve">насильственное введение христианства                   В) недружественное отношение Византии к </w:t>
      </w:r>
    </w:p>
    <w:p w:rsidR="005E5937" w:rsidRPr="009D0EED" w:rsidRDefault="005E5937" w:rsidP="005E5937">
      <w:pPr>
        <w:spacing w:after="0"/>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 xml:space="preserve">                                                                                           Киеву</w:t>
      </w:r>
    </w:p>
    <w:p w:rsidR="005E5937" w:rsidRPr="009D0EED" w:rsidRDefault="005E5937" w:rsidP="005E5937">
      <w:pPr>
        <w:spacing w:after="0"/>
        <w:ind w:left="-142"/>
        <w:rPr>
          <w:rFonts w:ascii="Times New Roman" w:eastAsia="Times New Roman" w:hAnsi="Times New Roman" w:cs="Times New Roman"/>
          <w:color w:val="000000"/>
          <w:sz w:val="24"/>
          <w:szCs w:val="24"/>
        </w:rPr>
      </w:pPr>
      <w:r w:rsidRPr="009D0EED">
        <w:rPr>
          <w:rFonts w:ascii="Times New Roman" w:eastAsia="Times New Roman" w:hAnsi="Times New Roman" w:cs="Times New Roman"/>
          <w:color w:val="000000"/>
          <w:sz w:val="24"/>
          <w:szCs w:val="24"/>
        </w:rPr>
        <w:t xml:space="preserve">Б) постоянное давление со стороны Степи                   Г) возможность самостоятельного </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color w:val="000000"/>
          <w:sz w:val="24"/>
          <w:szCs w:val="24"/>
        </w:rPr>
        <w:t xml:space="preserve">                                                                                           экономического развития отдельных княжеств</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А14. К середине XII в. Русь распалась на</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 5 княжеств                                                                    В) 15 княжеств</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Б) 10 княжеств                                                                  Г) 20 княжеств</w:t>
      </w:r>
    </w:p>
    <w:p w:rsidR="005E5937" w:rsidRPr="009D0EED" w:rsidRDefault="005E5937" w:rsidP="005E5937">
      <w:pPr>
        <w:spacing w:before="240"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А15. Окончательному обособлению русских княжеств препятствовало существование</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 единого общерусского войска                                  В) единого налогообложения</w:t>
      </w:r>
    </w:p>
    <w:p w:rsidR="005E5937" w:rsidRPr="009D0EED" w:rsidRDefault="005E5937" w:rsidP="005E5937">
      <w:pPr>
        <w:spacing w:after="0"/>
        <w:ind w:left="-142"/>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Б) единой валюты                                                            Г) единой церкви</w:t>
      </w:r>
    </w:p>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eastAsia="Times New Roman" w:hAnsi="Times New Roman" w:cs="Times New Roman"/>
          <w:sz w:val="24"/>
          <w:szCs w:val="24"/>
        </w:rPr>
        <w:t xml:space="preserve">А16. </w:t>
      </w:r>
      <w:r w:rsidRPr="009D0EED">
        <w:rPr>
          <w:rFonts w:ascii="Times New Roman" w:hAnsi="Times New Roman" w:cs="Times New Roman"/>
          <w:sz w:val="24"/>
          <w:szCs w:val="24"/>
        </w:rPr>
        <w:t>Кто стоял во главе Золотой Орды?:</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А) князь                                                                           В) каган</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Б) вождь                                                                           Г) хан</w:t>
      </w:r>
    </w:p>
    <w:p w:rsidR="005E5937" w:rsidRPr="009D0EED" w:rsidRDefault="005E5937" w:rsidP="005E5937">
      <w:pPr>
        <w:spacing w:before="240" w:after="0"/>
        <w:ind w:left="-142"/>
        <w:rPr>
          <w:rFonts w:ascii="Times New Roman" w:hAnsi="Times New Roman" w:cs="Times New Roman"/>
          <w:color w:val="000000"/>
          <w:sz w:val="24"/>
          <w:szCs w:val="24"/>
          <w:shd w:val="clear" w:color="auto" w:fill="FFFFFF"/>
        </w:rPr>
      </w:pPr>
      <w:r w:rsidRPr="009D0EED">
        <w:rPr>
          <w:rStyle w:val="af9"/>
          <w:rFonts w:ascii="Times New Roman" w:hAnsi="Times New Roman" w:cs="Times New Roman"/>
          <w:b w:val="0"/>
          <w:color w:val="000000"/>
          <w:sz w:val="24"/>
          <w:szCs w:val="24"/>
          <w:bdr w:val="none" w:sz="0" w:space="0" w:color="auto" w:frame="1"/>
          <w:shd w:val="clear" w:color="auto" w:fill="FFFFFF"/>
        </w:rPr>
        <w:lastRenderedPageBreak/>
        <w:t>А17. Первым московским князем был:</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А) Даниил Александрович                                            В) Андрей Боголюбский</w:t>
      </w:r>
      <w:r w:rsidRPr="009D0EED">
        <w:rPr>
          <w:rFonts w:ascii="Times New Roman" w:hAnsi="Times New Roman" w:cs="Times New Roman"/>
          <w:color w:val="000000"/>
          <w:sz w:val="24"/>
          <w:szCs w:val="24"/>
        </w:rPr>
        <w:br/>
      </w:r>
      <w:r w:rsidRPr="009D0EED">
        <w:rPr>
          <w:rFonts w:ascii="Times New Roman" w:hAnsi="Times New Roman" w:cs="Times New Roman"/>
          <w:color w:val="000000"/>
          <w:sz w:val="24"/>
          <w:szCs w:val="24"/>
          <w:shd w:val="clear" w:color="auto" w:fill="FFFFFF"/>
        </w:rPr>
        <w:t>Б) Юрий Долгорукий                                                     Г) Александр Невский</w:t>
      </w:r>
    </w:p>
    <w:p w:rsidR="005E5937" w:rsidRPr="009D0EED" w:rsidRDefault="005E5937" w:rsidP="005E5937">
      <w:pPr>
        <w:widowControl w:val="0"/>
        <w:shd w:val="clear" w:color="auto" w:fill="FFFFFF"/>
        <w:autoSpaceDE w:val="0"/>
        <w:autoSpaceDN w:val="0"/>
        <w:adjustRightInd w:val="0"/>
        <w:spacing w:before="240" w:after="0" w:line="240" w:lineRule="auto"/>
        <w:ind w:left="-142"/>
        <w:jc w:val="both"/>
        <w:rPr>
          <w:rFonts w:ascii="Times New Roman" w:hAnsi="Times New Roman" w:cs="Times New Roman"/>
          <w:color w:val="000000"/>
          <w:sz w:val="24"/>
          <w:szCs w:val="24"/>
        </w:rPr>
      </w:pPr>
      <w:r w:rsidRPr="009D0EED">
        <w:rPr>
          <w:rStyle w:val="af9"/>
          <w:rFonts w:ascii="Times New Roman" w:hAnsi="Times New Roman" w:cs="Times New Roman"/>
          <w:b w:val="0"/>
          <w:color w:val="000000"/>
          <w:sz w:val="24"/>
          <w:szCs w:val="24"/>
          <w:bdr w:val="none" w:sz="0" w:space="0" w:color="auto" w:frame="1"/>
          <w:shd w:val="clear" w:color="auto" w:fill="FFFFFF"/>
        </w:rPr>
        <w:t>А18.</w:t>
      </w:r>
      <w:r w:rsidRPr="009D0EED">
        <w:rPr>
          <w:rFonts w:ascii="Times New Roman" w:eastAsia="Times New Roman" w:hAnsi="Times New Roman" w:cs="Times New Roman"/>
          <w:sz w:val="24"/>
          <w:szCs w:val="24"/>
        </w:rPr>
        <w:t xml:space="preserve"> </w:t>
      </w:r>
      <w:r w:rsidRPr="009D0EED">
        <w:rPr>
          <w:rFonts w:ascii="Times New Roman" w:hAnsi="Times New Roman" w:cs="Times New Roman"/>
          <w:color w:val="000000"/>
          <w:sz w:val="24"/>
          <w:szCs w:val="24"/>
        </w:rPr>
        <w:t xml:space="preserve">Монгольское нашествие на Русь началось в:       </w:t>
      </w:r>
    </w:p>
    <w:p w:rsidR="005E5937" w:rsidRPr="009D0EED" w:rsidRDefault="005E5937" w:rsidP="005E5937">
      <w:pPr>
        <w:widowControl w:val="0"/>
        <w:shd w:val="clear" w:color="auto" w:fill="FFFFFF"/>
        <w:autoSpaceDE w:val="0"/>
        <w:autoSpaceDN w:val="0"/>
        <w:adjustRightInd w:val="0"/>
        <w:spacing w:after="0" w:line="240" w:lineRule="auto"/>
        <w:ind w:left="-142"/>
        <w:jc w:val="both"/>
        <w:rPr>
          <w:rFonts w:ascii="Times New Roman" w:hAnsi="Times New Roman" w:cs="Times New Roman"/>
          <w:color w:val="000000"/>
          <w:sz w:val="24"/>
          <w:szCs w:val="24"/>
        </w:rPr>
      </w:pPr>
      <w:r w:rsidRPr="009D0EED">
        <w:rPr>
          <w:rFonts w:ascii="Times New Roman" w:hAnsi="Times New Roman" w:cs="Times New Roman"/>
          <w:color w:val="000000"/>
          <w:sz w:val="24"/>
          <w:szCs w:val="24"/>
        </w:rPr>
        <w:t>А)1227г.                                                                          В) 1239» г</w:t>
      </w:r>
    </w:p>
    <w:p w:rsidR="005E5937" w:rsidRPr="009D0EED" w:rsidRDefault="005E5937" w:rsidP="005E5937">
      <w:pPr>
        <w:widowControl w:val="0"/>
        <w:shd w:val="clear" w:color="auto" w:fill="FFFFFF"/>
        <w:autoSpaceDE w:val="0"/>
        <w:autoSpaceDN w:val="0"/>
        <w:adjustRightInd w:val="0"/>
        <w:spacing w:after="0" w:line="240" w:lineRule="auto"/>
        <w:ind w:left="-142"/>
        <w:jc w:val="both"/>
        <w:rPr>
          <w:rFonts w:ascii="Times New Roman" w:hAnsi="Times New Roman" w:cs="Times New Roman"/>
          <w:sz w:val="24"/>
          <w:szCs w:val="24"/>
        </w:rPr>
      </w:pPr>
      <w:r w:rsidRPr="009D0EED">
        <w:rPr>
          <w:rFonts w:ascii="Times New Roman" w:hAnsi="Times New Roman" w:cs="Times New Roman"/>
          <w:color w:val="000000"/>
          <w:sz w:val="24"/>
          <w:szCs w:val="24"/>
        </w:rPr>
        <w:t>Б) 1237 г.                                                                         Г) 1240 г.</w:t>
      </w:r>
    </w:p>
    <w:p w:rsidR="005E5937" w:rsidRPr="009D0EED" w:rsidRDefault="005E5937" w:rsidP="005E5937">
      <w:pPr>
        <w:widowControl w:val="0"/>
        <w:shd w:val="clear" w:color="auto" w:fill="FFFFFF"/>
        <w:autoSpaceDE w:val="0"/>
        <w:autoSpaceDN w:val="0"/>
        <w:adjustRightInd w:val="0"/>
        <w:spacing w:before="240" w:after="0" w:line="240" w:lineRule="auto"/>
        <w:ind w:left="-142"/>
        <w:jc w:val="both"/>
        <w:rPr>
          <w:rFonts w:ascii="Times New Roman" w:hAnsi="Times New Roman" w:cs="Times New Roman"/>
          <w:color w:val="000000"/>
          <w:sz w:val="24"/>
          <w:szCs w:val="24"/>
        </w:rPr>
      </w:pPr>
      <w:r w:rsidRPr="009D0EED">
        <w:rPr>
          <w:rFonts w:ascii="Times New Roman" w:eastAsia="Times New Roman" w:hAnsi="Times New Roman" w:cs="Times New Roman"/>
          <w:sz w:val="24"/>
          <w:szCs w:val="24"/>
        </w:rPr>
        <w:t xml:space="preserve">А19. </w:t>
      </w:r>
      <w:r w:rsidRPr="009D0EED">
        <w:rPr>
          <w:rFonts w:ascii="Times New Roman" w:hAnsi="Times New Roman" w:cs="Times New Roman"/>
          <w:color w:val="000000"/>
          <w:sz w:val="24"/>
          <w:szCs w:val="24"/>
        </w:rPr>
        <w:t>Ханская грамота, дававшая право русским князь</w:t>
      </w:r>
      <w:r w:rsidRPr="009D0EED">
        <w:rPr>
          <w:rFonts w:ascii="Times New Roman" w:hAnsi="Times New Roman" w:cs="Times New Roman"/>
          <w:color w:val="000000"/>
          <w:sz w:val="24"/>
          <w:szCs w:val="24"/>
        </w:rPr>
        <w:softHyphen/>
        <w:t xml:space="preserve">ям властвовать в своих княжествах: </w:t>
      </w:r>
    </w:p>
    <w:p w:rsidR="005E5937" w:rsidRPr="009D0EED" w:rsidRDefault="005E5937" w:rsidP="005E5937">
      <w:pPr>
        <w:widowControl w:val="0"/>
        <w:shd w:val="clear" w:color="auto" w:fill="FFFFFF"/>
        <w:autoSpaceDE w:val="0"/>
        <w:autoSpaceDN w:val="0"/>
        <w:adjustRightInd w:val="0"/>
        <w:spacing w:after="0" w:line="240" w:lineRule="auto"/>
        <w:ind w:left="-142"/>
        <w:jc w:val="both"/>
        <w:rPr>
          <w:rFonts w:ascii="Times New Roman" w:hAnsi="Times New Roman" w:cs="Times New Roman"/>
          <w:color w:val="000000"/>
          <w:sz w:val="24"/>
          <w:szCs w:val="24"/>
        </w:rPr>
      </w:pPr>
      <w:r w:rsidRPr="009D0EED">
        <w:rPr>
          <w:rFonts w:ascii="Times New Roman" w:hAnsi="Times New Roman" w:cs="Times New Roman"/>
          <w:color w:val="000000"/>
          <w:sz w:val="24"/>
          <w:szCs w:val="24"/>
        </w:rPr>
        <w:t xml:space="preserve">А) выход                                                                         В) урок     </w:t>
      </w:r>
    </w:p>
    <w:p w:rsidR="005E5937" w:rsidRPr="009D0EED" w:rsidRDefault="005E5937" w:rsidP="005E5937">
      <w:pPr>
        <w:widowControl w:val="0"/>
        <w:shd w:val="clear" w:color="auto" w:fill="FFFFFF"/>
        <w:autoSpaceDE w:val="0"/>
        <w:autoSpaceDN w:val="0"/>
        <w:adjustRightInd w:val="0"/>
        <w:spacing w:after="0" w:line="240" w:lineRule="auto"/>
        <w:ind w:left="-142"/>
        <w:jc w:val="both"/>
        <w:rPr>
          <w:rFonts w:ascii="Times New Roman" w:hAnsi="Times New Roman" w:cs="Times New Roman"/>
          <w:sz w:val="24"/>
          <w:szCs w:val="24"/>
        </w:rPr>
      </w:pPr>
      <w:r w:rsidRPr="009D0EED">
        <w:rPr>
          <w:rFonts w:ascii="Times New Roman" w:hAnsi="Times New Roman" w:cs="Times New Roman"/>
          <w:color w:val="000000"/>
          <w:sz w:val="24"/>
          <w:szCs w:val="24"/>
        </w:rPr>
        <w:t>Б) ярлык                                                                          Г) погост</w:t>
      </w:r>
    </w:p>
    <w:p w:rsidR="005E5937" w:rsidRPr="009D0EED" w:rsidRDefault="005E5937" w:rsidP="005E5937">
      <w:pPr>
        <w:spacing w:before="240" w:after="0"/>
        <w:ind w:left="-142"/>
        <w:rPr>
          <w:rFonts w:ascii="Times New Roman" w:hAnsi="Times New Roman" w:cs="Times New Roman"/>
          <w:sz w:val="24"/>
          <w:szCs w:val="24"/>
        </w:rPr>
      </w:pPr>
      <w:r w:rsidRPr="009D0EED">
        <w:rPr>
          <w:rFonts w:ascii="Times New Roman" w:eastAsia="Times New Roman" w:hAnsi="Times New Roman" w:cs="Times New Roman"/>
          <w:sz w:val="24"/>
          <w:szCs w:val="24"/>
        </w:rPr>
        <w:t xml:space="preserve">А20. </w:t>
      </w:r>
      <w:r w:rsidRPr="009D0EED">
        <w:rPr>
          <w:rFonts w:ascii="Times New Roman" w:hAnsi="Times New Roman" w:cs="Times New Roman"/>
          <w:sz w:val="24"/>
          <w:szCs w:val="24"/>
        </w:rPr>
        <w:t xml:space="preserve">Что явилось одной из причин Смуты в Российском государстве в начале XVII в.? </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А) пресечение правящей династии Рюриковичей      В) начало созыва Земских соборов</w:t>
      </w:r>
    </w:p>
    <w:p w:rsidR="005E5937" w:rsidRPr="009D0EED" w:rsidRDefault="005E5937" w:rsidP="005E5937">
      <w:pPr>
        <w:spacing w:after="0"/>
        <w:ind w:left="-142"/>
        <w:rPr>
          <w:rFonts w:ascii="Times New Roman" w:hAnsi="Times New Roman" w:cs="Times New Roman"/>
          <w:sz w:val="24"/>
          <w:szCs w:val="24"/>
        </w:rPr>
      </w:pPr>
      <w:r w:rsidRPr="009D0EED">
        <w:rPr>
          <w:rFonts w:ascii="Times New Roman" w:hAnsi="Times New Roman" w:cs="Times New Roman"/>
          <w:sz w:val="24"/>
          <w:szCs w:val="24"/>
        </w:rPr>
        <w:t>Б) распад государства на удельные княжества           Г) приход к власти боярского правительства – «семибоярщины»</w:t>
      </w:r>
    </w:p>
    <w:p w:rsidR="005E5937" w:rsidRPr="009D0EED" w:rsidRDefault="005E5937" w:rsidP="005E5937">
      <w:pPr>
        <w:spacing w:after="0"/>
        <w:ind w:left="-142"/>
        <w:rPr>
          <w:rFonts w:ascii="Times New Roman" w:hAnsi="Times New Roman" w:cs="Times New Roman"/>
          <w:sz w:val="24"/>
          <w:szCs w:val="24"/>
          <w:u w:val="single"/>
        </w:rPr>
      </w:pPr>
    </w:p>
    <w:p w:rsidR="005E5937" w:rsidRPr="009D0EED" w:rsidRDefault="005E5937" w:rsidP="005E5937">
      <w:pPr>
        <w:spacing w:after="0"/>
        <w:ind w:left="-142"/>
        <w:rPr>
          <w:rFonts w:ascii="Times New Roman" w:hAnsi="Times New Roman" w:cs="Times New Roman"/>
          <w:sz w:val="24"/>
          <w:szCs w:val="24"/>
          <w:u w:val="single"/>
        </w:rPr>
      </w:pPr>
      <w:r w:rsidRPr="009D0EED">
        <w:rPr>
          <w:rFonts w:ascii="Times New Roman" w:hAnsi="Times New Roman" w:cs="Times New Roman"/>
          <w:sz w:val="24"/>
          <w:szCs w:val="24"/>
          <w:u w:val="single"/>
        </w:rPr>
        <w:t>Часть В</w:t>
      </w:r>
    </w:p>
    <w:p w:rsidR="005E5937" w:rsidRPr="009D0EED" w:rsidRDefault="00724D49" w:rsidP="005E5937">
      <w:pPr>
        <w:spacing w:after="0"/>
        <w:ind w:left="-142"/>
        <w:jc w:val="center"/>
        <w:rPr>
          <w:rFonts w:ascii="Times New Roman" w:hAnsi="Times New Roman" w:cs="Times New Roman"/>
          <w:sz w:val="24"/>
          <w:szCs w:val="24"/>
        </w:rPr>
      </w:pPr>
      <w:r>
        <w:rPr>
          <w:rFonts w:ascii="Times New Roman" w:hAnsi="Times New Roman" w:cs="Times New Roman"/>
          <w:noProof/>
        </w:rPr>
        <w:pict>
          <v:rect id="Прямоугольник 9" o:spid="_x0000_s1026" style="position:absolute;left:0;text-align:left;margin-left:3249.75pt;margin-top:10.9pt;width:512.25pt;height: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6DmAIAAEYFAAAOAAAAZHJzL2Uyb0RvYy54bWysVMtuEzEU3SPxD5b3dCZp0tJRJ1XUqggp&#10;aiNa1LXjsZtRPbaxncyEFVK3SHwCH8EG8eg3TP6Ia8+jpVQsEBvL1/ec+74+PKoKgdbM2FzJFA92&#10;YoyYpCrL5XWK316evniJkXVEZkQoyVK8YRYfTZ4/Oyx1woZqqUTGDAIj0ialTvHSOZ1EkaVLVhC7&#10;ozSToOTKFMSBaK6jzJASrBciGsbxXlQqk2mjKLMWXk8aJZ4E+5wz6s45t8whkWKIzYXThHPhz2hy&#10;SJJrQ/Qyp20Y5B+iKEguwWlv6oQ4glYm/8NUkVOjrOJuh6oiUpznlIUcIJtB/CibiyXRLOQCxbG6&#10;L5P9f2bp2XpuUJ6l+AAjSQpoUf15+2H7qf5R321v6y/1Xf19+7H+WX+tv6EDX69S2wRoF3pufMZW&#10;zxS9saCIftN4wbaYipvCYyFfVIXib/ris8ohCo9743g83h9jREE33t0dxaE7EUk6tjbWvWKqQP6S&#10;YgPNDTUn65l13j9JOkgbTOM/ROI2gvkQhHzDOCQMHoeBHUaNHQuD1gSGJLsZ+CTBVkB6Cs+F6EmD&#10;p0jCdaQW62ksjF9PjJ8i3nvr0cGjkq4nFrlU5u9k3uC7rJtcfdquWlShuyE+/7JQ2QY6blSzClbT&#10;0xzKOSPWzYmB2YctgX1253BwocoUq/aG0VKZ90+9ezyMJGgxKmGXUmzfrYhhGInXEob1YDAa+eUL&#10;wmi8PwTBPNQsHmrkqjhW0IkB/ByahqvHO9FduVHFFaz91HsFFZEUfKeYOtMJx67Zcfg4KJtOAwwW&#10;ThM3kxeaeuO+zn5cLqsrYnQ7Uw6m8Ux1e0eSR6PVYD1TqunKKZ6Hubuva9sBWNYwQu3H4n+Dh3JA&#10;3X9/k18AAAD//wMAUEsDBBQABgAIAAAAIQClNxN33AAAAAgBAAAPAAAAZHJzL2Rvd25yZXYueG1s&#10;TI/BbsIwEETvlfoP1lbqrThEDYIQByFUjhVtQOLqxEsSEa+t2ITw9zin9jarWc28yTaj7tiAvWsN&#10;CZjPImBIlVEt1QJOx/3HEpjzkpTsDKGABzrY5K8vmUyVudMvDoWvWQghl0oBjfc25dxVDWrpZsYi&#10;Be9iei19OPuaq17eQ7jueBxFC65lS6GhkRZ3DVbX4qYF2GRbFuX3eP450bA/LA5Xu9p9CfH+Nm7X&#10;wDyO/u8ZJvyADnlgKs2NlGOdgDDEC4jngX9yo/gzAVZOKlkCzzP+f0D+BAAA//8DAFBLAQItABQA&#10;BgAIAAAAIQC2gziS/gAAAOEBAAATAAAAAAAAAAAAAAAAAAAAAABbQ29udGVudF9UeXBlc10ueG1s&#10;UEsBAi0AFAAGAAgAAAAhADj9If/WAAAAlAEAAAsAAAAAAAAAAAAAAAAALwEAAF9yZWxzLy5yZWxz&#10;UEsBAi0AFAAGAAgAAAAhAISunoOYAgAARgUAAA4AAAAAAAAAAAAAAAAALgIAAGRycy9lMm9Eb2Mu&#10;eG1sUEsBAi0AFAAGAAgAAAAhAKU3E3fcAAAACAEAAA8AAAAAAAAAAAAAAAAA8gQAAGRycy9kb3du&#10;cmV2LnhtbFBLBQYAAAAABAAEAPMAAAD7BQAAAAA=&#10;" fillcolor="white [3201]" strokecolor="black [3200]" strokeweight="2pt">
            <v:path arrowok="t"/>
            <v:textbox>
              <w:txbxContent>
                <w:p w:rsidR="00F44847" w:rsidRPr="002E5A86" w:rsidRDefault="00F44847" w:rsidP="005E5937">
                  <w:pPr>
                    <w:jc w:val="both"/>
                    <w:rPr>
                      <w:rFonts w:ascii="Times New Roman" w:hAnsi="Times New Roman" w:cs="Times New Roman"/>
                      <w:i/>
                      <w:sz w:val="24"/>
                      <w:szCs w:val="24"/>
                    </w:rPr>
                  </w:pPr>
                  <w:r w:rsidRPr="002E5A86">
                    <w:rPr>
                      <w:rFonts w:ascii="Times New Roman" w:hAnsi="Times New Roman" w:cs="Times New Roman"/>
                      <w:i/>
                      <w:sz w:val="24"/>
                      <w:szCs w:val="24"/>
                    </w:rPr>
                    <w:t xml:space="preserve">Ответом к заданиям этой части (В1–В10) является цифра, последовательность цифр или слово (словосочетание). </w:t>
                  </w:r>
                </w:p>
              </w:txbxContent>
            </v:textbox>
            <w10:wrap anchorx="margin"/>
          </v:rect>
        </w:pict>
      </w: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center"/>
        <w:rPr>
          <w:rFonts w:ascii="Times New Roman" w:hAnsi="Times New Roman" w:cs="Times New Roman"/>
          <w:sz w:val="24"/>
          <w:szCs w:val="24"/>
        </w:rPr>
      </w:pP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В1. Соотнесите даты и события:</w:t>
      </w:r>
    </w:p>
    <w:tbl>
      <w:tblPr>
        <w:tblStyle w:val="af6"/>
        <w:tblW w:w="0" w:type="auto"/>
        <w:tblInd w:w="-142" w:type="dxa"/>
        <w:tblLook w:val="04A0" w:firstRow="1" w:lastRow="0" w:firstColumn="1" w:lastColumn="0" w:noHBand="0" w:noVBand="1"/>
      </w:tblPr>
      <w:tblGrid>
        <w:gridCol w:w="2122"/>
        <w:gridCol w:w="8072"/>
      </w:tblGrid>
      <w:tr w:rsidR="005E5937" w:rsidRPr="009D0EED" w:rsidTr="00F44847">
        <w:tc>
          <w:tcPr>
            <w:tcW w:w="2122" w:type="dxa"/>
          </w:tcPr>
          <w:p w:rsidR="005E5937" w:rsidRPr="009D0EED" w:rsidRDefault="005E5937" w:rsidP="00F44847">
            <w:pPr>
              <w:jc w:val="center"/>
              <w:rPr>
                <w:rFonts w:ascii="Times New Roman" w:hAnsi="Times New Roman"/>
                <w:i/>
                <w:sz w:val="24"/>
                <w:szCs w:val="24"/>
              </w:rPr>
            </w:pPr>
            <w:r w:rsidRPr="009D0EED">
              <w:rPr>
                <w:rFonts w:ascii="Times New Roman" w:hAnsi="Times New Roman"/>
                <w:i/>
                <w:sz w:val="24"/>
                <w:szCs w:val="24"/>
              </w:rPr>
              <w:t>Дата</w:t>
            </w:r>
          </w:p>
        </w:tc>
        <w:tc>
          <w:tcPr>
            <w:tcW w:w="8072" w:type="dxa"/>
          </w:tcPr>
          <w:p w:rsidR="005E5937" w:rsidRPr="009D0EED" w:rsidRDefault="005E5937" w:rsidP="00F44847">
            <w:pPr>
              <w:jc w:val="center"/>
              <w:rPr>
                <w:rFonts w:ascii="Times New Roman" w:hAnsi="Times New Roman"/>
                <w:i/>
                <w:sz w:val="24"/>
                <w:szCs w:val="24"/>
              </w:rPr>
            </w:pPr>
            <w:r w:rsidRPr="009D0EED">
              <w:rPr>
                <w:rFonts w:ascii="Times New Roman" w:hAnsi="Times New Roman"/>
                <w:i/>
                <w:sz w:val="24"/>
                <w:szCs w:val="24"/>
              </w:rPr>
              <w:t>Событие</w:t>
            </w:r>
          </w:p>
        </w:tc>
      </w:tr>
      <w:tr w:rsidR="005E5937" w:rsidRPr="009D0EED" w:rsidTr="00F44847">
        <w:tc>
          <w:tcPr>
            <w:tcW w:w="212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 xml:space="preserve">А) 1549 г. </w:t>
            </w:r>
          </w:p>
        </w:tc>
        <w:tc>
          <w:tcPr>
            <w:tcW w:w="807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1) Сожжение Москвы крымцами</w:t>
            </w:r>
          </w:p>
        </w:tc>
      </w:tr>
      <w:tr w:rsidR="005E5937" w:rsidRPr="009D0EED" w:rsidTr="00F44847">
        <w:tc>
          <w:tcPr>
            <w:tcW w:w="212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Б) 1556 г</w:t>
            </w:r>
          </w:p>
        </w:tc>
        <w:tc>
          <w:tcPr>
            <w:tcW w:w="807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2) Начало похода Ермака за Урал</w:t>
            </w:r>
          </w:p>
        </w:tc>
      </w:tr>
      <w:tr w:rsidR="005E5937" w:rsidRPr="009D0EED" w:rsidTr="00F44847">
        <w:tc>
          <w:tcPr>
            <w:tcW w:w="212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В) 1571 г.</w:t>
            </w:r>
          </w:p>
        </w:tc>
        <w:tc>
          <w:tcPr>
            <w:tcW w:w="8072" w:type="dxa"/>
          </w:tcPr>
          <w:p w:rsidR="005E5937" w:rsidRPr="009D0EED" w:rsidRDefault="005E5937" w:rsidP="00F44847">
            <w:pPr>
              <w:pStyle w:val="c1"/>
              <w:spacing w:before="0" w:beforeAutospacing="0" w:after="0" w:afterAutospacing="0"/>
              <w:rPr>
                <w:color w:val="000000"/>
              </w:rPr>
            </w:pPr>
            <w:r w:rsidRPr="009D0EED">
              <w:rPr>
                <w:rStyle w:val="c3"/>
                <w:color w:val="000000"/>
              </w:rPr>
              <w:t>3) Заключение десятилетнего перемирия с России с Речью Посполитой</w:t>
            </w:r>
          </w:p>
        </w:tc>
      </w:tr>
      <w:tr w:rsidR="005E5937" w:rsidRPr="009D0EED" w:rsidTr="00F44847">
        <w:tc>
          <w:tcPr>
            <w:tcW w:w="212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Г) 1581 г.</w:t>
            </w:r>
          </w:p>
        </w:tc>
        <w:tc>
          <w:tcPr>
            <w:tcW w:w="807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4) Созыв Собора примирения</w:t>
            </w:r>
          </w:p>
        </w:tc>
      </w:tr>
      <w:tr w:rsidR="005E5937" w:rsidRPr="009D0EED" w:rsidTr="00F44847">
        <w:tc>
          <w:tcPr>
            <w:tcW w:w="212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 xml:space="preserve">Д) 1582 г. </w:t>
            </w:r>
          </w:p>
        </w:tc>
        <w:tc>
          <w:tcPr>
            <w:tcW w:w="8072" w:type="dxa"/>
          </w:tcPr>
          <w:p w:rsidR="005E5937" w:rsidRPr="009D0EED" w:rsidRDefault="005E5937" w:rsidP="00F44847">
            <w:pPr>
              <w:jc w:val="both"/>
              <w:rPr>
                <w:rFonts w:ascii="Times New Roman" w:hAnsi="Times New Roman"/>
                <w:sz w:val="24"/>
                <w:szCs w:val="24"/>
              </w:rPr>
            </w:pPr>
            <w:r w:rsidRPr="009D0EED">
              <w:rPr>
                <w:rStyle w:val="c3"/>
                <w:rFonts w:ascii="Times New Roman" w:hAnsi="Times New Roman"/>
                <w:color w:val="000000"/>
                <w:sz w:val="24"/>
                <w:szCs w:val="24"/>
              </w:rPr>
              <w:t>5) присоединение к России Астраханского ханства</w:t>
            </w:r>
          </w:p>
        </w:tc>
      </w:tr>
    </w:tbl>
    <w:p w:rsidR="005E5937" w:rsidRPr="009D0EED" w:rsidRDefault="005E5937" w:rsidP="005E5937">
      <w:pPr>
        <w:pStyle w:val="c1"/>
        <w:spacing w:before="0" w:beforeAutospacing="0" w:after="0" w:afterAutospacing="0"/>
        <w:rPr>
          <w:color w:val="000000"/>
          <w:sz w:val="22"/>
          <w:szCs w:val="22"/>
        </w:rPr>
      </w:pPr>
      <w:r w:rsidRPr="009D0EED">
        <w:t xml:space="preserve">В2. </w:t>
      </w:r>
      <w:r w:rsidRPr="009D0EED">
        <w:rPr>
          <w:rStyle w:val="c3"/>
          <w:color w:val="000000"/>
        </w:rPr>
        <w:t>Определите реформы, осуществленные Избранной радой:</w:t>
      </w:r>
    </w:p>
    <w:p w:rsidR="005E5937" w:rsidRPr="009D0EED" w:rsidRDefault="005E5937" w:rsidP="005E5937">
      <w:pPr>
        <w:pStyle w:val="c1"/>
        <w:spacing w:before="0" w:beforeAutospacing="0" w:after="0" w:afterAutospacing="0"/>
        <w:rPr>
          <w:rStyle w:val="c3"/>
          <w:color w:val="000000"/>
        </w:rPr>
      </w:pPr>
      <w:r w:rsidRPr="009D0EED">
        <w:rPr>
          <w:rStyle w:val="c3"/>
          <w:color w:val="000000"/>
        </w:rPr>
        <w:t>А)   принятие закона Русская Правда                     Д)  введение общерусской монеты           </w:t>
      </w:r>
    </w:p>
    <w:p w:rsidR="005E5937" w:rsidRPr="009D0EED" w:rsidRDefault="005E5937" w:rsidP="005E5937">
      <w:pPr>
        <w:pStyle w:val="c1"/>
        <w:spacing w:before="0" w:beforeAutospacing="0" w:after="0" w:afterAutospacing="0"/>
        <w:rPr>
          <w:color w:val="000000"/>
          <w:sz w:val="22"/>
          <w:szCs w:val="22"/>
        </w:rPr>
      </w:pPr>
      <w:r w:rsidRPr="009D0EED">
        <w:rPr>
          <w:rStyle w:val="c3"/>
          <w:color w:val="000000"/>
        </w:rPr>
        <w:t>Б)   изменения в порядке владения землей             Е)  отмена кормления и ограничения</w:t>
      </w:r>
    </w:p>
    <w:p w:rsidR="005E5937" w:rsidRPr="009D0EED" w:rsidRDefault="005E5937" w:rsidP="005E5937">
      <w:pPr>
        <w:pStyle w:val="c1"/>
        <w:spacing w:before="0" w:beforeAutospacing="0" w:after="0" w:afterAutospacing="0"/>
        <w:rPr>
          <w:rStyle w:val="c3"/>
          <w:color w:val="000000"/>
        </w:rPr>
      </w:pPr>
      <w:r w:rsidRPr="009D0EED">
        <w:rPr>
          <w:rStyle w:val="c3"/>
          <w:color w:val="000000"/>
        </w:rPr>
        <w:t>В)  создание приказов                                              местничества</w:t>
      </w:r>
    </w:p>
    <w:p w:rsidR="005E5937" w:rsidRPr="009D0EED" w:rsidRDefault="005E5937" w:rsidP="005E5937">
      <w:pPr>
        <w:pStyle w:val="c1"/>
        <w:spacing w:before="0" w:beforeAutospacing="0" w:after="0" w:afterAutospacing="0"/>
        <w:rPr>
          <w:color w:val="000000"/>
          <w:sz w:val="22"/>
          <w:szCs w:val="22"/>
        </w:rPr>
      </w:pPr>
      <w:r w:rsidRPr="009D0EED">
        <w:rPr>
          <w:rStyle w:val="c3"/>
          <w:color w:val="000000"/>
        </w:rPr>
        <w:t>Г) издание общерусского свода законов                Ж)  создание стрелецкого войска</w:t>
      </w:r>
    </w:p>
    <w:p w:rsidR="005E5937" w:rsidRPr="009D0EED" w:rsidRDefault="005E5937" w:rsidP="005E5937">
      <w:pPr>
        <w:pStyle w:val="c1"/>
        <w:spacing w:before="0" w:beforeAutospacing="0" w:after="0" w:afterAutospacing="0"/>
        <w:rPr>
          <w:color w:val="000000"/>
          <w:sz w:val="22"/>
          <w:szCs w:val="22"/>
        </w:rPr>
      </w:pPr>
      <w:r w:rsidRPr="009D0EED">
        <w:rPr>
          <w:rStyle w:val="c3"/>
          <w:color w:val="000000"/>
        </w:rPr>
        <w:t xml:space="preserve">                                                                                   </w:t>
      </w:r>
    </w:p>
    <w:p w:rsidR="005E5937" w:rsidRPr="009D0EED" w:rsidRDefault="005E5937" w:rsidP="005E5937">
      <w:pPr>
        <w:widowControl w:val="0"/>
        <w:autoSpaceDE w:val="0"/>
        <w:autoSpaceDN w:val="0"/>
        <w:adjustRightInd w:val="0"/>
        <w:spacing w:after="0"/>
        <w:jc w:val="both"/>
        <w:rPr>
          <w:rFonts w:ascii="Times New Roman" w:hAnsi="Times New Roman" w:cs="Times New Roman"/>
          <w:sz w:val="24"/>
          <w:szCs w:val="24"/>
        </w:rPr>
      </w:pPr>
      <w:r w:rsidRPr="009D0EED">
        <w:rPr>
          <w:rFonts w:ascii="Times New Roman" w:hAnsi="Times New Roman" w:cs="Times New Roman"/>
          <w:color w:val="000000"/>
          <w:sz w:val="24"/>
          <w:szCs w:val="24"/>
        </w:rPr>
        <w:t xml:space="preserve">В3. </w:t>
      </w:r>
      <w:r w:rsidRPr="009D0EED">
        <w:rPr>
          <w:rFonts w:ascii="Times New Roman" w:hAnsi="Times New Roman" w:cs="Times New Roman"/>
          <w:sz w:val="24"/>
          <w:szCs w:val="24"/>
        </w:rPr>
        <w:t>Укажите  события, относящиеся к правлению Ивана III</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А) присоединение Смоленска                                                      Г) расцвет приказной системы</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Б) введение государственного герба – двуглавого орла           Д) создание стрелецкого войска</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 xml:space="preserve">В) присоединение Новгорода                                                      Е) постройка краснокирпичного  </w:t>
      </w:r>
    </w:p>
    <w:p w:rsidR="005E5937" w:rsidRPr="009D0EED" w:rsidRDefault="005E5937" w:rsidP="005E5937">
      <w:pPr>
        <w:spacing w:after="0"/>
        <w:rPr>
          <w:rFonts w:ascii="Times New Roman" w:hAnsi="Times New Roman" w:cs="Times New Roman"/>
          <w:sz w:val="24"/>
          <w:szCs w:val="24"/>
        </w:rPr>
      </w:pPr>
      <w:r w:rsidRPr="009D0EED">
        <w:rPr>
          <w:rFonts w:ascii="Times New Roman" w:hAnsi="Times New Roman" w:cs="Times New Roman"/>
          <w:sz w:val="24"/>
          <w:szCs w:val="24"/>
        </w:rPr>
        <w:t xml:space="preserve">                                                                                                              Московского Кремля</w:t>
      </w:r>
    </w:p>
    <w:p w:rsidR="005E5937" w:rsidRPr="009D0EED" w:rsidRDefault="005E5937" w:rsidP="005E5937">
      <w:pPr>
        <w:widowControl w:val="0"/>
        <w:autoSpaceDE w:val="0"/>
        <w:autoSpaceDN w:val="0"/>
        <w:adjustRightInd w:val="0"/>
        <w:spacing w:after="0"/>
        <w:jc w:val="both"/>
        <w:rPr>
          <w:rFonts w:ascii="Times New Roman" w:hAnsi="Times New Roman" w:cs="Times New Roman"/>
          <w:bCs/>
          <w:sz w:val="24"/>
          <w:szCs w:val="24"/>
        </w:rPr>
      </w:pPr>
      <w:r w:rsidRPr="009D0EED">
        <w:rPr>
          <w:rFonts w:ascii="Times New Roman" w:hAnsi="Times New Roman" w:cs="Times New Roman"/>
          <w:sz w:val="24"/>
          <w:szCs w:val="24"/>
        </w:rPr>
        <w:t xml:space="preserve">В4. </w:t>
      </w:r>
      <w:r w:rsidRPr="009D0EED">
        <w:rPr>
          <w:rFonts w:ascii="Times New Roman" w:hAnsi="Times New Roman" w:cs="Times New Roman"/>
          <w:bCs/>
          <w:sz w:val="24"/>
          <w:szCs w:val="24"/>
        </w:rPr>
        <w:t>Установите соответствие между именами князей и событиями, связанными с их деятельностью.</w:t>
      </w: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4394"/>
      </w:tblGrid>
      <w:tr w:rsidR="005E5937" w:rsidRPr="009D0EED" w:rsidTr="00F44847">
        <w:trPr>
          <w:trHeight w:val="212"/>
        </w:trPr>
        <w:tc>
          <w:tcPr>
            <w:tcW w:w="2689" w:type="dxa"/>
            <w:tcMar>
              <w:top w:w="45" w:type="dxa"/>
              <w:left w:w="45" w:type="dxa"/>
              <w:bottom w:w="45" w:type="dxa"/>
              <w:right w:w="45" w:type="dxa"/>
            </w:tcMar>
          </w:tcPr>
          <w:p w:rsidR="005E5937" w:rsidRPr="009D0EED" w:rsidRDefault="005E5937" w:rsidP="00F44847">
            <w:pPr>
              <w:spacing w:after="0" w:line="0" w:lineRule="atLeast"/>
              <w:rPr>
                <w:rFonts w:ascii="Times New Roman" w:hAnsi="Times New Roman" w:cs="Times New Roman"/>
                <w:smallCaps/>
                <w:sz w:val="24"/>
                <w:szCs w:val="24"/>
              </w:rPr>
            </w:pPr>
            <w:r w:rsidRPr="009D0EED">
              <w:rPr>
                <w:rFonts w:ascii="Times New Roman" w:hAnsi="Times New Roman" w:cs="Times New Roman"/>
                <w:smallCaps/>
                <w:sz w:val="24"/>
                <w:szCs w:val="24"/>
              </w:rPr>
              <w:t>имена</w:t>
            </w:r>
          </w:p>
        </w:tc>
        <w:tc>
          <w:tcPr>
            <w:tcW w:w="4394" w:type="dxa"/>
            <w:tcMar>
              <w:top w:w="45" w:type="dxa"/>
              <w:left w:w="45" w:type="dxa"/>
              <w:bottom w:w="45" w:type="dxa"/>
              <w:right w:w="45" w:type="dxa"/>
            </w:tcMar>
          </w:tcPr>
          <w:p w:rsidR="005E5937" w:rsidRPr="009D0EED" w:rsidRDefault="005E5937" w:rsidP="00F44847">
            <w:pPr>
              <w:spacing w:after="0" w:line="0" w:lineRule="atLeast"/>
              <w:rPr>
                <w:rFonts w:ascii="Times New Roman" w:hAnsi="Times New Roman" w:cs="Times New Roman"/>
                <w:smallCaps/>
                <w:sz w:val="24"/>
                <w:szCs w:val="24"/>
              </w:rPr>
            </w:pPr>
            <w:r w:rsidRPr="009D0EED">
              <w:rPr>
                <w:rFonts w:ascii="Times New Roman" w:hAnsi="Times New Roman" w:cs="Times New Roman"/>
                <w:smallCaps/>
                <w:sz w:val="24"/>
                <w:szCs w:val="24"/>
              </w:rPr>
              <w:t>событие, дата, понятие</w:t>
            </w:r>
          </w:p>
        </w:tc>
      </w:tr>
      <w:tr w:rsidR="005E5937" w:rsidRPr="009D0EED" w:rsidTr="00F44847">
        <w:trPr>
          <w:trHeight w:val="1512"/>
        </w:trPr>
        <w:tc>
          <w:tcPr>
            <w:tcW w:w="2689" w:type="dxa"/>
            <w:tcMar>
              <w:top w:w="45" w:type="dxa"/>
              <w:left w:w="45" w:type="dxa"/>
              <w:bottom w:w="45" w:type="dxa"/>
              <w:right w:w="45" w:type="dxa"/>
            </w:tcMar>
          </w:tcPr>
          <w:p w:rsidR="005E5937" w:rsidRPr="009D0EED" w:rsidRDefault="005E5937" w:rsidP="00F44847">
            <w:pPr>
              <w:spacing w:after="0" w:line="270" w:lineRule="atLeast"/>
              <w:ind w:left="709"/>
              <w:jc w:val="both"/>
              <w:rPr>
                <w:rFonts w:ascii="Times New Roman" w:hAnsi="Times New Roman" w:cs="Times New Roman"/>
                <w:sz w:val="24"/>
                <w:szCs w:val="24"/>
              </w:rPr>
            </w:pPr>
            <w:r w:rsidRPr="009D0EED">
              <w:rPr>
                <w:rFonts w:ascii="Times New Roman" w:hAnsi="Times New Roman" w:cs="Times New Roman"/>
                <w:sz w:val="24"/>
                <w:szCs w:val="24"/>
              </w:rPr>
              <w:lastRenderedPageBreak/>
              <w:t>А) Аскольд</w:t>
            </w:r>
          </w:p>
          <w:p w:rsidR="005E5937" w:rsidRPr="009D0EED" w:rsidRDefault="005E5937" w:rsidP="00F44847">
            <w:pPr>
              <w:spacing w:after="0" w:line="270" w:lineRule="atLeast"/>
              <w:ind w:left="709"/>
              <w:jc w:val="both"/>
              <w:rPr>
                <w:rFonts w:ascii="Times New Roman" w:hAnsi="Times New Roman" w:cs="Times New Roman"/>
                <w:sz w:val="24"/>
                <w:szCs w:val="24"/>
              </w:rPr>
            </w:pPr>
            <w:r w:rsidRPr="009D0EED">
              <w:rPr>
                <w:rFonts w:ascii="Times New Roman" w:hAnsi="Times New Roman" w:cs="Times New Roman"/>
                <w:sz w:val="24"/>
                <w:szCs w:val="24"/>
              </w:rPr>
              <w:t>Б)  Рюрик</w:t>
            </w:r>
          </w:p>
          <w:p w:rsidR="005E5937" w:rsidRPr="009D0EED" w:rsidRDefault="005E5937" w:rsidP="00F44847">
            <w:pPr>
              <w:spacing w:after="0" w:line="270" w:lineRule="atLeast"/>
              <w:ind w:left="709"/>
              <w:jc w:val="both"/>
              <w:rPr>
                <w:rFonts w:ascii="Times New Roman" w:hAnsi="Times New Roman" w:cs="Times New Roman"/>
                <w:sz w:val="24"/>
                <w:szCs w:val="24"/>
              </w:rPr>
            </w:pPr>
            <w:r w:rsidRPr="009D0EED">
              <w:rPr>
                <w:rFonts w:ascii="Times New Roman" w:hAnsi="Times New Roman" w:cs="Times New Roman"/>
                <w:sz w:val="24"/>
                <w:szCs w:val="24"/>
              </w:rPr>
              <w:t>В) Олег</w:t>
            </w:r>
          </w:p>
          <w:p w:rsidR="005E5937" w:rsidRPr="009D0EED" w:rsidRDefault="005E5937" w:rsidP="00F44847">
            <w:pPr>
              <w:spacing w:after="0" w:line="0" w:lineRule="atLeast"/>
              <w:ind w:left="709"/>
              <w:jc w:val="both"/>
              <w:rPr>
                <w:rFonts w:ascii="Times New Roman" w:hAnsi="Times New Roman" w:cs="Times New Roman"/>
                <w:sz w:val="24"/>
                <w:szCs w:val="24"/>
              </w:rPr>
            </w:pPr>
            <w:r w:rsidRPr="009D0EED">
              <w:rPr>
                <w:rFonts w:ascii="Times New Roman" w:hAnsi="Times New Roman" w:cs="Times New Roman"/>
                <w:sz w:val="24"/>
                <w:szCs w:val="24"/>
              </w:rPr>
              <w:t>Г) Ольга</w:t>
            </w:r>
          </w:p>
        </w:tc>
        <w:tc>
          <w:tcPr>
            <w:tcW w:w="4394" w:type="dxa"/>
            <w:tcMar>
              <w:top w:w="45" w:type="dxa"/>
              <w:left w:w="45" w:type="dxa"/>
              <w:bottom w:w="45" w:type="dxa"/>
              <w:right w:w="45" w:type="dxa"/>
            </w:tcMar>
          </w:tcPr>
          <w:p w:rsidR="005E5937" w:rsidRPr="009D0EED" w:rsidRDefault="005E5937" w:rsidP="00B420A9">
            <w:pPr>
              <w:numPr>
                <w:ilvl w:val="0"/>
                <w:numId w:val="14"/>
              </w:numPr>
              <w:spacing w:after="0" w:line="270" w:lineRule="atLeast"/>
              <w:jc w:val="both"/>
              <w:rPr>
                <w:rFonts w:ascii="Times New Roman" w:hAnsi="Times New Roman" w:cs="Times New Roman"/>
                <w:sz w:val="24"/>
                <w:szCs w:val="24"/>
              </w:rPr>
            </w:pPr>
            <w:r w:rsidRPr="009D0EED">
              <w:rPr>
                <w:rFonts w:ascii="Times New Roman" w:hAnsi="Times New Roman" w:cs="Times New Roman"/>
                <w:sz w:val="24"/>
                <w:szCs w:val="24"/>
              </w:rPr>
              <w:t>поход на Византию</w:t>
            </w:r>
          </w:p>
          <w:p w:rsidR="005E5937" w:rsidRPr="009D0EED" w:rsidRDefault="005E5937" w:rsidP="00B420A9">
            <w:pPr>
              <w:numPr>
                <w:ilvl w:val="0"/>
                <w:numId w:val="14"/>
              </w:numPr>
              <w:spacing w:after="0" w:line="270" w:lineRule="atLeast"/>
              <w:jc w:val="both"/>
              <w:rPr>
                <w:rFonts w:ascii="Times New Roman" w:hAnsi="Times New Roman" w:cs="Times New Roman"/>
                <w:sz w:val="24"/>
                <w:szCs w:val="24"/>
              </w:rPr>
            </w:pPr>
            <w:r w:rsidRPr="009D0EED">
              <w:rPr>
                <w:rFonts w:ascii="Times New Roman" w:hAnsi="Times New Roman" w:cs="Times New Roman"/>
                <w:sz w:val="24"/>
                <w:szCs w:val="24"/>
              </w:rPr>
              <w:t>введение уроков  и погостов</w:t>
            </w:r>
          </w:p>
          <w:p w:rsidR="005E5937" w:rsidRPr="009D0EED" w:rsidRDefault="005E5937" w:rsidP="00B420A9">
            <w:pPr>
              <w:numPr>
                <w:ilvl w:val="0"/>
                <w:numId w:val="14"/>
              </w:numPr>
              <w:spacing w:after="0" w:line="270" w:lineRule="atLeast"/>
              <w:jc w:val="both"/>
              <w:rPr>
                <w:rFonts w:ascii="Times New Roman" w:hAnsi="Times New Roman" w:cs="Times New Roman"/>
                <w:sz w:val="24"/>
                <w:szCs w:val="24"/>
              </w:rPr>
            </w:pPr>
            <w:r w:rsidRPr="009D0EED">
              <w:rPr>
                <w:rFonts w:ascii="Times New Roman" w:hAnsi="Times New Roman" w:cs="Times New Roman"/>
                <w:sz w:val="24"/>
                <w:szCs w:val="24"/>
              </w:rPr>
              <w:t>убит в Киеве</w:t>
            </w:r>
          </w:p>
          <w:p w:rsidR="005E5937" w:rsidRPr="009D0EED" w:rsidRDefault="005E5937" w:rsidP="00B420A9">
            <w:pPr>
              <w:numPr>
                <w:ilvl w:val="0"/>
                <w:numId w:val="14"/>
              </w:numPr>
              <w:spacing w:after="0" w:line="270" w:lineRule="atLeast"/>
              <w:jc w:val="both"/>
              <w:rPr>
                <w:rFonts w:ascii="Times New Roman" w:hAnsi="Times New Roman" w:cs="Times New Roman"/>
                <w:sz w:val="24"/>
                <w:szCs w:val="24"/>
              </w:rPr>
            </w:pPr>
            <w:r w:rsidRPr="009D0EED">
              <w:rPr>
                <w:rFonts w:ascii="Times New Roman" w:hAnsi="Times New Roman" w:cs="Times New Roman"/>
                <w:sz w:val="24"/>
                <w:szCs w:val="24"/>
              </w:rPr>
              <w:t>княжение в Новгороде</w:t>
            </w:r>
          </w:p>
          <w:p w:rsidR="005E5937" w:rsidRPr="009D0EED" w:rsidRDefault="005E5937" w:rsidP="00B420A9">
            <w:pPr>
              <w:numPr>
                <w:ilvl w:val="0"/>
                <w:numId w:val="14"/>
              </w:numPr>
              <w:spacing w:after="0" w:line="0" w:lineRule="atLeast"/>
              <w:jc w:val="both"/>
              <w:rPr>
                <w:rFonts w:ascii="Times New Roman" w:hAnsi="Times New Roman" w:cs="Times New Roman"/>
                <w:sz w:val="24"/>
                <w:szCs w:val="24"/>
              </w:rPr>
            </w:pPr>
            <w:r w:rsidRPr="009D0EED">
              <w:rPr>
                <w:rFonts w:ascii="Times New Roman" w:hAnsi="Times New Roman" w:cs="Times New Roman"/>
                <w:sz w:val="24"/>
                <w:szCs w:val="24"/>
              </w:rPr>
              <w:t>крещение Руси</w:t>
            </w:r>
          </w:p>
        </w:tc>
      </w:tr>
    </w:tbl>
    <w:p w:rsidR="005E5937" w:rsidRPr="009D0EED" w:rsidRDefault="005E5937" w:rsidP="005E5937">
      <w:pPr>
        <w:spacing w:before="240" w:after="0"/>
        <w:rPr>
          <w:rFonts w:ascii="Times New Roman" w:hAnsi="Times New Roman" w:cs="Times New Roman"/>
          <w:sz w:val="24"/>
          <w:szCs w:val="24"/>
        </w:rPr>
      </w:pPr>
      <w:r w:rsidRPr="009D0EED">
        <w:rPr>
          <w:rFonts w:ascii="Times New Roman" w:hAnsi="Times New Roman" w:cs="Times New Roman"/>
          <w:sz w:val="24"/>
          <w:szCs w:val="24"/>
        </w:rPr>
        <w:t>В5. Укажите на каких фото изображен стиль барокко</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843"/>
        <w:gridCol w:w="4387"/>
      </w:tblGrid>
      <w:tr w:rsidR="005E5937" w:rsidRPr="009D0EED" w:rsidTr="00F44847">
        <w:tc>
          <w:tcPr>
            <w:tcW w:w="3964"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1790700" cy="1421190"/>
                  <wp:effectExtent l="0" t="0" r="0" b="7620"/>
                  <wp:docPr id="14" name="Рисунок 14" descr="http://yellowhome.ru/wp-content/uploads/2013/07/baroc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yellowhome.ru/wp-content/uploads/2013/07/barocco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2109" cy="1430244"/>
                          </a:xfrm>
                          <a:prstGeom prst="rect">
                            <a:avLst/>
                          </a:prstGeom>
                          <a:noFill/>
                          <a:ln>
                            <a:noFill/>
                          </a:ln>
                        </pic:spPr>
                      </pic:pic>
                    </a:graphicData>
                  </a:graphic>
                </wp:inline>
              </w:drawing>
            </w:r>
          </w:p>
        </w:tc>
        <w:tc>
          <w:tcPr>
            <w:tcW w:w="1843" w:type="dxa"/>
          </w:tcPr>
          <w:p w:rsidR="005E5937" w:rsidRPr="009D0EED" w:rsidRDefault="005E5937" w:rsidP="00F44847">
            <w:pPr>
              <w:spacing w:before="240"/>
              <w:rPr>
                <w:rFonts w:ascii="Times New Roman" w:hAnsi="Times New Roman"/>
                <w:sz w:val="24"/>
                <w:szCs w:val="24"/>
              </w:rPr>
            </w:pPr>
          </w:p>
        </w:tc>
        <w:tc>
          <w:tcPr>
            <w:tcW w:w="438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1184910" cy="1579880"/>
                  <wp:effectExtent l="0" t="0" r="0" b="1270"/>
                  <wp:docPr id="5" name="Рисунок 5" descr="http://dic.academic.ru/pictures/wiki/files/83/Soissons-saint-jean-des-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ic.academic.ru/pictures/wiki/files/83/Soissons-saint-jean-des-vign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5793" cy="1581057"/>
                          </a:xfrm>
                          <a:prstGeom prst="rect">
                            <a:avLst/>
                          </a:prstGeom>
                          <a:noFill/>
                          <a:ln>
                            <a:noFill/>
                          </a:ln>
                        </pic:spPr>
                      </pic:pic>
                    </a:graphicData>
                  </a:graphic>
                </wp:inline>
              </w:drawing>
            </w:r>
          </w:p>
        </w:tc>
      </w:tr>
      <w:tr w:rsidR="005E5937" w:rsidRPr="009D0EED" w:rsidTr="00F44847">
        <w:trPr>
          <w:trHeight w:val="306"/>
        </w:trPr>
        <w:tc>
          <w:tcPr>
            <w:tcW w:w="3964"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А</w:t>
            </w:r>
          </w:p>
          <w:p w:rsidR="005E5937" w:rsidRPr="009D0EED" w:rsidRDefault="005E5937" w:rsidP="00F44847">
            <w:pPr>
              <w:spacing w:before="240"/>
              <w:jc w:val="center"/>
              <w:rPr>
                <w:rFonts w:ascii="Times New Roman" w:hAnsi="Times New Roman"/>
                <w:sz w:val="24"/>
                <w:szCs w:val="24"/>
              </w:rPr>
            </w:pPr>
          </w:p>
        </w:tc>
        <w:tc>
          <w:tcPr>
            <w:tcW w:w="1843" w:type="dxa"/>
          </w:tcPr>
          <w:p w:rsidR="005E5937" w:rsidRPr="009D0EED" w:rsidRDefault="005E5937" w:rsidP="00F44847">
            <w:pPr>
              <w:spacing w:before="240"/>
              <w:rPr>
                <w:rFonts w:ascii="Times New Roman" w:hAnsi="Times New Roman"/>
                <w:sz w:val="24"/>
                <w:szCs w:val="24"/>
              </w:rPr>
            </w:pPr>
          </w:p>
        </w:tc>
        <w:tc>
          <w:tcPr>
            <w:tcW w:w="438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Б</w:t>
            </w:r>
          </w:p>
        </w:tc>
      </w:tr>
      <w:tr w:rsidR="005E5937" w:rsidRPr="009D0EED" w:rsidTr="00F44847">
        <w:tc>
          <w:tcPr>
            <w:tcW w:w="3964"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1733550" cy="1627104"/>
                  <wp:effectExtent l="0" t="0" r="0" b="0"/>
                  <wp:docPr id="15" name="Рисунок 15" descr="http://raz-max.com/images/Raznoe/journal_3_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raz-max.com/images/Raznoe/journal_3_201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4801" cy="1628278"/>
                          </a:xfrm>
                          <a:prstGeom prst="rect">
                            <a:avLst/>
                          </a:prstGeom>
                          <a:noFill/>
                          <a:ln>
                            <a:noFill/>
                          </a:ln>
                        </pic:spPr>
                      </pic:pic>
                    </a:graphicData>
                  </a:graphic>
                </wp:inline>
              </w:drawing>
            </w:r>
          </w:p>
        </w:tc>
        <w:tc>
          <w:tcPr>
            <w:tcW w:w="1843" w:type="dxa"/>
          </w:tcPr>
          <w:p w:rsidR="005E5937" w:rsidRPr="009D0EED" w:rsidRDefault="005E5937" w:rsidP="00F44847">
            <w:pPr>
              <w:spacing w:before="240"/>
              <w:rPr>
                <w:rFonts w:ascii="Times New Roman" w:hAnsi="Times New Roman"/>
                <w:sz w:val="24"/>
                <w:szCs w:val="24"/>
              </w:rPr>
            </w:pPr>
          </w:p>
        </w:tc>
        <w:tc>
          <w:tcPr>
            <w:tcW w:w="438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noProof/>
              </w:rPr>
              <w:drawing>
                <wp:inline distT="0" distB="0" distL="0" distR="0">
                  <wp:extent cx="2208892" cy="1496347"/>
                  <wp:effectExtent l="0" t="0" r="1270" b="8890"/>
                  <wp:docPr id="16" name="Рисунок 16" descr="http://900igr.net/datai/mkhk/Barokko-v-Peterburge/0011-015-Dvortsy-v-stile-russkoe-bar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900igr.net/datai/mkhk/Barokko-v-Peterburge/0011-015-Dvortsy-v-stile-russkoe-barokk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6843" cy="1501733"/>
                          </a:xfrm>
                          <a:prstGeom prst="rect">
                            <a:avLst/>
                          </a:prstGeom>
                          <a:noFill/>
                          <a:ln>
                            <a:noFill/>
                          </a:ln>
                        </pic:spPr>
                      </pic:pic>
                    </a:graphicData>
                  </a:graphic>
                </wp:inline>
              </w:drawing>
            </w:r>
          </w:p>
        </w:tc>
      </w:tr>
      <w:tr w:rsidR="005E5937" w:rsidRPr="009D0EED" w:rsidTr="00F44847">
        <w:tc>
          <w:tcPr>
            <w:tcW w:w="3964"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В</w:t>
            </w:r>
          </w:p>
        </w:tc>
        <w:tc>
          <w:tcPr>
            <w:tcW w:w="1843" w:type="dxa"/>
          </w:tcPr>
          <w:p w:rsidR="005E5937" w:rsidRPr="009D0EED" w:rsidRDefault="005E5937" w:rsidP="00F44847">
            <w:pPr>
              <w:spacing w:before="240"/>
              <w:rPr>
                <w:rFonts w:ascii="Times New Roman" w:hAnsi="Times New Roman"/>
                <w:sz w:val="24"/>
                <w:szCs w:val="24"/>
              </w:rPr>
            </w:pPr>
          </w:p>
        </w:tc>
        <w:tc>
          <w:tcPr>
            <w:tcW w:w="4387" w:type="dxa"/>
          </w:tcPr>
          <w:p w:rsidR="005E5937" w:rsidRPr="009D0EED" w:rsidRDefault="005E5937" w:rsidP="00F44847">
            <w:pPr>
              <w:spacing w:before="240"/>
              <w:jc w:val="center"/>
              <w:rPr>
                <w:rFonts w:ascii="Times New Roman" w:hAnsi="Times New Roman"/>
                <w:sz w:val="24"/>
                <w:szCs w:val="24"/>
              </w:rPr>
            </w:pPr>
            <w:r w:rsidRPr="009D0EED">
              <w:rPr>
                <w:rFonts w:ascii="Times New Roman" w:hAnsi="Times New Roman"/>
                <w:sz w:val="24"/>
                <w:szCs w:val="24"/>
              </w:rPr>
              <w:t>Г</w:t>
            </w:r>
          </w:p>
        </w:tc>
      </w:tr>
    </w:tbl>
    <w:p w:rsidR="005E5937" w:rsidRPr="009D0EED" w:rsidRDefault="005E5937" w:rsidP="005E5937">
      <w:pPr>
        <w:spacing w:before="240" w:after="0"/>
        <w:rPr>
          <w:rFonts w:ascii="Times New Roman" w:hAnsi="Times New Roman" w:cs="Times New Roman"/>
          <w:sz w:val="24"/>
          <w:szCs w:val="24"/>
        </w:rPr>
      </w:pPr>
      <w:r w:rsidRPr="009D0EED">
        <w:rPr>
          <w:rFonts w:ascii="Times New Roman" w:hAnsi="Times New Roman" w:cs="Times New Roman"/>
          <w:sz w:val="24"/>
          <w:szCs w:val="24"/>
        </w:rPr>
        <w:t>В6. Закончите предложение:</w:t>
      </w:r>
    </w:p>
    <w:p w:rsidR="005E5937" w:rsidRPr="009D0EED" w:rsidRDefault="005E5937" w:rsidP="005E5937">
      <w:pPr>
        <w:spacing w:after="0"/>
        <w:rPr>
          <w:rFonts w:ascii="Times New Roman" w:hAnsi="Times New Roman" w:cs="Times New Roman"/>
          <w:color w:val="000000"/>
          <w:sz w:val="24"/>
          <w:szCs w:val="24"/>
        </w:rPr>
      </w:pPr>
      <w:r w:rsidRPr="009D0EED">
        <w:rPr>
          <w:rFonts w:ascii="Times New Roman" w:hAnsi="Times New Roman" w:cs="Times New Roman"/>
          <w:color w:val="000000"/>
          <w:sz w:val="24"/>
          <w:szCs w:val="24"/>
        </w:rPr>
        <w:t>Форма правления, при которой верховная власть принадлежит отдельному человеку и переходит по наследству называется …….</w:t>
      </w:r>
    </w:p>
    <w:p w:rsidR="005E5937" w:rsidRPr="009D0EED" w:rsidRDefault="005E5937" w:rsidP="005E5937">
      <w:pPr>
        <w:spacing w:after="0"/>
        <w:rPr>
          <w:rFonts w:ascii="Times New Roman" w:hAnsi="Times New Roman" w:cs="Times New Roman"/>
          <w:sz w:val="24"/>
          <w:szCs w:val="24"/>
        </w:rPr>
      </w:pPr>
    </w:p>
    <w:p w:rsidR="005E5937" w:rsidRPr="009D0EED" w:rsidRDefault="005E5937" w:rsidP="005E5937">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9D0EED">
        <w:rPr>
          <w:rFonts w:ascii="Times New Roman" w:hAnsi="Times New Roman" w:cs="Times New Roman"/>
          <w:sz w:val="24"/>
          <w:szCs w:val="24"/>
        </w:rPr>
        <w:t xml:space="preserve">В7. </w:t>
      </w:r>
      <w:r w:rsidRPr="009D0EED">
        <w:rPr>
          <w:rFonts w:ascii="Times New Roman" w:eastAsia="Times New Roman" w:hAnsi="Times New Roman" w:cs="Times New Roman"/>
          <w:color w:val="000000"/>
          <w:sz w:val="24"/>
          <w:szCs w:val="24"/>
        </w:rPr>
        <w:t>Установите соответствие между названием течения общественно-политической мысли XIX в. и идеей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38"/>
        <w:gridCol w:w="6978"/>
      </w:tblGrid>
      <w:tr w:rsidR="005E5937" w:rsidRPr="009D0EED" w:rsidTr="00F44847">
        <w:trPr>
          <w:tblCellSpacing w:w="15" w:type="dxa"/>
        </w:trPr>
        <w:tc>
          <w:tcPr>
            <w:tcW w:w="1596" w:type="pct"/>
            <w:shd w:val="clear" w:color="auto" w:fill="FFFFFF"/>
            <w:hideMark/>
          </w:tcPr>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1) либерализм </w:t>
            </w:r>
            <w:r w:rsidRPr="009D0EED">
              <w:rPr>
                <w:rFonts w:ascii="Times New Roman" w:eastAsia="Times New Roman" w:hAnsi="Times New Roman" w:cs="Times New Roman"/>
                <w:sz w:val="24"/>
                <w:szCs w:val="24"/>
              </w:rPr>
              <w:br/>
              <w:t>2) демократия  </w:t>
            </w:r>
            <w:r w:rsidRPr="009D0EED">
              <w:rPr>
                <w:rFonts w:ascii="Times New Roman" w:eastAsia="Times New Roman" w:hAnsi="Times New Roman" w:cs="Times New Roman"/>
                <w:sz w:val="24"/>
                <w:szCs w:val="24"/>
              </w:rPr>
              <w:br/>
              <w:t>3) марксизм</w:t>
            </w:r>
          </w:p>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 </w:t>
            </w:r>
          </w:p>
        </w:tc>
        <w:tc>
          <w:tcPr>
            <w:tcW w:w="3360" w:type="pct"/>
            <w:shd w:val="clear" w:color="auto" w:fill="FFFFFF"/>
            <w:hideMark/>
          </w:tcPr>
          <w:p w:rsidR="005E5937" w:rsidRPr="009D0EED" w:rsidRDefault="005E5937" w:rsidP="00F44847">
            <w:pPr>
              <w:spacing w:after="0" w:line="240" w:lineRule="auto"/>
              <w:rPr>
                <w:rFonts w:ascii="Times New Roman" w:eastAsia="Times New Roman" w:hAnsi="Times New Roman" w:cs="Times New Roman"/>
                <w:sz w:val="24"/>
                <w:szCs w:val="24"/>
              </w:rPr>
            </w:pPr>
            <w:r w:rsidRPr="009D0EED">
              <w:rPr>
                <w:rFonts w:ascii="Times New Roman" w:eastAsia="Times New Roman" w:hAnsi="Times New Roman" w:cs="Times New Roman"/>
                <w:sz w:val="24"/>
                <w:szCs w:val="24"/>
              </w:rPr>
              <w:t>А) революционный путь перехода к коммунизму</w:t>
            </w:r>
            <w:r w:rsidRPr="009D0EED">
              <w:rPr>
                <w:rFonts w:ascii="Times New Roman" w:eastAsia="Times New Roman" w:hAnsi="Times New Roman" w:cs="Times New Roman"/>
                <w:sz w:val="24"/>
                <w:szCs w:val="24"/>
              </w:rPr>
              <w:br/>
              <w:t>Б) сохранение существующего политического строя</w:t>
            </w:r>
            <w:r w:rsidRPr="009D0EED">
              <w:rPr>
                <w:rFonts w:ascii="Times New Roman" w:eastAsia="Times New Roman" w:hAnsi="Times New Roman" w:cs="Times New Roman"/>
                <w:sz w:val="24"/>
                <w:szCs w:val="24"/>
              </w:rPr>
              <w:br/>
              <w:t>В) требование гражданских прав и свобод</w:t>
            </w:r>
            <w:r w:rsidRPr="009D0EED">
              <w:rPr>
                <w:rFonts w:ascii="Times New Roman" w:eastAsia="Times New Roman" w:hAnsi="Times New Roman" w:cs="Times New Roman"/>
                <w:sz w:val="24"/>
                <w:szCs w:val="24"/>
              </w:rPr>
              <w:br/>
              <w:t>Г) введение республиканского правления</w:t>
            </w:r>
          </w:p>
        </w:tc>
      </w:tr>
    </w:tbl>
    <w:p w:rsidR="005E5937" w:rsidRPr="009D0EED" w:rsidRDefault="005E5937" w:rsidP="005E5937">
      <w:pPr>
        <w:spacing w:before="240" w:after="0"/>
        <w:rPr>
          <w:rFonts w:ascii="Times New Roman" w:hAnsi="Times New Roman" w:cs="Times New Roman"/>
          <w:sz w:val="24"/>
          <w:szCs w:val="24"/>
        </w:rPr>
      </w:pPr>
      <w:r w:rsidRPr="009D0EED">
        <w:rPr>
          <w:rFonts w:ascii="Times New Roman" w:hAnsi="Times New Roman" w:cs="Times New Roman"/>
          <w:sz w:val="24"/>
          <w:szCs w:val="24"/>
        </w:rPr>
        <w:t>В8. Установите соответствие между личностью и ее характеристикой:</w:t>
      </w:r>
    </w:p>
    <w:tbl>
      <w:tblPr>
        <w:tblStyle w:val="af6"/>
        <w:tblW w:w="0" w:type="auto"/>
        <w:tblLook w:val="04A0" w:firstRow="1" w:lastRow="0" w:firstColumn="1" w:lastColumn="0" w:noHBand="0" w:noVBand="1"/>
      </w:tblPr>
      <w:tblGrid>
        <w:gridCol w:w="5097"/>
        <w:gridCol w:w="5097"/>
      </w:tblGrid>
      <w:tr w:rsidR="005E5937" w:rsidRPr="009D0EED" w:rsidTr="001B2AC4">
        <w:trPr>
          <w:trHeight w:val="1266"/>
        </w:trPr>
        <w:tc>
          <w:tcPr>
            <w:tcW w:w="5097" w:type="dxa"/>
          </w:tcPr>
          <w:p w:rsidR="005E5937" w:rsidRPr="009D0EED" w:rsidRDefault="005E5937" w:rsidP="00B420A9">
            <w:pPr>
              <w:pStyle w:val="ae"/>
              <w:numPr>
                <w:ilvl w:val="0"/>
                <w:numId w:val="15"/>
              </w:numPr>
              <w:ind w:left="454"/>
              <w:rPr>
                <w:rFonts w:ascii="Times New Roman" w:hAnsi="Times New Roman"/>
                <w:lang w:val="ru-RU"/>
              </w:rPr>
            </w:pPr>
            <w:r w:rsidRPr="009D0EED">
              <w:rPr>
                <w:rFonts w:ascii="Times New Roman" w:hAnsi="Times New Roman"/>
                <w:lang w:val="ru-RU"/>
              </w:rPr>
              <w:lastRenderedPageBreak/>
              <w:t>полководец и руководитель ордынского войска в битве на р.Воже</w:t>
            </w:r>
          </w:p>
          <w:p w:rsidR="005E5937" w:rsidRPr="009D0EED" w:rsidRDefault="005E5937" w:rsidP="00B420A9">
            <w:pPr>
              <w:pStyle w:val="ae"/>
              <w:numPr>
                <w:ilvl w:val="0"/>
                <w:numId w:val="15"/>
              </w:numPr>
              <w:ind w:left="454"/>
              <w:rPr>
                <w:rFonts w:ascii="Times New Roman" w:hAnsi="Times New Roman"/>
              </w:rPr>
            </w:pPr>
            <w:r w:rsidRPr="009D0EED">
              <w:rPr>
                <w:rFonts w:ascii="Times New Roman" w:hAnsi="Times New Roman"/>
              </w:rPr>
              <w:t>темник, захвативший власть в Орде</w:t>
            </w:r>
          </w:p>
          <w:p w:rsidR="005E5937" w:rsidRPr="009D0EED" w:rsidRDefault="005E5937" w:rsidP="00B420A9">
            <w:pPr>
              <w:pStyle w:val="ae"/>
              <w:numPr>
                <w:ilvl w:val="0"/>
                <w:numId w:val="15"/>
              </w:numPr>
              <w:ind w:left="454"/>
              <w:rPr>
                <w:rFonts w:ascii="Times New Roman" w:hAnsi="Times New Roman"/>
                <w:lang w:val="ru-RU"/>
              </w:rPr>
            </w:pPr>
            <w:r w:rsidRPr="009D0EED">
              <w:rPr>
                <w:rFonts w:ascii="Times New Roman" w:hAnsi="Times New Roman"/>
                <w:lang w:val="ru-RU"/>
              </w:rPr>
              <w:t>литовский князь, пообещавший ордынцам помочь в походе на Русь</w:t>
            </w:r>
          </w:p>
          <w:p w:rsidR="005E5937" w:rsidRPr="009D0EED" w:rsidRDefault="005E5937" w:rsidP="00B420A9">
            <w:pPr>
              <w:pStyle w:val="ae"/>
              <w:numPr>
                <w:ilvl w:val="0"/>
                <w:numId w:val="15"/>
              </w:numPr>
              <w:ind w:left="454"/>
              <w:rPr>
                <w:rFonts w:ascii="Times New Roman" w:hAnsi="Times New Roman"/>
                <w:lang w:val="ru-RU"/>
              </w:rPr>
            </w:pPr>
            <w:r w:rsidRPr="009D0EED">
              <w:rPr>
                <w:rFonts w:ascii="Times New Roman" w:hAnsi="Times New Roman"/>
                <w:lang w:val="ru-RU"/>
              </w:rPr>
              <w:t>полоцкий князь, выступивший против ордынской армии</w:t>
            </w:r>
          </w:p>
        </w:tc>
        <w:tc>
          <w:tcPr>
            <w:tcW w:w="5097" w:type="dxa"/>
          </w:tcPr>
          <w:p w:rsidR="005E5937" w:rsidRPr="009D0EED" w:rsidRDefault="005E5937" w:rsidP="00F44847">
            <w:pPr>
              <w:spacing w:line="360" w:lineRule="auto"/>
              <w:rPr>
                <w:rFonts w:ascii="Times New Roman" w:hAnsi="Times New Roman"/>
                <w:sz w:val="16"/>
                <w:szCs w:val="16"/>
              </w:rPr>
            </w:pPr>
          </w:p>
          <w:p w:rsidR="005E5937" w:rsidRPr="009D0EED" w:rsidRDefault="005E5937" w:rsidP="00F44847">
            <w:pPr>
              <w:spacing w:line="360" w:lineRule="auto"/>
              <w:rPr>
                <w:rFonts w:ascii="Times New Roman" w:hAnsi="Times New Roman"/>
                <w:sz w:val="24"/>
                <w:szCs w:val="24"/>
              </w:rPr>
            </w:pPr>
            <w:r w:rsidRPr="009D0EED">
              <w:rPr>
                <w:rFonts w:ascii="Times New Roman" w:hAnsi="Times New Roman"/>
                <w:sz w:val="24"/>
                <w:szCs w:val="24"/>
              </w:rPr>
              <w:t>А) Андрей Ольгердович</w:t>
            </w:r>
          </w:p>
          <w:p w:rsidR="005E5937" w:rsidRPr="009D0EED" w:rsidRDefault="005E5937" w:rsidP="00F44847">
            <w:pPr>
              <w:spacing w:line="360" w:lineRule="auto"/>
              <w:rPr>
                <w:rFonts w:ascii="Times New Roman" w:hAnsi="Times New Roman"/>
                <w:sz w:val="24"/>
                <w:szCs w:val="24"/>
              </w:rPr>
            </w:pPr>
            <w:r w:rsidRPr="009D0EED">
              <w:rPr>
                <w:rFonts w:ascii="Times New Roman" w:hAnsi="Times New Roman"/>
                <w:sz w:val="24"/>
                <w:szCs w:val="24"/>
              </w:rPr>
              <w:t>Б) Ягайло</w:t>
            </w:r>
          </w:p>
          <w:p w:rsidR="005E5937" w:rsidRPr="009D0EED" w:rsidRDefault="005E5937" w:rsidP="00F44847">
            <w:pPr>
              <w:spacing w:line="360" w:lineRule="auto"/>
              <w:rPr>
                <w:rFonts w:ascii="Times New Roman" w:hAnsi="Times New Roman"/>
                <w:sz w:val="24"/>
                <w:szCs w:val="24"/>
              </w:rPr>
            </w:pPr>
            <w:r w:rsidRPr="009D0EED">
              <w:rPr>
                <w:rFonts w:ascii="Times New Roman" w:hAnsi="Times New Roman"/>
                <w:sz w:val="24"/>
                <w:szCs w:val="24"/>
              </w:rPr>
              <w:t>В) Бегич</w:t>
            </w:r>
          </w:p>
          <w:p w:rsidR="005E5937" w:rsidRPr="009D0EED" w:rsidRDefault="005E5937" w:rsidP="00F44847">
            <w:pPr>
              <w:spacing w:line="360" w:lineRule="auto"/>
              <w:rPr>
                <w:rFonts w:ascii="Times New Roman" w:hAnsi="Times New Roman"/>
                <w:sz w:val="24"/>
                <w:szCs w:val="24"/>
              </w:rPr>
            </w:pPr>
            <w:r w:rsidRPr="009D0EED">
              <w:rPr>
                <w:rFonts w:ascii="Times New Roman" w:hAnsi="Times New Roman"/>
                <w:sz w:val="24"/>
                <w:szCs w:val="24"/>
              </w:rPr>
              <w:t>Г) Урус-хан</w:t>
            </w:r>
          </w:p>
          <w:p w:rsidR="005E5937" w:rsidRPr="009D0EED" w:rsidRDefault="005E5937" w:rsidP="00F44847">
            <w:pPr>
              <w:spacing w:line="360" w:lineRule="auto"/>
              <w:rPr>
                <w:rFonts w:ascii="Times New Roman" w:hAnsi="Times New Roman"/>
                <w:sz w:val="24"/>
                <w:szCs w:val="24"/>
              </w:rPr>
            </w:pPr>
            <w:r w:rsidRPr="009D0EED">
              <w:rPr>
                <w:rFonts w:ascii="Times New Roman" w:hAnsi="Times New Roman"/>
                <w:sz w:val="24"/>
                <w:szCs w:val="24"/>
              </w:rPr>
              <w:t>Д) Мамай</w:t>
            </w:r>
          </w:p>
        </w:tc>
      </w:tr>
    </w:tbl>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hAnsi="Times New Roman" w:cs="Times New Roman"/>
          <w:sz w:val="24"/>
          <w:szCs w:val="24"/>
        </w:rPr>
        <w:t>В9. Соотнесите функции с государственным органом:</w:t>
      </w:r>
    </w:p>
    <w:tbl>
      <w:tblPr>
        <w:tblStyle w:val="af6"/>
        <w:tblW w:w="10206" w:type="dxa"/>
        <w:tblInd w:w="-5" w:type="dxa"/>
        <w:tblLook w:val="04A0" w:firstRow="1" w:lastRow="0" w:firstColumn="1" w:lastColumn="0" w:noHBand="0" w:noVBand="1"/>
      </w:tblPr>
      <w:tblGrid>
        <w:gridCol w:w="7371"/>
        <w:gridCol w:w="2835"/>
      </w:tblGrid>
      <w:tr w:rsidR="005E5937" w:rsidRPr="009D0EED" w:rsidTr="00F44847">
        <w:tc>
          <w:tcPr>
            <w:tcW w:w="7371" w:type="dxa"/>
          </w:tcPr>
          <w:p w:rsidR="005E5937" w:rsidRPr="009D0EED" w:rsidRDefault="005E5937" w:rsidP="00B420A9">
            <w:pPr>
              <w:pStyle w:val="ae"/>
              <w:numPr>
                <w:ilvl w:val="0"/>
                <w:numId w:val="17"/>
              </w:numPr>
              <w:ind w:left="459"/>
              <w:jc w:val="both"/>
              <w:rPr>
                <w:rFonts w:ascii="Times New Roman" w:hAnsi="Times New Roman"/>
                <w:lang w:val="ru-RU"/>
              </w:rPr>
            </w:pPr>
            <w:r w:rsidRPr="009D0EED">
              <w:rPr>
                <w:rFonts w:ascii="Times New Roman" w:hAnsi="Times New Roman"/>
                <w:lang w:val="ru-RU"/>
              </w:rPr>
              <w:t>Центральный орган управления, имевший совещательный характер орган, контролирующий поступление налогов.</w:t>
            </w:r>
          </w:p>
        </w:tc>
        <w:tc>
          <w:tcPr>
            <w:tcW w:w="2835"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А) Церковный собор</w:t>
            </w:r>
          </w:p>
        </w:tc>
      </w:tr>
      <w:tr w:rsidR="005E5937" w:rsidRPr="009D0EED" w:rsidTr="00F44847">
        <w:tc>
          <w:tcPr>
            <w:tcW w:w="7371" w:type="dxa"/>
          </w:tcPr>
          <w:p w:rsidR="005E5937" w:rsidRPr="009D0EED" w:rsidRDefault="005E5937" w:rsidP="00B420A9">
            <w:pPr>
              <w:pStyle w:val="ae"/>
              <w:numPr>
                <w:ilvl w:val="0"/>
                <w:numId w:val="17"/>
              </w:numPr>
              <w:ind w:left="459"/>
              <w:jc w:val="both"/>
              <w:rPr>
                <w:rFonts w:ascii="Times New Roman" w:hAnsi="Times New Roman"/>
              </w:rPr>
            </w:pPr>
            <w:r w:rsidRPr="009D0EED">
              <w:rPr>
                <w:rFonts w:ascii="Times New Roman" w:hAnsi="Times New Roman"/>
              </w:rPr>
              <w:t>Орган, контролирующий поступление налогов</w:t>
            </w:r>
          </w:p>
        </w:tc>
        <w:tc>
          <w:tcPr>
            <w:tcW w:w="2835"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Б) Приказ</w:t>
            </w:r>
          </w:p>
        </w:tc>
      </w:tr>
      <w:tr w:rsidR="005E5937" w:rsidRPr="009D0EED" w:rsidTr="00F44847">
        <w:tc>
          <w:tcPr>
            <w:tcW w:w="7371" w:type="dxa"/>
          </w:tcPr>
          <w:p w:rsidR="005E5937" w:rsidRPr="009D0EED" w:rsidRDefault="005E5937" w:rsidP="00B420A9">
            <w:pPr>
              <w:pStyle w:val="ae"/>
              <w:numPr>
                <w:ilvl w:val="0"/>
                <w:numId w:val="17"/>
              </w:numPr>
              <w:ind w:left="459"/>
              <w:jc w:val="both"/>
              <w:rPr>
                <w:rFonts w:ascii="Times New Roman" w:hAnsi="Times New Roman"/>
                <w:lang w:val="ru-RU"/>
              </w:rPr>
            </w:pPr>
            <w:r w:rsidRPr="009D0EED">
              <w:rPr>
                <w:rFonts w:ascii="Times New Roman" w:hAnsi="Times New Roman"/>
                <w:lang w:val="ru-RU"/>
              </w:rPr>
              <w:t>Совещание виднейших представителей Русской Православной Церкви</w:t>
            </w:r>
          </w:p>
        </w:tc>
        <w:tc>
          <w:tcPr>
            <w:tcW w:w="2835"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В) Боярская дума</w:t>
            </w:r>
          </w:p>
        </w:tc>
      </w:tr>
      <w:tr w:rsidR="005E5937" w:rsidRPr="009D0EED" w:rsidTr="00F44847">
        <w:tc>
          <w:tcPr>
            <w:tcW w:w="7371" w:type="dxa"/>
          </w:tcPr>
          <w:p w:rsidR="005E5937" w:rsidRPr="009D0EED" w:rsidRDefault="005E5937" w:rsidP="00B420A9">
            <w:pPr>
              <w:pStyle w:val="ae"/>
              <w:numPr>
                <w:ilvl w:val="0"/>
                <w:numId w:val="17"/>
              </w:numPr>
              <w:ind w:left="459"/>
              <w:jc w:val="both"/>
              <w:rPr>
                <w:rFonts w:ascii="Times New Roman" w:hAnsi="Times New Roman"/>
                <w:lang w:val="ru-RU"/>
              </w:rPr>
            </w:pPr>
            <w:r w:rsidRPr="009D0EED">
              <w:rPr>
                <w:rFonts w:ascii="Times New Roman" w:hAnsi="Times New Roman"/>
                <w:lang w:val="ru-RU"/>
              </w:rPr>
              <w:t>Учреждение, ведавшее определенной областью управления.</w:t>
            </w:r>
          </w:p>
        </w:tc>
        <w:tc>
          <w:tcPr>
            <w:tcW w:w="2835" w:type="dxa"/>
          </w:tcPr>
          <w:p w:rsidR="005E5937" w:rsidRPr="009D0EED" w:rsidRDefault="005E5937" w:rsidP="00F44847">
            <w:pPr>
              <w:jc w:val="both"/>
              <w:rPr>
                <w:rFonts w:ascii="Times New Roman" w:hAnsi="Times New Roman"/>
                <w:sz w:val="24"/>
                <w:szCs w:val="24"/>
              </w:rPr>
            </w:pPr>
            <w:r w:rsidRPr="009D0EED">
              <w:rPr>
                <w:rFonts w:ascii="Times New Roman" w:hAnsi="Times New Roman"/>
                <w:sz w:val="24"/>
                <w:szCs w:val="24"/>
              </w:rPr>
              <w:t>Г) Казна</w:t>
            </w:r>
          </w:p>
        </w:tc>
      </w:tr>
    </w:tbl>
    <w:p w:rsidR="005E5937" w:rsidRPr="009D0EED" w:rsidRDefault="005E5937" w:rsidP="005E5937">
      <w:pPr>
        <w:spacing w:before="240" w:after="0"/>
        <w:ind w:left="-142"/>
        <w:jc w:val="both"/>
        <w:rPr>
          <w:rFonts w:ascii="Times New Roman" w:hAnsi="Times New Roman" w:cs="Times New Roman"/>
          <w:sz w:val="24"/>
          <w:szCs w:val="24"/>
        </w:rPr>
      </w:pPr>
      <w:r w:rsidRPr="009D0EED">
        <w:rPr>
          <w:rFonts w:ascii="Times New Roman" w:hAnsi="Times New Roman" w:cs="Times New Roman"/>
          <w:sz w:val="24"/>
          <w:szCs w:val="24"/>
        </w:rPr>
        <w:t>В10. Раскройте значение понятий:</w:t>
      </w:r>
    </w:p>
    <w:p w:rsidR="005E5937" w:rsidRPr="009D0EED" w:rsidRDefault="005E5937" w:rsidP="005E5937">
      <w:pPr>
        <w:spacing w:after="0"/>
        <w:ind w:left="-142"/>
        <w:jc w:val="both"/>
        <w:rPr>
          <w:rFonts w:ascii="Times New Roman" w:hAnsi="Times New Roman" w:cs="Times New Roman"/>
          <w:sz w:val="24"/>
          <w:szCs w:val="24"/>
        </w:rPr>
      </w:pPr>
      <w:r w:rsidRPr="009D0EED">
        <w:rPr>
          <w:rFonts w:ascii="Times New Roman" w:hAnsi="Times New Roman" w:cs="Times New Roman"/>
          <w:sz w:val="24"/>
          <w:szCs w:val="24"/>
        </w:rPr>
        <w:t>коалиция, секуляризация, реформа.</w:t>
      </w:r>
    </w:p>
    <w:p w:rsidR="005E5937" w:rsidRPr="009D0EED" w:rsidRDefault="005E5937" w:rsidP="005E5937">
      <w:pPr>
        <w:spacing w:after="0"/>
        <w:rPr>
          <w:rFonts w:ascii="Times New Roman" w:hAnsi="Times New Roman" w:cs="Times New Roman"/>
          <w:sz w:val="24"/>
          <w:szCs w:val="24"/>
        </w:rPr>
      </w:pPr>
    </w:p>
    <w:p w:rsidR="005E5937" w:rsidRPr="009D0EED" w:rsidRDefault="005E5937" w:rsidP="001B2AC4">
      <w:pPr>
        <w:rPr>
          <w:rFonts w:ascii="Times New Roman" w:hAnsi="Times New Roman" w:cs="Times New Roman"/>
          <w:sz w:val="24"/>
          <w:szCs w:val="24"/>
        </w:rPr>
      </w:pPr>
      <w:r w:rsidRPr="009D0EED">
        <w:rPr>
          <w:rFonts w:ascii="Times New Roman" w:hAnsi="Times New Roman" w:cs="Times New Roman"/>
          <w:sz w:val="24"/>
          <w:szCs w:val="24"/>
        </w:rPr>
        <w:t>Ключ к итоговой кон</w:t>
      </w:r>
      <w:r w:rsidR="00D45586" w:rsidRPr="009D0EED">
        <w:rPr>
          <w:rFonts w:ascii="Times New Roman" w:hAnsi="Times New Roman" w:cs="Times New Roman"/>
          <w:sz w:val="24"/>
          <w:szCs w:val="24"/>
        </w:rPr>
        <w:t>трольной работе по истории за 11</w:t>
      </w:r>
      <w:r w:rsidRPr="009D0EED">
        <w:rPr>
          <w:rFonts w:ascii="Times New Roman" w:hAnsi="Times New Roman" w:cs="Times New Roman"/>
          <w:sz w:val="24"/>
          <w:szCs w:val="24"/>
        </w:rPr>
        <w:t xml:space="preserve"> класс (базовый уровень)</w:t>
      </w:r>
    </w:p>
    <w:tbl>
      <w:tblPr>
        <w:tblStyle w:val="af6"/>
        <w:tblW w:w="0" w:type="auto"/>
        <w:tblInd w:w="-142" w:type="dxa"/>
        <w:tblLook w:val="04A0" w:firstRow="1" w:lastRow="0" w:firstColumn="1" w:lastColumn="0" w:noHBand="0" w:noVBand="1"/>
      </w:tblPr>
      <w:tblGrid>
        <w:gridCol w:w="1413"/>
        <w:gridCol w:w="3119"/>
        <w:gridCol w:w="1294"/>
        <w:gridCol w:w="3100"/>
        <w:gridCol w:w="1410"/>
      </w:tblGrid>
      <w:tr w:rsidR="005E5937" w:rsidRPr="009D0EED" w:rsidTr="00F44847">
        <w:tc>
          <w:tcPr>
            <w:tcW w:w="4532" w:type="dxa"/>
            <w:gridSpan w:val="2"/>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Вариант 1 часть А</w:t>
            </w:r>
          </w:p>
        </w:tc>
        <w:tc>
          <w:tcPr>
            <w:tcW w:w="4394" w:type="dxa"/>
            <w:gridSpan w:val="2"/>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Вариант 2 часть А</w:t>
            </w:r>
          </w:p>
        </w:tc>
        <w:tc>
          <w:tcPr>
            <w:tcW w:w="1410" w:type="dxa"/>
            <w:vMerge w:val="restart"/>
          </w:tcPr>
          <w:p w:rsidR="005E5937" w:rsidRPr="009D0EED" w:rsidRDefault="005E5937" w:rsidP="00F44847">
            <w:pPr>
              <w:jc w:val="center"/>
              <w:rPr>
                <w:rFonts w:ascii="Times New Roman" w:eastAsia="Times New Roman" w:hAnsi="Times New Roman"/>
                <w:i/>
              </w:rPr>
            </w:pPr>
          </w:p>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xml:space="preserve">Баллы </w:t>
            </w:r>
          </w:p>
        </w:tc>
      </w:tr>
      <w:tr w:rsidR="005E5937" w:rsidRPr="009D0EED" w:rsidTr="00F44847">
        <w:tc>
          <w:tcPr>
            <w:tcW w:w="1413"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задания</w:t>
            </w: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xml:space="preserve">Ответ </w:t>
            </w:r>
          </w:p>
        </w:tc>
        <w:tc>
          <w:tcPr>
            <w:tcW w:w="1294"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задания</w:t>
            </w: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xml:space="preserve">Ответ </w:t>
            </w:r>
          </w:p>
        </w:tc>
        <w:tc>
          <w:tcPr>
            <w:tcW w:w="1410" w:type="dxa"/>
            <w:vMerge/>
          </w:tcPr>
          <w:p w:rsidR="005E5937" w:rsidRPr="009D0EED" w:rsidRDefault="005E5937" w:rsidP="00F44847">
            <w:pPr>
              <w:jc w:val="center"/>
              <w:rPr>
                <w:rFonts w:ascii="Times New Roman" w:eastAsia="Times New Roman" w:hAnsi="Times New Roman"/>
                <w:i/>
              </w:rPr>
            </w:pP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АГД</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БГЕ</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2</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АБВ</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АБВ</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2</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Г</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413" w:type="dxa"/>
          </w:tcPr>
          <w:p w:rsidR="005E5937" w:rsidRPr="009D0EED" w:rsidRDefault="005E5937" w:rsidP="00B420A9">
            <w:pPr>
              <w:pStyle w:val="ae"/>
              <w:numPr>
                <w:ilvl w:val="0"/>
                <w:numId w:val="20"/>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 xml:space="preserve">А </w:t>
            </w:r>
          </w:p>
        </w:tc>
        <w:tc>
          <w:tcPr>
            <w:tcW w:w="1294" w:type="dxa"/>
          </w:tcPr>
          <w:p w:rsidR="005E5937" w:rsidRPr="009D0EED" w:rsidRDefault="005E5937" w:rsidP="00B420A9">
            <w:pPr>
              <w:pStyle w:val="ae"/>
              <w:numPr>
                <w:ilvl w:val="0"/>
                <w:numId w:val="21"/>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w:t>
            </w:r>
          </w:p>
        </w:tc>
        <w:tc>
          <w:tcPr>
            <w:tcW w:w="1410" w:type="dxa"/>
          </w:tcPr>
          <w:p w:rsidR="005E5937" w:rsidRPr="009D0EED" w:rsidRDefault="005E5937" w:rsidP="00F44847">
            <w:pPr>
              <w:jc w:val="center"/>
              <w:rPr>
                <w:rFonts w:ascii="Times New Roman" w:hAnsi="Times New Roman"/>
              </w:rPr>
            </w:pPr>
            <w:r w:rsidRPr="009D0EED">
              <w:rPr>
                <w:rFonts w:ascii="Times New Roman" w:eastAsia="Times New Roman" w:hAnsi="Times New Roman"/>
                <w:i/>
              </w:rPr>
              <w:t>1</w:t>
            </w:r>
          </w:p>
        </w:tc>
      </w:tr>
      <w:tr w:rsidR="005E5937" w:rsidRPr="009D0EED" w:rsidTr="00F44847">
        <w:tc>
          <w:tcPr>
            <w:tcW w:w="10336" w:type="dxa"/>
            <w:gridSpan w:val="5"/>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Максимальное количество баллов в части А - 22</w:t>
            </w:r>
          </w:p>
        </w:tc>
      </w:tr>
      <w:tr w:rsidR="005E5937" w:rsidRPr="009D0EED" w:rsidTr="00F44847">
        <w:tc>
          <w:tcPr>
            <w:tcW w:w="4532" w:type="dxa"/>
            <w:gridSpan w:val="2"/>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Вариант 1 часть В</w:t>
            </w:r>
          </w:p>
        </w:tc>
        <w:tc>
          <w:tcPr>
            <w:tcW w:w="4394" w:type="dxa"/>
            <w:gridSpan w:val="2"/>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Вариант 2 часть В</w:t>
            </w:r>
          </w:p>
        </w:tc>
        <w:tc>
          <w:tcPr>
            <w:tcW w:w="1410" w:type="dxa"/>
          </w:tcPr>
          <w:p w:rsidR="005E5937" w:rsidRPr="009D0EED" w:rsidRDefault="005E5937" w:rsidP="00F44847">
            <w:pPr>
              <w:jc w:val="center"/>
              <w:rPr>
                <w:rFonts w:ascii="Times New Roman" w:eastAsia="Times New Roman" w:hAnsi="Times New Roman"/>
                <w:i/>
              </w:rPr>
            </w:pP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А4 Б3 В2 Г5 Д1</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А4 Б5 В1 Г2 Д3</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БВЕ</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ВГЕЖ</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БВЕ</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БВЕ</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1432</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А3 Б4 В1 Г2</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АБ</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АГ</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закупы</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монархия</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2</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1Г 2А 3В</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1В 2Г 3А</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А1 Б3 В4 Г2</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1В 2Д 3Б 4А</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1В 2Г 3А 4Б</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1В 2Г 3А 4Б</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3</w:t>
            </w:r>
          </w:p>
        </w:tc>
      </w:tr>
      <w:tr w:rsidR="005E5937" w:rsidRPr="009D0EED" w:rsidTr="00F44847">
        <w:trPr>
          <w:trHeight w:val="551"/>
        </w:trPr>
        <w:tc>
          <w:tcPr>
            <w:tcW w:w="1413" w:type="dxa"/>
          </w:tcPr>
          <w:p w:rsidR="005E5937" w:rsidRPr="009D0EED" w:rsidRDefault="005E5937" w:rsidP="00B420A9">
            <w:pPr>
              <w:pStyle w:val="ae"/>
              <w:numPr>
                <w:ilvl w:val="0"/>
                <w:numId w:val="22"/>
              </w:numPr>
              <w:jc w:val="center"/>
              <w:rPr>
                <w:rFonts w:ascii="Times New Roman" w:hAnsi="Times New Roman"/>
                <w:i/>
                <w:lang w:eastAsia="ru-RU"/>
              </w:rPr>
            </w:pPr>
          </w:p>
        </w:tc>
        <w:tc>
          <w:tcPr>
            <w:tcW w:w="3119" w:type="dxa"/>
          </w:tcPr>
          <w:p w:rsidR="005E5937" w:rsidRPr="009D0EED" w:rsidRDefault="005E5937" w:rsidP="00B420A9">
            <w:pPr>
              <w:pStyle w:val="ae"/>
              <w:numPr>
                <w:ilvl w:val="0"/>
                <w:numId w:val="18"/>
              </w:numPr>
              <w:ind w:left="186" w:hanging="210"/>
              <w:jc w:val="both"/>
              <w:rPr>
                <w:rFonts w:ascii="Times New Roman" w:hAnsi="Times New Roman"/>
                <w:i/>
                <w:lang w:val="ru-RU" w:eastAsia="ru-RU"/>
              </w:rPr>
            </w:pPr>
            <w:r w:rsidRPr="009D0EED">
              <w:rPr>
                <w:rFonts w:ascii="Times New Roman" w:hAnsi="Times New Roman"/>
                <w:lang w:val="ru-RU"/>
              </w:rPr>
              <w:t>экономическая политика государства, направленная на поддержку национальной экономики и ограждение её от иностранной конкуренции.</w:t>
            </w:r>
          </w:p>
          <w:p w:rsidR="005E5937" w:rsidRPr="009D0EED" w:rsidRDefault="005E5937" w:rsidP="00B420A9">
            <w:pPr>
              <w:pStyle w:val="ae"/>
              <w:numPr>
                <w:ilvl w:val="0"/>
                <w:numId w:val="18"/>
              </w:numPr>
              <w:ind w:left="186" w:hanging="210"/>
              <w:jc w:val="both"/>
              <w:rPr>
                <w:rFonts w:ascii="Times New Roman" w:hAnsi="Times New Roman"/>
                <w:i/>
                <w:lang w:val="ru-RU" w:eastAsia="ru-RU"/>
              </w:rPr>
            </w:pPr>
            <w:r w:rsidRPr="009D0EED">
              <w:rPr>
                <w:rFonts w:ascii="Times New Roman" w:hAnsi="Times New Roman"/>
                <w:lang w:val="ru-RU"/>
              </w:rPr>
              <w:t>Грамота, дающая право на отпущение грехов.</w:t>
            </w:r>
          </w:p>
          <w:p w:rsidR="005E5937" w:rsidRPr="009D0EED" w:rsidRDefault="005E5937" w:rsidP="00B420A9">
            <w:pPr>
              <w:pStyle w:val="ae"/>
              <w:numPr>
                <w:ilvl w:val="0"/>
                <w:numId w:val="18"/>
              </w:numPr>
              <w:ind w:left="186" w:hanging="210"/>
              <w:jc w:val="both"/>
              <w:rPr>
                <w:rFonts w:ascii="Times New Roman" w:hAnsi="Times New Roman"/>
                <w:i/>
                <w:lang w:eastAsia="ru-RU"/>
              </w:rPr>
            </w:pPr>
            <w:r w:rsidRPr="009D0EED">
              <w:rPr>
                <w:rFonts w:ascii="Times New Roman" w:hAnsi="Times New Roman"/>
              </w:rPr>
              <w:t>Землевладелец.</w:t>
            </w:r>
          </w:p>
        </w:tc>
        <w:tc>
          <w:tcPr>
            <w:tcW w:w="1294" w:type="dxa"/>
          </w:tcPr>
          <w:p w:rsidR="005E5937" w:rsidRPr="009D0EED" w:rsidRDefault="005E5937" w:rsidP="00B420A9">
            <w:pPr>
              <w:pStyle w:val="ae"/>
              <w:numPr>
                <w:ilvl w:val="0"/>
                <w:numId w:val="23"/>
              </w:numPr>
              <w:jc w:val="center"/>
              <w:rPr>
                <w:rFonts w:ascii="Times New Roman" w:hAnsi="Times New Roman"/>
                <w:i/>
                <w:lang w:eastAsia="ru-RU"/>
              </w:rPr>
            </w:pPr>
          </w:p>
        </w:tc>
        <w:tc>
          <w:tcPr>
            <w:tcW w:w="3100" w:type="dxa"/>
          </w:tcPr>
          <w:p w:rsidR="005E5937" w:rsidRPr="009D0EED" w:rsidRDefault="005E5937" w:rsidP="00B420A9">
            <w:pPr>
              <w:pStyle w:val="ae"/>
              <w:numPr>
                <w:ilvl w:val="0"/>
                <w:numId w:val="19"/>
              </w:numPr>
              <w:ind w:left="302"/>
              <w:jc w:val="both"/>
              <w:rPr>
                <w:rFonts w:ascii="Times New Roman" w:hAnsi="Times New Roman"/>
                <w:i/>
                <w:lang w:val="ru-RU" w:eastAsia="ru-RU"/>
              </w:rPr>
            </w:pPr>
            <w:r w:rsidRPr="009D0EED">
              <w:rPr>
                <w:rFonts w:ascii="Times New Roman" w:hAnsi="Times New Roman"/>
                <w:color w:val="000000"/>
                <w:lang w:val="ru-RU"/>
              </w:rPr>
              <w:t>политический или военный союз государств, для совместных действий.</w:t>
            </w:r>
          </w:p>
          <w:p w:rsidR="005E5937" w:rsidRPr="009D0EED" w:rsidRDefault="005E5937" w:rsidP="00B420A9">
            <w:pPr>
              <w:pStyle w:val="ae"/>
              <w:numPr>
                <w:ilvl w:val="0"/>
                <w:numId w:val="19"/>
              </w:numPr>
              <w:ind w:left="302"/>
              <w:jc w:val="both"/>
              <w:rPr>
                <w:rFonts w:ascii="Times New Roman" w:hAnsi="Times New Roman"/>
                <w:i/>
                <w:lang w:val="ru-RU" w:eastAsia="ru-RU"/>
              </w:rPr>
            </w:pPr>
            <w:r w:rsidRPr="009D0EED">
              <w:rPr>
                <w:rFonts w:ascii="Times New Roman" w:hAnsi="Times New Roman"/>
                <w:shd w:val="clear" w:color="auto" w:fill="FFFFFF"/>
                <w:lang w:val="ru-RU"/>
              </w:rPr>
              <w:t>изъятие государством у церкви её земельной и  иной собственности.</w:t>
            </w:r>
          </w:p>
          <w:p w:rsidR="005E5937" w:rsidRPr="009D0EED" w:rsidRDefault="005E5937" w:rsidP="00B420A9">
            <w:pPr>
              <w:pStyle w:val="ae"/>
              <w:numPr>
                <w:ilvl w:val="0"/>
                <w:numId w:val="19"/>
              </w:numPr>
              <w:ind w:left="302"/>
              <w:jc w:val="both"/>
              <w:rPr>
                <w:rFonts w:ascii="Times New Roman" w:hAnsi="Times New Roman"/>
                <w:i/>
                <w:lang w:val="ru-RU" w:eastAsia="ru-RU"/>
              </w:rPr>
            </w:pPr>
            <w:r w:rsidRPr="009D0EED">
              <w:rPr>
                <w:rFonts w:ascii="Times New Roman" w:hAnsi="Times New Roman"/>
                <w:shd w:val="clear" w:color="auto" w:fill="FFFFFF"/>
                <w:lang w:val="ru-RU"/>
              </w:rPr>
              <w:t>изменение в какой-либо сфере жизни, не затрагивающее функциональных основ, или</w:t>
            </w:r>
            <w:r w:rsidRPr="009D0EED">
              <w:rPr>
                <w:rFonts w:ascii="Times New Roman" w:hAnsi="Times New Roman"/>
                <w:shd w:val="clear" w:color="auto" w:fill="FFFFFF"/>
              </w:rPr>
              <w:t> </w:t>
            </w:r>
            <w:r w:rsidRPr="009D0EED">
              <w:rPr>
                <w:rFonts w:ascii="Times New Roman" w:hAnsi="Times New Roman"/>
                <w:shd w:val="clear" w:color="auto" w:fill="FFFFFF"/>
                <w:lang w:val="ru-RU"/>
              </w:rPr>
              <w:t>преобразование, вводимое законодательным путем.</w:t>
            </w:r>
          </w:p>
        </w:tc>
        <w:tc>
          <w:tcPr>
            <w:tcW w:w="1410" w:type="dxa"/>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4</w:t>
            </w:r>
          </w:p>
        </w:tc>
      </w:tr>
      <w:tr w:rsidR="005E5937" w:rsidRPr="009D0EED" w:rsidTr="00F44847">
        <w:trPr>
          <w:trHeight w:val="1942"/>
        </w:trPr>
        <w:tc>
          <w:tcPr>
            <w:tcW w:w="10336" w:type="dxa"/>
            <w:gridSpan w:val="5"/>
          </w:tcPr>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Максимальное количество баллов в части В – 30</w:t>
            </w:r>
          </w:p>
          <w:p w:rsidR="005E5937" w:rsidRPr="009D0EED" w:rsidRDefault="005E5937" w:rsidP="00F44847">
            <w:pPr>
              <w:jc w:val="center"/>
              <w:rPr>
                <w:rFonts w:ascii="Times New Roman" w:eastAsia="Times New Roman" w:hAnsi="Times New Roman"/>
                <w:i/>
              </w:rPr>
            </w:pPr>
            <w:r w:rsidRPr="009D0EED">
              <w:rPr>
                <w:rFonts w:ascii="Times New Roman" w:eastAsia="Times New Roman" w:hAnsi="Times New Roman"/>
                <w:i/>
              </w:rPr>
              <w:t>Всего за работу – 52 балла</w:t>
            </w:r>
          </w:p>
          <w:p w:rsidR="005E5937" w:rsidRPr="009D0EED" w:rsidRDefault="005E5937" w:rsidP="00F44847">
            <w:pPr>
              <w:jc w:val="center"/>
              <w:rPr>
                <w:rFonts w:ascii="Times New Roman" w:eastAsia="Times New Roman" w:hAnsi="Times New Roman"/>
                <w:i/>
              </w:rPr>
            </w:pPr>
            <w:r w:rsidRPr="009D0EED">
              <w:rPr>
                <w:rFonts w:ascii="Times New Roman" w:hAnsi="Times New Roman"/>
                <w:smallCaps/>
              </w:rPr>
              <w:t>Нормы оценок:</w:t>
            </w:r>
            <w:r w:rsidRPr="009D0EED">
              <w:rPr>
                <w:rFonts w:ascii="Times New Roman" w:hAnsi="Times New Roman"/>
                <w:smallCaps/>
              </w:rPr>
              <w:br/>
            </w:r>
            <w:r w:rsidRPr="009D0EED">
              <w:rPr>
                <w:rFonts w:ascii="Times New Roman" w:hAnsi="Times New Roman"/>
                <w:bCs/>
                <w:smallCaps/>
              </w:rPr>
              <w:t>52-46</w:t>
            </w:r>
            <w:r w:rsidRPr="009D0EED">
              <w:rPr>
                <w:rFonts w:ascii="Times New Roman" w:hAnsi="Times New Roman"/>
                <w:smallCaps/>
              </w:rPr>
              <w:t xml:space="preserve"> – оценка «</w:t>
            </w:r>
            <w:r w:rsidRPr="009D0EED">
              <w:rPr>
                <w:rFonts w:ascii="Times New Roman" w:hAnsi="Times New Roman"/>
                <w:bCs/>
                <w:smallCaps/>
              </w:rPr>
              <w:t>5»</w:t>
            </w:r>
            <w:r w:rsidRPr="009D0EED">
              <w:rPr>
                <w:rFonts w:ascii="Times New Roman" w:hAnsi="Times New Roman"/>
                <w:smallCaps/>
              </w:rPr>
              <w:br/>
            </w:r>
            <w:r w:rsidRPr="009D0EED">
              <w:rPr>
                <w:rFonts w:ascii="Times New Roman" w:hAnsi="Times New Roman"/>
                <w:bCs/>
                <w:smallCaps/>
              </w:rPr>
              <w:t>45-36</w:t>
            </w:r>
            <w:r w:rsidRPr="009D0EED">
              <w:rPr>
                <w:rFonts w:ascii="Times New Roman" w:hAnsi="Times New Roman"/>
                <w:smallCaps/>
              </w:rPr>
              <w:t>— оценка «</w:t>
            </w:r>
            <w:r w:rsidRPr="009D0EED">
              <w:rPr>
                <w:rFonts w:ascii="Times New Roman" w:hAnsi="Times New Roman"/>
                <w:bCs/>
                <w:smallCaps/>
              </w:rPr>
              <w:t>4»</w:t>
            </w:r>
            <w:r w:rsidRPr="009D0EED">
              <w:rPr>
                <w:rFonts w:ascii="Times New Roman" w:hAnsi="Times New Roman"/>
                <w:smallCaps/>
              </w:rPr>
              <w:br/>
            </w:r>
            <w:r w:rsidRPr="009D0EED">
              <w:rPr>
                <w:rFonts w:ascii="Times New Roman" w:hAnsi="Times New Roman"/>
                <w:bCs/>
                <w:smallCaps/>
              </w:rPr>
              <w:t>35-23б</w:t>
            </w:r>
            <w:r w:rsidRPr="009D0EED">
              <w:rPr>
                <w:rFonts w:ascii="Times New Roman" w:hAnsi="Times New Roman"/>
                <w:smallCaps/>
              </w:rPr>
              <w:t>. – оценка «</w:t>
            </w:r>
            <w:r w:rsidRPr="009D0EED">
              <w:rPr>
                <w:rFonts w:ascii="Times New Roman" w:hAnsi="Times New Roman"/>
                <w:bCs/>
                <w:smallCaps/>
              </w:rPr>
              <w:t>3»</w:t>
            </w:r>
            <w:r w:rsidRPr="009D0EED">
              <w:rPr>
                <w:rFonts w:ascii="Times New Roman" w:hAnsi="Times New Roman"/>
                <w:smallCaps/>
              </w:rPr>
              <w:br/>
            </w:r>
            <w:r w:rsidRPr="009D0EED">
              <w:rPr>
                <w:rFonts w:ascii="Times New Roman" w:hAnsi="Times New Roman"/>
                <w:bCs/>
                <w:smallCaps/>
              </w:rPr>
              <w:t>23 балла</w:t>
            </w:r>
            <w:r w:rsidRPr="009D0EED">
              <w:rPr>
                <w:rFonts w:ascii="Times New Roman" w:hAnsi="Times New Roman"/>
                <w:smallCaps/>
              </w:rPr>
              <w:t xml:space="preserve"> и меньше – оценка </w:t>
            </w:r>
            <w:r w:rsidRPr="009D0EED">
              <w:rPr>
                <w:rFonts w:ascii="Times New Roman" w:hAnsi="Times New Roman"/>
                <w:bCs/>
                <w:smallCaps/>
              </w:rPr>
              <w:t>«2»</w:t>
            </w:r>
          </w:p>
        </w:tc>
      </w:tr>
    </w:tbl>
    <w:p w:rsidR="005E5937" w:rsidRPr="009D0EED" w:rsidRDefault="005E5937" w:rsidP="005E5937">
      <w:pPr>
        <w:rPr>
          <w:rFonts w:ascii="Times New Roman" w:hAnsi="Times New Roman" w:cs="Times New Roman"/>
          <w:bCs/>
        </w:rPr>
      </w:pPr>
    </w:p>
    <w:p w:rsidR="005E5937" w:rsidRPr="009D0EED" w:rsidRDefault="005E5937" w:rsidP="005E5937">
      <w:pPr>
        <w:spacing w:after="0"/>
        <w:ind w:left="-142"/>
        <w:jc w:val="center"/>
        <w:rPr>
          <w:rFonts w:ascii="Times New Roman" w:eastAsia="Times New Roman" w:hAnsi="Times New Roman" w:cs="Times New Roman"/>
          <w:i/>
          <w:sz w:val="24"/>
          <w:szCs w:val="24"/>
        </w:rPr>
      </w:pPr>
    </w:p>
    <w:p w:rsidR="00584EDE" w:rsidRPr="009D0EED" w:rsidRDefault="00584EDE" w:rsidP="00D363B7">
      <w:pPr>
        <w:spacing w:line="240" w:lineRule="auto"/>
        <w:rPr>
          <w:rFonts w:ascii="Times New Roman" w:hAnsi="Times New Roman" w:cs="Times New Roman"/>
          <w:sz w:val="24"/>
          <w:szCs w:val="24"/>
        </w:rPr>
      </w:pPr>
    </w:p>
    <w:sectPr w:rsidR="00584EDE" w:rsidRPr="009D0EED" w:rsidSect="006D431B">
      <w:pgSz w:w="11906" w:h="16838"/>
      <w:pgMar w:top="1134" w:right="1133"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847" w:rsidRDefault="00F44847" w:rsidP="00114427">
      <w:pPr>
        <w:spacing w:after="0" w:line="240" w:lineRule="auto"/>
      </w:pPr>
      <w:r>
        <w:separator/>
      </w:r>
    </w:p>
  </w:endnote>
  <w:endnote w:type="continuationSeparator" w:id="0">
    <w:p w:rsidR="00F44847" w:rsidRDefault="00F44847" w:rsidP="0011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847" w:rsidRDefault="00F44847" w:rsidP="00114427">
      <w:pPr>
        <w:spacing w:after="0" w:line="240" w:lineRule="auto"/>
      </w:pPr>
      <w:r>
        <w:separator/>
      </w:r>
    </w:p>
  </w:footnote>
  <w:footnote w:type="continuationSeparator" w:id="0">
    <w:p w:rsidR="00F44847" w:rsidRDefault="00F44847" w:rsidP="0011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478"/>
    <w:multiLevelType w:val="hybridMultilevel"/>
    <w:tmpl w:val="F62A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3340AD"/>
    <w:multiLevelType w:val="multilevel"/>
    <w:tmpl w:val="F48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D071F"/>
    <w:multiLevelType w:val="singleLevel"/>
    <w:tmpl w:val="F0908C98"/>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3" w15:restartNumberingAfterBreak="0">
    <w:nsid w:val="09B16A2E"/>
    <w:multiLevelType w:val="hybridMultilevel"/>
    <w:tmpl w:val="88DA83D6"/>
    <w:lvl w:ilvl="0" w:tplc="3BA82028">
      <w:start w:val="1"/>
      <w:numFmt w:val="decimal"/>
      <w:lvlText w:val="%1."/>
      <w:lvlJc w:val="left"/>
      <w:pPr>
        <w:ind w:left="662" w:hanging="293"/>
        <w:jc w:val="left"/>
      </w:pPr>
      <w:rPr>
        <w:rFonts w:ascii="Times New Roman" w:eastAsia="Times New Roman" w:hAnsi="Times New Roman" w:cs="Times New Roman" w:hint="default"/>
        <w:w w:val="100"/>
        <w:sz w:val="24"/>
        <w:szCs w:val="24"/>
        <w:lang w:val="ru-RU" w:eastAsia="en-US" w:bidi="ar-SA"/>
      </w:rPr>
    </w:lvl>
    <w:lvl w:ilvl="1" w:tplc="FD8A3126">
      <w:numFmt w:val="bullet"/>
      <w:lvlText w:val="•"/>
      <w:lvlJc w:val="left"/>
      <w:pPr>
        <w:ind w:left="1636" w:hanging="293"/>
      </w:pPr>
      <w:rPr>
        <w:rFonts w:hint="default"/>
        <w:lang w:val="ru-RU" w:eastAsia="en-US" w:bidi="ar-SA"/>
      </w:rPr>
    </w:lvl>
    <w:lvl w:ilvl="2" w:tplc="CC3479CA">
      <w:numFmt w:val="bullet"/>
      <w:lvlText w:val="•"/>
      <w:lvlJc w:val="left"/>
      <w:pPr>
        <w:ind w:left="2613" w:hanging="293"/>
      </w:pPr>
      <w:rPr>
        <w:rFonts w:hint="default"/>
        <w:lang w:val="ru-RU" w:eastAsia="en-US" w:bidi="ar-SA"/>
      </w:rPr>
    </w:lvl>
    <w:lvl w:ilvl="3" w:tplc="9F12EA58">
      <w:numFmt w:val="bullet"/>
      <w:lvlText w:val="•"/>
      <w:lvlJc w:val="left"/>
      <w:pPr>
        <w:ind w:left="3589" w:hanging="293"/>
      </w:pPr>
      <w:rPr>
        <w:rFonts w:hint="default"/>
        <w:lang w:val="ru-RU" w:eastAsia="en-US" w:bidi="ar-SA"/>
      </w:rPr>
    </w:lvl>
    <w:lvl w:ilvl="4" w:tplc="F5647DDE">
      <w:numFmt w:val="bullet"/>
      <w:lvlText w:val="•"/>
      <w:lvlJc w:val="left"/>
      <w:pPr>
        <w:ind w:left="4566" w:hanging="293"/>
      </w:pPr>
      <w:rPr>
        <w:rFonts w:hint="default"/>
        <w:lang w:val="ru-RU" w:eastAsia="en-US" w:bidi="ar-SA"/>
      </w:rPr>
    </w:lvl>
    <w:lvl w:ilvl="5" w:tplc="2982D0AA">
      <w:numFmt w:val="bullet"/>
      <w:lvlText w:val="•"/>
      <w:lvlJc w:val="left"/>
      <w:pPr>
        <w:ind w:left="5543" w:hanging="293"/>
      </w:pPr>
      <w:rPr>
        <w:rFonts w:hint="default"/>
        <w:lang w:val="ru-RU" w:eastAsia="en-US" w:bidi="ar-SA"/>
      </w:rPr>
    </w:lvl>
    <w:lvl w:ilvl="6" w:tplc="AA5C27F0">
      <w:numFmt w:val="bullet"/>
      <w:lvlText w:val="•"/>
      <w:lvlJc w:val="left"/>
      <w:pPr>
        <w:ind w:left="6519" w:hanging="293"/>
      </w:pPr>
      <w:rPr>
        <w:rFonts w:hint="default"/>
        <w:lang w:val="ru-RU" w:eastAsia="en-US" w:bidi="ar-SA"/>
      </w:rPr>
    </w:lvl>
    <w:lvl w:ilvl="7" w:tplc="94F4DB54">
      <w:numFmt w:val="bullet"/>
      <w:lvlText w:val="•"/>
      <w:lvlJc w:val="left"/>
      <w:pPr>
        <w:ind w:left="7496" w:hanging="293"/>
      </w:pPr>
      <w:rPr>
        <w:rFonts w:hint="default"/>
        <w:lang w:val="ru-RU" w:eastAsia="en-US" w:bidi="ar-SA"/>
      </w:rPr>
    </w:lvl>
    <w:lvl w:ilvl="8" w:tplc="CA92CD8A">
      <w:numFmt w:val="bullet"/>
      <w:lvlText w:val="•"/>
      <w:lvlJc w:val="left"/>
      <w:pPr>
        <w:ind w:left="8473" w:hanging="293"/>
      </w:pPr>
      <w:rPr>
        <w:rFonts w:hint="default"/>
        <w:lang w:val="ru-RU" w:eastAsia="en-US" w:bidi="ar-SA"/>
      </w:rPr>
    </w:lvl>
  </w:abstractNum>
  <w:abstractNum w:abstractNumId="4" w15:restartNumberingAfterBreak="0">
    <w:nsid w:val="0FEF74F3"/>
    <w:multiLevelType w:val="multilevel"/>
    <w:tmpl w:val="A378E1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475794F"/>
    <w:multiLevelType w:val="hybridMultilevel"/>
    <w:tmpl w:val="27A41628"/>
    <w:lvl w:ilvl="0" w:tplc="5542437E">
      <w:start w:val="1"/>
      <w:numFmt w:val="decimal"/>
      <w:lvlText w:val="%1."/>
      <w:lvlJc w:val="left"/>
      <w:pPr>
        <w:ind w:left="662" w:hanging="181"/>
        <w:jc w:val="left"/>
      </w:pPr>
      <w:rPr>
        <w:rFonts w:ascii="Times New Roman" w:eastAsia="Times New Roman" w:hAnsi="Times New Roman" w:cs="Times New Roman" w:hint="default"/>
        <w:w w:val="100"/>
        <w:sz w:val="22"/>
        <w:szCs w:val="22"/>
        <w:lang w:val="ru-RU" w:eastAsia="en-US" w:bidi="ar-SA"/>
      </w:rPr>
    </w:lvl>
    <w:lvl w:ilvl="1" w:tplc="BB66D8D8">
      <w:numFmt w:val="bullet"/>
      <w:lvlText w:val="•"/>
      <w:lvlJc w:val="left"/>
      <w:pPr>
        <w:ind w:left="1636" w:hanging="181"/>
      </w:pPr>
      <w:rPr>
        <w:rFonts w:hint="default"/>
        <w:lang w:val="ru-RU" w:eastAsia="en-US" w:bidi="ar-SA"/>
      </w:rPr>
    </w:lvl>
    <w:lvl w:ilvl="2" w:tplc="7CDA584E">
      <w:numFmt w:val="bullet"/>
      <w:lvlText w:val="•"/>
      <w:lvlJc w:val="left"/>
      <w:pPr>
        <w:ind w:left="2613" w:hanging="181"/>
      </w:pPr>
      <w:rPr>
        <w:rFonts w:hint="default"/>
        <w:lang w:val="ru-RU" w:eastAsia="en-US" w:bidi="ar-SA"/>
      </w:rPr>
    </w:lvl>
    <w:lvl w:ilvl="3" w:tplc="4434D10A">
      <w:numFmt w:val="bullet"/>
      <w:lvlText w:val="•"/>
      <w:lvlJc w:val="left"/>
      <w:pPr>
        <w:ind w:left="3589" w:hanging="181"/>
      </w:pPr>
      <w:rPr>
        <w:rFonts w:hint="default"/>
        <w:lang w:val="ru-RU" w:eastAsia="en-US" w:bidi="ar-SA"/>
      </w:rPr>
    </w:lvl>
    <w:lvl w:ilvl="4" w:tplc="2C32F8F0">
      <w:numFmt w:val="bullet"/>
      <w:lvlText w:val="•"/>
      <w:lvlJc w:val="left"/>
      <w:pPr>
        <w:ind w:left="4566" w:hanging="181"/>
      </w:pPr>
      <w:rPr>
        <w:rFonts w:hint="default"/>
        <w:lang w:val="ru-RU" w:eastAsia="en-US" w:bidi="ar-SA"/>
      </w:rPr>
    </w:lvl>
    <w:lvl w:ilvl="5" w:tplc="B5B45A04">
      <w:numFmt w:val="bullet"/>
      <w:lvlText w:val="•"/>
      <w:lvlJc w:val="left"/>
      <w:pPr>
        <w:ind w:left="5543" w:hanging="181"/>
      </w:pPr>
      <w:rPr>
        <w:rFonts w:hint="default"/>
        <w:lang w:val="ru-RU" w:eastAsia="en-US" w:bidi="ar-SA"/>
      </w:rPr>
    </w:lvl>
    <w:lvl w:ilvl="6" w:tplc="CFA689A4">
      <w:numFmt w:val="bullet"/>
      <w:lvlText w:val="•"/>
      <w:lvlJc w:val="left"/>
      <w:pPr>
        <w:ind w:left="6519" w:hanging="181"/>
      </w:pPr>
      <w:rPr>
        <w:rFonts w:hint="default"/>
        <w:lang w:val="ru-RU" w:eastAsia="en-US" w:bidi="ar-SA"/>
      </w:rPr>
    </w:lvl>
    <w:lvl w:ilvl="7" w:tplc="C7BAA93E">
      <w:numFmt w:val="bullet"/>
      <w:lvlText w:val="•"/>
      <w:lvlJc w:val="left"/>
      <w:pPr>
        <w:ind w:left="7496" w:hanging="181"/>
      </w:pPr>
      <w:rPr>
        <w:rFonts w:hint="default"/>
        <w:lang w:val="ru-RU" w:eastAsia="en-US" w:bidi="ar-SA"/>
      </w:rPr>
    </w:lvl>
    <w:lvl w:ilvl="8" w:tplc="3CE44A06">
      <w:numFmt w:val="bullet"/>
      <w:lvlText w:val="•"/>
      <w:lvlJc w:val="left"/>
      <w:pPr>
        <w:ind w:left="8473" w:hanging="181"/>
      </w:pPr>
      <w:rPr>
        <w:rFonts w:hint="default"/>
        <w:lang w:val="ru-RU" w:eastAsia="en-US" w:bidi="ar-SA"/>
      </w:rPr>
    </w:lvl>
  </w:abstractNum>
  <w:abstractNum w:abstractNumId="6" w15:restartNumberingAfterBreak="0">
    <w:nsid w:val="15BD3635"/>
    <w:multiLevelType w:val="hybridMultilevel"/>
    <w:tmpl w:val="1C9005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CE4224"/>
    <w:multiLevelType w:val="multilevel"/>
    <w:tmpl w:val="29A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41D8D"/>
    <w:multiLevelType w:val="singleLevel"/>
    <w:tmpl w:val="E272B126"/>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9" w15:restartNumberingAfterBreak="0">
    <w:nsid w:val="19447CB8"/>
    <w:multiLevelType w:val="singleLevel"/>
    <w:tmpl w:val="F0908C98"/>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0" w15:restartNumberingAfterBreak="0">
    <w:nsid w:val="1A975514"/>
    <w:multiLevelType w:val="hybridMultilevel"/>
    <w:tmpl w:val="4F5832DC"/>
    <w:lvl w:ilvl="0" w:tplc="A344F6C2">
      <w:start w:val="1"/>
      <w:numFmt w:val="decimal"/>
      <w:lvlText w:val="%1."/>
      <w:lvlJc w:val="left"/>
      <w:pPr>
        <w:ind w:left="662" w:hanging="181"/>
        <w:jc w:val="left"/>
      </w:pPr>
      <w:rPr>
        <w:rFonts w:ascii="Times New Roman" w:eastAsia="Times New Roman" w:hAnsi="Times New Roman" w:cs="Times New Roman" w:hint="default"/>
        <w:w w:val="100"/>
        <w:sz w:val="22"/>
        <w:szCs w:val="22"/>
        <w:lang w:val="ru-RU" w:eastAsia="en-US" w:bidi="ar-SA"/>
      </w:rPr>
    </w:lvl>
    <w:lvl w:ilvl="1" w:tplc="3A52C06C">
      <w:numFmt w:val="bullet"/>
      <w:lvlText w:val="•"/>
      <w:lvlJc w:val="left"/>
      <w:pPr>
        <w:ind w:left="1636" w:hanging="181"/>
      </w:pPr>
      <w:rPr>
        <w:rFonts w:hint="default"/>
        <w:lang w:val="ru-RU" w:eastAsia="en-US" w:bidi="ar-SA"/>
      </w:rPr>
    </w:lvl>
    <w:lvl w:ilvl="2" w:tplc="904AF768">
      <w:numFmt w:val="bullet"/>
      <w:lvlText w:val="•"/>
      <w:lvlJc w:val="left"/>
      <w:pPr>
        <w:ind w:left="2613" w:hanging="181"/>
      </w:pPr>
      <w:rPr>
        <w:rFonts w:hint="default"/>
        <w:lang w:val="ru-RU" w:eastAsia="en-US" w:bidi="ar-SA"/>
      </w:rPr>
    </w:lvl>
    <w:lvl w:ilvl="3" w:tplc="ECBED6A6">
      <w:numFmt w:val="bullet"/>
      <w:lvlText w:val="•"/>
      <w:lvlJc w:val="left"/>
      <w:pPr>
        <w:ind w:left="3589" w:hanging="181"/>
      </w:pPr>
      <w:rPr>
        <w:rFonts w:hint="default"/>
        <w:lang w:val="ru-RU" w:eastAsia="en-US" w:bidi="ar-SA"/>
      </w:rPr>
    </w:lvl>
    <w:lvl w:ilvl="4" w:tplc="245AE8A2">
      <w:numFmt w:val="bullet"/>
      <w:lvlText w:val="•"/>
      <w:lvlJc w:val="left"/>
      <w:pPr>
        <w:ind w:left="4566" w:hanging="181"/>
      </w:pPr>
      <w:rPr>
        <w:rFonts w:hint="default"/>
        <w:lang w:val="ru-RU" w:eastAsia="en-US" w:bidi="ar-SA"/>
      </w:rPr>
    </w:lvl>
    <w:lvl w:ilvl="5" w:tplc="4A9484DC">
      <w:numFmt w:val="bullet"/>
      <w:lvlText w:val="•"/>
      <w:lvlJc w:val="left"/>
      <w:pPr>
        <w:ind w:left="5543" w:hanging="181"/>
      </w:pPr>
      <w:rPr>
        <w:rFonts w:hint="default"/>
        <w:lang w:val="ru-RU" w:eastAsia="en-US" w:bidi="ar-SA"/>
      </w:rPr>
    </w:lvl>
    <w:lvl w:ilvl="6" w:tplc="66DEF160">
      <w:numFmt w:val="bullet"/>
      <w:lvlText w:val="•"/>
      <w:lvlJc w:val="left"/>
      <w:pPr>
        <w:ind w:left="6519" w:hanging="181"/>
      </w:pPr>
      <w:rPr>
        <w:rFonts w:hint="default"/>
        <w:lang w:val="ru-RU" w:eastAsia="en-US" w:bidi="ar-SA"/>
      </w:rPr>
    </w:lvl>
    <w:lvl w:ilvl="7" w:tplc="926840DA">
      <w:numFmt w:val="bullet"/>
      <w:lvlText w:val="•"/>
      <w:lvlJc w:val="left"/>
      <w:pPr>
        <w:ind w:left="7496" w:hanging="181"/>
      </w:pPr>
      <w:rPr>
        <w:rFonts w:hint="default"/>
        <w:lang w:val="ru-RU" w:eastAsia="en-US" w:bidi="ar-SA"/>
      </w:rPr>
    </w:lvl>
    <w:lvl w:ilvl="8" w:tplc="47144818">
      <w:numFmt w:val="bullet"/>
      <w:lvlText w:val="•"/>
      <w:lvlJc w:val="left"/>
      <w:pPr>
        <w:ind w:left="8473" w:hanging="181"/>
      </w:pPr>
      <w:rPr>
        <w:rFonts w:hint="default"/>
        <w:lang w:val="ru-RU" w:eastAsia="en-US" w:bidi="ar-SA"/>
      </w:rPr>
    </w:lvl>
  </w:abstractNum>
  <w:abstractNum w:abstractNumId="11" w15:restartNumberingAfterBreak="0">
    <w:nsid w:val="1B401953"/>
    <w:multiLevelType w:val="multilevel"/>
    <w:tmpl w:val="8DBAB8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927339"/>
    <w:multiLevelType w:val="multilevel"/>
    <w:tmpl w:val="5FE8A3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F51D4B"/>
    <w:multiLevelType w:val="hybridMultilevel"/>
    <w:tmpl w:val="9C725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F2FEA"/>
    <w:multiLevelType w:val="hybridMultilevel"/>
    <w:tmpl w:val="B3B82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640F00"/>
    <w:multiLevelType w:val="hybridMultilevel"/>
    <w:tmpl w:val="6EFAFD5A"/>
    <w:lvl w:ilvl="0" w:tplc="EFD09A76">
      <w:start w:val="1"/>
      <w:numFmt w:val="decimal"/>
      <w:lvlText w:val="%1."/>
      <w:lvlJc w:val="left"/>
      <w:pPr>
        <w:ind w:left="902" w:hanging="240"/>
        <w:jc w:val="left"/>
      </w:pPr>
      <w:rPr>
        <w:rFonts w:ascii="Times New Roman" w:eastAsia="Times New Roman" w:hAnsi="Times New Roman" w:cs="Times New Roman" w:hint="default"/>
        <w:w w:val="100"/>
        <w:sz w:val="24"/>
        <w:szCs w:val="24"/>
        <w:lang w:val="ru-RU" w:eastAsia="en-US" w:bidi="ar-SA"/>
      </w:rPr>
    </w:lvl>
    <w:lvl w:ilvl="1" w:tplc="5150D168">
      <w:numFmt w:val="bullet"/>
      <w:lvlText w:val="•"/>
      <w:lvlJc w:val="left"/>
      <w:pPr>
        <w:ind w:left="1852" w:hanging="240"/>
      </w:pPr>
      <w:rPr>
        <w:rFonts w:hint="default"/>
        <w:lang w:val="ru-RU" w:eastAsia="en-US" w:bidi="ar-SA"/>
      </w:rPr>
    </w:lvl>
    <w:lvl w:ilvl="2" w:tplc="25B29452">
      <w:numFmt w:val="bullet"/>
      <w:lvlText w:val="•"/>
      <w:lvlJc w:val="left"/>
      <w:pPr>
        <w:ind w:left="2805" w:hanging="240"/>
      </w:pPr>
      <w:rPr>
        <w:rFonts w:hint="default"/>
        <w:lang w:val="ru-RU" w:eastAsia="en-US" w:bidi="ar-SA"/>
      </w:rPr>
    </w:lvl>
    <w:lvl w:ilvl="3" w:tplc="A39E623C">
      <w:numFmt w:val="bullet"/>
      <w:lvlText w:val="•"/>
      <w:lvlJc w:val="left"/>
      <w:pPr>
        <w:ind w:left="3757" w:hanging="240"/>
      </w:pPr>
      <w:rPr>
        <w:rFonts w:hint="default"/>
        <w:lang w:val="ru-RU" w:eastAsia="en-US" w:bidi="ar-SA"/>
      </w:rPr>
    </w:lvl>
    <w:lvl w:ilvl="4" w:tplc="114CD0E2">
      <w:numFmt w:val="bullet"/>
      <w:lvlText w:val="•"/>
      <w:lvlJc w:val="left"/>
      <w:pPr>
        <w:ind w:left="4710" w:hanging="240"/>
      </w:pPr>
      <w:rPr>
        <w:rFonts w:hint="default"/>
        <w:lang w:val="ru-RU" w:eastAsia="en-US" w:bidi="ar-SA"/>
      </w:rPr>
    </w:lvl>
    <w:lvl w:ilvl="5" w:tplc="15280B68">
      <w:numFmt w:val="bullet"/>
      <w:lvlText w:val="•"/>
      <w:lvlJc w:val="left"/>
      <w:pPr>
        <w:ind w:left="5663" w:hanging="240"/>
      </w:pPr>
      <w:rPr>
        <w:rFonts w:hint="default"/>
        <w:lang w:val="ru-RU" w:eastAsia="en-US" w:bidi="ar-SA"/>
      </w:rPr>
    </w:lvl>
    <w:lvl w:ilvl="6" w:tplc="14C06A12">
      <w:numFmt w:val="bullet"/>
      <w:lvlText w:val="•"/>
      <w:lvlJc w:val="left"/>
      <w:pPr>
        <w:ind w:left="6615" w:hanging="240"/>
      </w:pPr>
      <w:rPr>
        <w:rFonts w:hint="default"/>
        <w:lang w:val="ru-RU" w:eastAsia="en-US" w:bidi="ar-SA"/>
      </w:rPr>
    </w:lvl>
    <w:lvl w:ilvl="7" w:tplc="C120594E">
      <w:numFmt w:val="bullet"/>
      <w:lvlText w:val="•"/>
      <w:lvlJc w:val="left"/>
      <w:pPr>
        <w:ind w:left="7568" w:hanging="240"/>
      </w:pPr>
      <w:rPr>
        <w:rFonts w:hint="default"/>
        <w:lang w:val="ru-RU" w:eastAsia="en-US" w:bidi="ar-SA"/>
      </w:rPr>
    </w:lvl>
    <w:lvl w:ilvl="8" w:tplc="8A36DF2C">
      <w:numFmt w:val="bullet"/>
      <w:lvlText w:val="•"/>
      <w:lvlJc w:val="left"/>
      <w:pPr>
        <w:ind w:left="8521" w:hanging="240"/>
      </w:pPr>
      <w:rPr>
        <w:rFonts w:hint="default"/>
        <w:lang w:val="ru-RU" w:eastAsia="en-US" w:bidi="ar-SA"/>
      </w:rPr>
    </w:lvl>
  </w:abstractNum>
  <w:abstractNum w:abstractNumId="16" w15:restartNumberingAfterBreak="0">
    <w:nsid w:val="29DC07B3"/>
    <w:multiLevelType w:val="hybridMultilevel"/>
    <w:tmpl w:val="3C90E968"/>
    <w:lvl w:ilvl="0" w:tplc="BCF0E4F8">
      <w:start w:val="1"/>
      <w:numFmt w:val="decimal"/>
      <w:lvlText w:val="%1."/>
      <w:lvlJc w:val="left"/>
      <w:pPr>
        <w:ind w:left="902" w:hanging="240"/>
        <w:jc w:val="left"/>
      </w:pPr>
      <w:rPr>
        <w:rFonts w:ascii="Times New Roman" w:eastAsia="Times New Roman" w:hAnsi="Times New Roman" w:cs="Times New Roman" w:hint="default"/>
        <w:w w:val="100"/>
        <w:sz w:val="24"/>
        <w:szCs w:val="24"/>
        <w:lang w:val="ru-RU" w:eastAsia="en-US" w:bidi="ar-SA"/>
      </w:rPr>
    </w:lvl>
    <w:lvl w:ilvl="1" w:tplc="80FE1276">
      <w:numFmt w:val="bullet"/>
      <w:lvlText w:val="•"/>
      <w:lvlJc w:val="left"/>
      <w:pPr>
        <w:ind w:left="1852" w:hanging="240"/>
      </w:pPr>
      <w:rPr>
        <w:rFonts w:hint="default"/>
        <w:lang w:val="ru-RU" w:eastAsia="en-US" w:bidi="ar-SA"/>
      </w:rPr>
    </w:lvl>
    <w:lvl w:ilvl="2" w:tplc="94C6094C">
      <w:numFmt w:val="bullet"/>
      <w:lvlText w:val="•"/>
      <w:lvlJc w:val="left"/>
      <w:pPr>
        <w:ind w:left="2805" w:hanging="240"/>
      </w:pPr>
      <w:rPr>
        <w:rFonts w:hint="default"/>
        <w:lang w:val="ru-RU" w:eastAsia="en-US" w:bidi="ar-SA"/>
      </w:rPr>
    </w:lvl>
    <w:lvl w:ilvl="3" w:tplc="24CAA5B8">
      <w:numFmt w:val="bullet"/>
      <w:lvlText w:val="•"/>
      <w:lvlJc w:val="left"/>
      <w:pPr>
        <w:ind w:left="3757" w:hanging="240"/>
      </w:pPr>
      <w:rPr>
        <w:rFonts w:hint="default"/>
        <w:lang w:val="ru-RU" w:eastAsia="en-US" w:bidi="ar-SA"/>
      </w:rPr>
    </w:lvl>
    <w:lvl w:ilvl="4" w:tplc="1E6A3204">
      <w:numFmt w:val="bullet"/>
      <w:lvlText w:val="•"/>
      <w:lvlJc w:val="left"/>
      <w:pPr>
        <w:ind w:left="4710" w:hanging="240"/>
      </w:pPr>
      <w:rPr>
        <w:rFonts w:hint="default"/>
        <w:lang w:val="ru-RU" w:eastAsia="en-US" w:bidi="ar-SA"/>
      </w:rPr>
    </w:lvl>
    <w:lvl w:ilvl="5" w:tplc="0F2A0D7C">
      <w:numFmt w:val="bullet"/>
      <w:lvlText w:val="•"/>
      <w:lvlJc w:val="left"/>
      <w:pPr>
        <w:ind w:left="5663" w:hanging="240"/>
      </w:pPr>
      <w:rPr>
        <w:rFonts w:hint="default"/>
        <w:lang w:val="ru-RU" w:eastAsia="en-US" w:bidi="ar-SA"/>
      </w:rPr>
    </w:lvl>
    <w:lvl w:ilvl="6" w:tplc="C30411C6">
      <w:numFmt w:val="bullet"/>
      <w:lvlText w:val="•"/>
      <w:lvlJc w:val="left"/>
      <w:pPr>
        <w:ind w:left="6615" w:hanging="240"/>
      </w:pPr>
      <w:rPr>
        <w:rFonts w:hint="default"/>
        <w:lang w:val="ru-RU" w:eastAsia="en-US" w:bidi="ar-SA"/>
      </w:rPr>
    </w:lvl>
    <w:lvl w:ilvl="7" w:tplc="47EC86FA">
      <w:numFmt w:val="bullet"/>
      <w:lvlText w:val="•"/>
      <w:lvlJc w:val="left"/>
      <w:pPr>
        <w:ind w:left="7568" w:hanging="240"/>
      </w:pPr>
      <w:rPr>
        <w:rFonts w:hint="default"/>
        <w:lang w:val="ru-RU" w:eastAsia="en-US" w:bidi="ar-SA"/>
      </w:rPr>
    </w:lvl>
    <w:lvl w:ilvl="8" w:tplc="C5503B80">
      <w:numFmt w:val="bullet"/>
      <w:lvlText w:val="•"/>
      <w:lvlJc w:val="left"/>
      <w:pPr>
        <w:ind w:left="8521" w:hanging="240"/>
      </w:pPr>
      <w:rPr>
        <w:rFonts w:hint="default"/>
        <w:lang w:val="ru-RU" w:eastAsia="en-US" w:bidi="ar-SA"/>
      </w:rPr>
    </w:lvl>
  </w:abstractNum>
  <w:abstractNum w:abstractNumId="17" w15:restartNumberingAfterBreak="0">
    <w:nsid w:val="30C22D49"/>
    <w:multiLevelType w:val="multilevel"/>
    <w:tmpl w:val="1776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03C30"/>
    <w:multiLevelType w:val="multilevel"/>
    <w:tmpl w:val="63F889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5C7583"/>
    <w:multiLevelType w:val="hybridMultilevel"/>
    <w:tmpl w:val="C5922BC2"/>
    <w:lvl w:ilvl="0" w:tplc="DBA4DA94">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4CB196E"/>
    <w:multiLevelType w:val="singleLevel"/>
    <w:tmpl w:val="83C2150A"/>
    <w:lvl w:ilvl="0">
      <w:start w:val="8"/>
      <w:numFmt w:val="decimal"/>
      <w:lvlText w:val="%1."/>
      <w:legacy w:legacy="1" w:legacySpace="0" w:legacyIndent="278"/>
      <w:lvlJc w:val="left"/>
      <w:pPr>
        <w:ind w:left="0" w:firstLine="0"/>
      </w:pPr>
      <w:rPr>
        <w:rFonts w:ascii="Times New Roman" w:hAnsi="Times New Roman" w:cs="Times New Roman" w:hint="default"/>
      </w:rPr>
    </w:lvl>
  </w:abstractNum>
  <w:abstractNum w:abstractNumId="21" w15:restartNumberingAfterBreak="0">
    <w:nsid w:val="36C42F6B"/>
    <w:multiLevelType w:val="singleLevel"/>
    <w:tmpl w:val="BEE6EE20"/>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22" w15:restartNumberingAfterBreak="0">
    <w:nsid w:val="379A5FD3"/>
    <w:multiLevelType w:val="hybridMultilevel"/>
    <w:tmpl w:val="CB249838"/>
    <w:lvl w:ilvl="0" w:tplc="0A64E5BA">
      <w:numFmt w:val="bullet"/>
      <w:lvlText w:val=""/>
      <w:lvlJc w:val="left"/>
      <w:pPr>
        <w:ind w:left="662" w:hanging="708"/>
      </w:pPr>
      <w:rPr>
        <w:rFonts w:hint="default"/>
        <w:w w:val="100"/>
        <w:lang w:val="ru-RU" w:eastAsia="en-US" w:bidi="ar-SA"/>
      </w:rPr>
    </w:lvl>
    <w:lvl w:ilvl="1" w:tplc="931898C8">
      <w:numFmt w:val="bullet"/>
      <w:lvlText w:val="•"/>
      <w:lvlJc w:val="left"/>
      <w:pPr>
        <w:ind w:left="1636" w:hanging="708"/>
      </w:pPr>
      <w:rPr>
        <w:rFonts w:hint="default"/>
        <w:lang w:val="ru-RU" w:eastAsia="en-US" w:bidi="ar-SA"/>
      </w:rPr>
    </w:lvl>
    <w:lvl w:ilvl="2" w:tplc="B942A17C">
      <w:numFmt w:val="bullet"/>
      <w:lvlText w:val="•"/>
      <w:lvlJc w:val="left"/>
      <w:pPr>
        <w:ind w:left="2613" w:hanging="708"/>
      </w:pPr>
      <w:rPr>
        <w:rFonts w:hint="default"/>
        <w:lang w:val="ru-RU" w:eastAsia="en-US" w:bidi="ar-SA"/>
      </w:rPr>
    </w:lvl>
    <w:lvl w:ilvl="3" w:tplc="B184804A">
      <w:numFmt w:val="bullet"/>
      <w:lvlText w:val="•"/>
      <w:lvlJc w:val="left"/>
      <w:pPr>
        <w:ind w:left="3589" w:hanging="708"/>
      </w:pPr>
      <w:rPr>
        <w:rFonts w:hint="default"/>
        <w:lang w:val="ru-RU" w:eastAsia="en-US" w:bidi="ar-SA"/>
      </w:rPr>
    </w:lvl>
    <w:lvl w:ilvl="4" w:tplc="09B48CA4">
      <w:numFmt w:val="bullet"/>
      <w:lvlText w:val="•"/>
      <w:lvlJc w:val="left"/>
      <w:pPr>
        <w:ind w:left="4566" w:hanging="708"/>
      </w:pPr>
      <w:rPr>
        <w:rFonts w:hint="default"/>
        <w:lang w:val="ru-RU" w:eastAsia="en-US" w:bidi="ar-SA"/>
      </w:rPr>
    </w:lvl>
    <w:lvl w:ilvl="5" w:tplc="06449F6E">
      <w:numFmt w:val="bullet"/>
      <w:lvlText w:val="•"/>
      <w:lvlJc w:val="left"/>
      <w:pPr>
        <w:ind w:left="5543" w:hanging="708"/>
      </w:pPr>
      <w:rPr>
        <w:rFonts w:hint="default"/>
        <w:lang w:val="ru-RU" w:eastAsia="en-US" w:bidi="ar-SA"/>
      </w:rPr>
    </w:lvl>
    <w:lvl w:ilvl="6" w:tplc="D6621C24">
      <w:numFmt w:val="bullet"/>
      <w:lvlText w:val="•"/>
      <w:lvlJc w:val="left"/>
      <w:pPr>
        <w:ind w:left="6519" w:hanging="708"/>
      </w:pPr>
      <w:rPr>
        <w:rFonts w:hint="default"/>
        <w:lang w:val="ru-RU" w:eastAsia="en-US" w:bidi="ar-SA"/>
      </w:rPr>
    </w:lvl>
    <w:lvl w:ilvl="7" w:tplc="E5745828">
      <w:numFmt w:val="bullet"/>
      <w:lvlText w:val="•"/>
      <w:lvlJc w:val="left"/>
      <w:pPr>
        <w:ind w:left="7496" w:hanging="708"/>
      </w:pPr>
      <w:rPr>
        <w:rFonts w:hint="default"/>
        <w:lang w:val="ru-RU" w:eastAsia="en-US" w:bidi="ar-SA"/>
      </w:rPr>
    </w:lvl>
    <w:lvl w:ilvl="8" w:tplc="86165DA6">
      <w:numFmt w:val="bullet"/>
      <w:lvlText w:val="•"/>
      <w:lvlJc w:val="left"/>
      <w:pPr>
        <w:ind w:left="8473" w:hanging="708"/>
      </w:pPr>
      <w:rPr>
        <w:rFonts w:hint="default"/>
        <w:lang w:val="ru-RU" w:eastAsia="en-US" w:bidi="ar-SA"/>
      </w:rPr>
    </w:lvl>
  </w:abstractNum>
  <w:abstractNum w:abstractNumId="23" w15:restartNumberingAfterBreak="0">
    <w:nsid w:val="38B40D76"/>
    <w:multiLevelType w:val="multilevel"/>
    <w:tmpl w:val="51E4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E86693"/>
    <w:multiLevelType w:val="multilevel"/>
    <w:tmpl w:val="C42E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520BB4"/>
    <w:multiLevelType w:val="multilevel"/>
    <w:tmpl w:val="7A102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E3208B"/>
    <w:multiLevelType w:val="multilevel"/>
    <w:tmpl w:val="4F86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DD1342"/>
    <w:multiLevelType w:val="hybridMultilevel"/>
    <w:tmpl w:val="67721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910055"/>
    <w:multiLevelType w:val="hybridMultilevel"/>
    <w:tmpl w:val="CB4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BD5ECE"/>
    <w:multiLevelType w:val="multilevel"/>
    <w:tmpl w:val="A7AE54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773D22"/>
    <w:multiLevelType w:val="hybridMultilevel"/>
    <w:tmpl w:val="98B28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EA6B57"/>
    <w:multiLevelType w:val="hybridMultilevel"/>
    <w:tmpl w:val="34A4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677F2D"/>
    <w:multiLevelType w:val="singleLevel"/>
    <w:tmpl w:val="5158254A"/>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33" w15:restartNumberingAfterBreak="0">
    <w:nsid w:val="50A87670"/>
    <w:multiLevelType w:val="multilevel"/>
    <w:tmpl w:val="D18EE9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482429"/>
    <w:multiLevelType w:val="multilevel"/>
    <w:tmpl w:val="051690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805DD4"/>
    <w:multiLevelType w:val="hybridMultilevel"/>
    <w:tmpl w:val="997212A6"/>
    <w:lvl w:ilvl="0" w:tplc="E1981EC6">
      <w:numFmt w:val="bullet"/>
      <w:lvlText w:val="•"/>
      <w:lvlJc w:val="left"/>
      <w:pPr>
        <w:ind w:left="662" w:hanging="144"/>
      </w:pPr>
      <w:rPr>
        <w:rFonts w:hint="default"/>
        <w:w w:val="100"/>
        <w:lang w:val="ru-RU" w:eastAsia="en-US" w:bidi="ar-SA"/>
      </w:rPr>
    </w:lvl>
    <w:lvl w:ilvl="1" w:tplc="F9C0D270">
      <w:numFmt w:val="bullet"/>
      <w:lvlText w:val="•"/>
      <w:lvlJc w:val="left"/>
      <w:pPr>
        <w:ind w:left="1636" w:hanging="144"/>
      </w:pPr>
      <w:rPr>
        <w:rFonts w:hint="default"/>
        <w:lang w:val="ru-RU" w:eastAsia="en-US" w:bidi="ar-SA"/>
      </w:rPr>
    </w:lvl>
    <w:lvl w:ilvl="2" w:tplc="C9EC063C">
      <w:numFmt w:val="bullet"/>
      <w:lvlText w:val="•"/>
      <w:lvlJc w:val="left"/>
      <w:pPr>
        <w:ind w:left="2613" w:hanging="144"/>
      </w:pPr>
      <w:rPr>
        <w:rFonts w:hint="default"/>
        <w:lang w:val="ru-RU" w:eastAsia="en-US" w:bidi="ar-SA"/>
      </w:rPr>
    </w:lvl>
    <w:lvl w:ilvl="3" w:tplc="6F58F832">
      <w:numFmt w:val="bullet"/>
      <w:lvlText w:val="•"/>
      <w:lvlJc w:val="left"/>
      <w:pPr>
        <w:ind w:left="3589" w:hanging="144"/>
      </w:pPr>
      <w:rPr>
        <w:rFonts w:hint="default"/>
        <w:lang w:val="ru-RU" w:eastAsia="en-US" w:bidi="ar-SA"/>
      </w:rPr>
    </w:lvl>
    <w:lvl w:ilvl="4" w:tplc="3FB680DC">
      <w:numFmt w:val="bullet"/>
      <w:lvlText w:val="•"/>
      <w:lvlJc w:val="left"/>
      <w:pPr>
        <w:ind w:left="4566" w:hanging="144"/>
      </w:pPr>
      <w:rPr>
        <w:rFonts w:hint="default"/>
        <w:lang w:val="ru-RU" w:eastAsia="en-US" w:bidi="ar-SA"/>
      </w:rPr>
    </w:lvl>
    <w:lvl w:ilvl="5" w:tplc="F6CE0012">
      <w:numFmt w:val="bullet"/>
      <w:lvlText w:val="•"/>
      <w:lvlJc w:val="left"/>
      <w:pPr>
        <w:ind w:left="5543" w:hanging="144"/>
      </w:pPr>
      <w:rPr>
        <w:rFonts w:hint="default"/>
        <w:lang w:val="ru-RU" w:eastAsia="en-US" w:bidi="ar-SA"/>
      </w:rPr>
    </w:lvl>
    <w:lvl w:ilvl="6" w:tplc="1D9EBE46">
      <w:numFmt w:val="bullet"/>
      <w:lvlText w:val="•"/>
      <w:lvlJc w:val="left"/>
      <w:pPr>
        <w:ind w:left="6519" w:hanging="144"/>
      </w:pPr>
      <w:rPr>
        <w:rFonts w:hint="default"/>
        <w:lang w:val="ru-RU" w:eastAsia="en-US" w:bidi="ar-SA"/>
      </w:rPr>
    </w:lvl>
    <w:lvl w:ilvl="7" w:tplc="0A025D6E">
      <w:numFmt w:val="bullet"/>
      <w:lvlText w:val="•"/>
      <w:lvlJc w:val="left"/>
      <w:pPr>
        <w:ind w:left="7496" w:hanging="144"/>
      </w:pPr>
      <w:rPr>
        <w:rFonts w:hint="default"/>
        <w:lang w:val="ru-RU" w:eastAsia="en-US" w:bidi="ar-SA"/>
      </w:rPr>
    </w:lvl>
    <w:lvl w:ilvl="8" w:tplc="BAC48E62">
      <w:numFmt w:val="bullet"/>
      <w:lvlText w:val="•"/>
      <w:lvlJc w:val="left"/>
      <w:pPr>
        <w:ind w:left="8473" w:hanging="144"/>
      </w:pPr>
      <w:rPr>
        <w:rFonts w:hint="default"/>
        <w:lang w:val="ru-RU" w:eastAsia="en-US" w:bidi="ar-SA"/>
      </w:rPr>
    </w:lvl>
  </w:abstractNum>
  <w:abstractNum w:abstractNumId="36" w15:restartNumberingAfterBreak="0">
    <w:nsid w:val="5FAE5E2A"/>
    <w:multiLevelType w:val="multilevel"/>
    <w:tmpl w:val="6864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821BC0"/>
    <w:multiLevelType w:val="multilevel"/>
    <w:tmpl w:val="886E81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8B5E03"/>
    <w:multiLevelType w:val="hybridMultilevel"/>
    <w:tmpl w:val="D83E8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CD749D"/>
    <w:multiLevelType w:val="multilevel"/>
    <w:tmpl w:val="D91ECF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964D38"/>
    <w:multiLevelType w:val="hybridMultilevel"/>
    <w:tmpl w:val="FA5E8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D411C7"/>
    <w:multiLevelType w:val="singleLevel"/>
    <w:tmpl w:val="6A4E95E4"/>
    <w:lvl w:ilvl="0">
      <w:start w:val="1"/>
      <w:numFmt w:val="decimal"/>
      <w:lvlText w:val="%1)"/>
      <w:legacy w:legacy="1" w:legacySpace="0" w:legacyIndent="254"/>
      <w:lvlJc w:val="left"/>
      <w:pPr>
        <w:ind w:left="0" w:firstLine="0"/>
      </w:pPr>
      <w:rPr>
        <w:rFonts w:ascii="Times New Roman" w:hAnsi="Times New Roman" w:cs="Times New Roman" w:hint="default"/>
      </w:rPr>
    </w:lvl>
  </w:abstractNum>
  <w:abstractNum w:abstractNumId="42" w15:restartNumberingAfterBreak="0">
    <w:nsid w:val="6F7E157B"/>
    <w:multiLevelType w:val="singleLevel"/>
    <w:tmpl w:val="A21CB0C8"/>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43" w15:restartNumberingAfterBreak="0">
    <w:nsid w:val="708E4A2D"/>
    <w:multiLevelType w:val="singleLevel"/>
    <w:tmpl w:val="5158254A"/>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44" w15:restartNumberingAfterBreak="0">
    <w:nsid w:val="71F927ED"/>
    <w:multiLevelType w:val="hybridMultilevel"/>
    <w:tmpl w:val="C444E252"/>
    <w:lvl w:ilvl="0" w:tplc="0B6EBF76">
      <w:start w:val="1"/>
      <w:numFmt w:val="upperRoman"/>
      <w:lvlText w:val="%1."/>
      <w:lvlJc w:val="left"/>
      <w:pPr>
        <w:ind w:left="1080" w:hanging="72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426246B"/>
    <w:multiLevelType w:val="singleLevel"/>
    <w:tmpl w:val="F0908C98"/>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46" w15:restartNumberingAfterBreak="0">
    <w:nsid w:val="769C0EA6"/>
    <w:multiLevelType w:val="hybridMultilevel"/>
    <w:tmpl w:val="4E70B43C"/>
    <w:lvl w:ilvl="0" w:tplc="E9F89778">
      <w:start w:val="1"/>
      <w:numFmt w:val="decimal"/>
      <w:lvlText w:val="%1."/>
      <w:lvlJc w:val="left"/>
      <w:pPr>
        <w:ind w:left="662" w:hanging="243"/>
        <w:jc w:val="left"/>
      </w:pPr>
      <w:rPr>
        <w:rFonts w:ascii="Times New Roman" w:eastAsia="Times New Roman" w:hAnsi="Times New Roman" w:cs="Times New Roman" w:hint="default"/>
        <w:w w:val="100"/>
        <w:sz w:val="24"/>
        <w:szCs w:val="24"/>
        <w:lang w:val="ru-RU" w:eastAsia="en-US" w:bidi="ar-SA"/>
      </w:rPr>
    </w:lvl>
    <w:lvl w:ilvl="1" w:tplc="7F1E064E">
      <w:numFmt w:val="bullet"/>
      <w:lvlText w:val="•"/>
      <w:lvlJc w:val="left"/>
      <w:pPr>
        <w:ind w:left="1636" w:hanging="243"/>
      </w:pPr>
      <w:rPr>
        <w:rFonts w:hint="default"/>
        <w:lang w:val="ru-RU" w:eastAsia="en-US" w:bidi="ar-SA"/>
      </w:rPr>
    </w:lvl>
    <w:lvl w:ilvl="2" w:tplc="1F789C3C">
      <w:numFmt w:val="bullet"/>
      <w:lvlText w:val="•"/>
      <w:lvlJc w:val="left"/>
      <w:pPr>
        <w:ind w:left="2613" w:hanging="243"/>
      </w:pPr>
      <w:rPr>
        <w:rFonts w:hint="default"/>
        <w:lang w:val="ru-RU" w:eastAsia="en-US" w:bidi="ar-SA"/>
      </w:rPr>
    </w:lvl>
    <w:lvl w:ilvl="3" w:tplc="227C63DC">
      <w:numFmt w:val="bullet"/>
      <w:lvlText w:val="•"/>
      <w:lvlJc w:val="left"/>
      <w:pPr>
        <w:ind w:left="3589" w:hanging="243"/>
      </w:pPr>
      <w:rPr>
        <w:rFonts w:hint="default"/>
        <w:lang w:val="ru-RU" w:eastAsia="en-US" w:bidi="ar-SA"/>
      </w:rPr>
    </w:lvl>
    <w:lvl w:ilvl="4" w:tplc="7EB43168">
      <w:numFmt w:val="bullet"/>
      <w:lvlText w:val="•"/>
      <w:lvlJc w:val="left"/>
      <w:pPr>
        <w:ind w:left="4566" w:hanging="243"/>
      </w:pPr>
      <w:rPr>
        <w:rFonts w:hint="default"/>
        <w:lang w:val="ru-RU" w:eastAsia="en-US" w:bidi="ar-SA"/>
      </w:rPr>
    </w:lvl>
    <w:lvl w:ilvl="5" w:tplc="E0F84CD2">
      <w:numFmt w:val="bullet"/>
      <w:lvlText w:val="•"/>
      <w:lvlJc w:val="left"/>
      <w:pPr>
        <w:ind w:left="5543" w:hanging="243"/>
      </w:pPr>
      <w:rPr>
        <w:rFonts w:hint="default"/>
        <w:lang w:val="ru-RU" w:eastAsia="en-US" w:bidi="ar-SA"/>
      </w:rPr>
    </w:lvl>
    <w:lvl w:ilvl="6" w:tplc="88F6A4E2">
      <w:numFmt w:val="bullet"/>
      <w:lvlText w:val="•"/>
      <w:lvlJc w:val="left"/>
      <w:pPr>
        <w:ind w:left="6519" w:hanging="243"/>
      </w:pPr>
      <w:rPr>
        <w:rFonts w:hint="default"/>
        <w:lang w:val="ru-RU" w:eastAsia="en-US" w:bidi="ar-SA"/>
      </w:rPr>
    </w:lvl>
    <w:lvl w:ilvl="7" w:tplc="EFE61068">
      <w:numFmt w:val="bullet"/>
      <w:lvlText w:val="•"/>
      <w:lvlJc w:val="left"/>
      <w:pPr>
        <w:ind w:left="7496" w:hanging="243"/>
      </w:pPr>
      <w:rPr>
        <w:rFonts w:hint="default"/>
        <w:lang w:val="ru-RU" w:eastAsia="en-US" w:bidi="ar-SA"/>
      </w:rPr>
    </w:lvl>
    <w:lvl w:ilvl="8" w:tplc="BC1AE9F0">
      <w:numFmt w:val="bullet"/>
      <w:lvlText w:val="•"/>
      <w:lvlJc w:val="left"/>
      <w:pPr>
        <w:ind w:left="8473" w:hanging="243"/>
      </w:pPr>
      <w:rPr>
        <w:rFonts w:hint="default"/>
        <w:lang w:val="ru-RU" w:eastAsia="en-US" w:bidi="ar-SA"/>
      </w:rPr>
    </w:lvl>
  </w:abstractNum>
  <w:abstractNum w:abstractNumId="47" w15:restartNumberingAfterBreak="0">
    <w:nsid w:val="76E752E5"/>
    <w:multiLevelType w:val="hybridMultilevel"/>
    <w:tmpl w:val="E27062DC"/>
    <w:lvl w:ilvl="0" w:tplc="0AB64A74">
      <w:start w:val="1"/>
      <w:numFmt w:val="decimal"/>
      <w:lvlText w:val="%1."/>
      <w:lvlJc w:val="left"/>
      <w:pPr>
        <w:ind w:left="662" w:hanging="353"/>
        <w:jc w:val="left"/>
      </w:pPr>
      <w:rPr>
        <w:rFonts w:ascii="Times New Roman" w:eastAsia="Times New Roman" w:hAnsi="Times New Roman" w:cs="Times New Roman" w:hint="default"/>
        <w:w w:val="100"/>
        <w:sz w:val="24"/>
        <w:szCs w:val="24"/>
        <w:lang w:val="ru-RU" w:eastAsia="en-US" w:bidi="ar-SA"/>
      </w:rPr>
    </w:lvl>
    <w:lvl w:ilvl="1" w:tplc="C89EF612">
      <w:numFmt w:val="bullet"/>
      <w:lvlText w:val="•"/>
      <w:lvlJc w:val="left"/>
      <w:pPr>
        <w:ind w:left="1636" w:hanging="353"/>
      </w:pPr>
      <w:rPr>
        <w:rFonts w:hint="default"/>
        <w:lang w:val="ru-RU" w:eastAsia="en-US" w:bidi="ar-SA"/>
      </w:rPr>
    </w:lvl>
    <w:lvl w:ilvl="2" w:tplc="A8DECDA0">
      <w:numFmt w:val="bullet"/>
      <w:lvlText w:val="•"/>
      <w:lvlJc w:val="left"/>
      <w:pPr>
        <w:ind w:left="2613" w:hanging="353"/>
      </w:pPr>
      <w:rPr>
        <w:rFonts w:hint="default"/>
        <w:lang w:val="ru-RU" w:eastAsia="en-US" w:bidi="ar-SA"/>
      </w:rPr>
    </w:lvl>
    <w:lvl w:ilvl="3" w:tplc="F5240CA4">
      <w:numFmt w:val="bullet"/>
      <w:lvlText w:val="•"/>
      <w:lvlJc w:val="left"/>
      <w:pPr>
        <w:ind w:left="3589" w:hanging="353"/>
      </w:pPr>
      <w:rPr>
        <w:rFonts w:hint="default"/>
        <w:lang w:val="ru-RU" w:eastAsia="en-US" w:bidi="ar-SA"/>
      </w:rPr>
    </w:lvl>
    <w:lvl w:ilvl="4" w:tplc="5C42CDA2">
      <w:numFmt w:val="bullet"/>
      <w:lvlText w:val="•"/>
      <w:lvlJc w:val="left"/>
      <w:pPr>
        <w:ind w:left="4566" w:hanging="353"/>
      </w:pPr>
      <w:rPr>
        <w:rFonts w:hint="default"/>
        <w:lang w:val="ru-RU" w:eastAsia="en-US" w:bidi="ar-SA"/>
      </w:rPr>
    </w:lvl>
    <w:lvl w:ilvl="5" w:tplc="3ED27DD8">
      <w:numFmt w:val="bullet"/>
      <w:lvlText w:val="•"/>
      <w:lvlJc w:val="left"/>
      <w:pPr>
        <w:ind w:left="5543" w:hanging="353"/>
      </w:pPr>
      <w:rPr>
        <w:rFonts w:hint="default"/>
        <w:lang w:val="ru-RU" w:eastAsia="en-US" w:bidi="ar-SA"/>
      </w:rPr>
    </w:lvl>
    <w:lvl w:ilvl="6" w:tplc="521ECDDA">
      <w:numFmt w:val="bullet"/>
      <w:lvlText w:val="•"/>
      <w:lvlJc w:val="left"/>
      <w:pPr>
        <w:ind w:left="6519" w:hanging="353"/>
      </w:pPr>
      <w:rPr>
        <w:rFonts w:hint="default"/>
        <w:lang w:val="ru-RU" w:eastAsia="en-US" w:bidi="ar-SA"/>
      </w:rPr>
    </w:lvl>
    <w:lvl w:ilvl="7" w:tplc="C336A3D4">
      <w:numFmt w:val="bullet"/>
      <w:lvlText w:val="•"/>
      <w:lvlJc w:val="left"/>
      <w:pPr>
        <w:ind w:left="7496" w:hanging="353"/>
      </w:pPr>
      <w:rPr>
        <w:rFonts w:hint="default"/>
        <w:lang w:val="ru-RU" w:eastAsia="en-US" w:bidi="ar-SA"/>
      </w:rPr>
    </w:lvl>
    <w:lvl w:ilvl="8" w:tplc="9AA06A92">
      <w:numFmt w:val="bullet"/>
      <w:lvlText w:val="•"/>
      <w:lvlJc w:val="left"/>
      <w:pPr>
        <w:ind w:left="8473" w:hanging="353"/>
      </w:pPr>
      <w:rPr>
        <w:rFonts w:hint="default"/>
        <w:lang w:val="ru-RU" w:eastAsia="en-US" w:bidi="ar-SA"/>
      </w:rPr>
    </w:lvl>
  </w:abstractNum>
  <w:abstractNum w:abstractNumId="48" w15:restartNumberingAfterBreak="0">
    <w:nsid w:val="794E09C2"/>
    <w:multiLevelType w:val="singleLevel"/>
    <w:tmpl w:val="FD764650"/>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49" w15:restartNumberingAfterBreak="0">
    <w:nsid w:val="79BB3A7A"/>
    <w:multiLevelType w:val="hybridMultilevel"/>
    <w:tmpl w:val="35406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AFB4BD8"/>
    <w:multiLevelType w:val="multilevel"/>
    <w:tmpl w:val="C3FE6E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066A21"/>
    <w:multiLevelType w:val="hybridMultilevel"/>
    <w:tmpl w:val="6874BF2A"/>
    <w:lvl w:ilvl="0" w:tplc="5796AF86">
      <w:numFmt w:val="bullet"/>
      <w:lvlText w:val="-"/>
      <w:lvlJc w:val="left"/>
      <w:pPr>
        <w:ind w:left="662" w:hanging="140"/>
      </w:pPr>
      <w:rPr>
        <w:rFonts w:hint="default"/>
        <w:w w:val="99"/>
        <w:lang w:val="ru-RU" w:eastAsia="en-US" w:bidi="ar-SA"/>
      </w:rPr>
    </w:lvl>
    <w:lvl w:ilvl="1" w:tplc="23969E2A">
      <w:numFmt w:val="bullet"/>
      <w:lvlText w:val="•"/>
      <w:lvlJc w:val="left"/>
      <w:pPr>
        <w:ind w:left="1636" w:hanging="140"/>
      </w:pPr>
      <w:rPr>
        <w:rFonts w:hint="default"/>
        <w:lang w:val="ru-RU" w:eastAsia="en-US" w:bidi="ar-SA"/>
      </w:rPr>
    </w:lvl>
    <w:lvl w:ilvl="2" w:tplc="63682BFC">
      <w:numFmt w:val="bullet"/>
      <w:lvlText w:val="•"/>
      <w:lvlJc w:val="left"/>
      <w:pPr>
        <w:ind w:left="2613" w:hanging="140"/>
      </w:pPr>
      <w:rPr>
        <w:rFonts w:hint="default"/>
        <w:lang w:val="ru-RU" w:eastAsia="en-US" w:bidi="ar-SA"/>
      </w:rPr>
    </w:lvl>
    <w:lvl w:ilvl="3" w:tplc="CA1E6850">
      <w:numFmt w:val="bullet"/>
      <w:lvlText w:val="•"/>
      <w:lvlJc w:val="left"/>
      <w:pPr>
        <w:ind w:left="3589" w:hanging="140"/>
      </w:pPr>
      <w:rPr>
        <w:rFonts w:hint="default"/>
        <w:lang w:val="ru-RU" w:eastAsia="en-US" w:bidi="ar-SA"/>
      </w:rPr>
    </w:lvl>
    <w:lvl w:ilvl="4" w:tplc="5D76CA24">
      <w:numFmt w:val="bullet"/>
      <w:lvlText w:val="•"/>
      <w:lvlJc w:val="left"/>
      <w:pPr>
        <w:ind w:left="4566" w:hanging="140"/>
      </w:pPr>
      <w:rPr>
        <w:rFonts w:hint="default"/>
        <w:lang w:val="ru-RU" w:eastAsia="en-US" w:bidi="ar-SA"/>
      </w:rPr>
    </w:lvl>
    <w:lvl w:ilvl="5" w:tplc="83E41FB2">
      <w:numFmt w:val="bullet"/>
      <w:lvlText w:val="•"/>
      <w:lvlJc w:val="left"/>
      <w:pPr>
        <w:ind w:left="5543" w:hanging="140"/>
      </w:pPr>
      <w:rPr>
        <w:rFonts w:hint="default"/>
        <w:lang w:val="ru-RU" w:eastAsia="en-US" w:bidi="ar-SA"/>
      </w:rPr>
    </w:lvl>
    <w:lvl w:ilvl="6" w:tplc="4300A15A">
      <w:numFmt w:val="bullet"/>
      <w:lvlText w:val="•"/>
      <w:lvlJc w:val="left"/>
      <w:pPr>
        <w:ind w:left="6519" w:hanging="140"/>
      </w:pPr>
      <w:rPr>
        <w:rFonts w:hint="default"/>
        <w:lang w:val="ru-RU" w:eastAsia="en-US" w:bidi="ar-SA"/>
      </w:rPr>
    </w:lvl>
    <w:lvl w:ilvl="7" w:tplc="8E5E3524">
      <w:numFmt w:val="bullet"/>
      <w:lvlText w:val="•"/>
      <w:lvlJc w:val="left"/>
      <w:pPr>
        <w:ind w:left="7496" w:hanging="140"/>
      </w:pPr>
      <w:rPr>
        <w:rFonts w:hint="default"/>
        <w:lang w:val="ru-RU" w:eastAsia="en-US" w:bidi="ar-SA"/>
      </w:rPr>
    </w:lvl>
    <w:lvl w:ilvl="8" w:tplc="2EA2853E">
      <w:numFmt w:val="bullet"/>
      <w:lvlText w:val="•"/>
      <w:lvlJc w:val="left"/>
      <w:pPr>
        <w:ind w:left="8473" w:hanging="140"/>
      </w:pPr>
      <w:rPr>
        <w:rFonts w:hint="default"/>
        <w:lang w:val="ru-RU" w:eastAsia="en-US" w:bidi="ar-SA"/>
      </w:rPr>
    </w:lvl>
  </w:abstractNum>
  <w:abstractNum w:abstractNumId="52" w15:restartNumberingAfterBreak="0">
    <w:nsid w:val="7CDA15D3"/>
    <w:multiLevelType w:val="multilevel"/>
    <w:tmpl w:val="D40A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652BE4"/>
    <w:multiLevelType w:val="hybridMultilevel"/>
    <w:tmpl w:val="34A4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0"/>
  </w:num>
  <w:num w:numId="3">
    <w:abstractNumId w:val="47"/>
  </w:num>
  <w:num w:numId="4">
    <w:abstractNumId w:val="46"/>
  </w:num>
  <w:num w:numId="5">
    <w:abstractNumId w:val="15"/>
  </w:num>
  <w:num w:numId="6">
    <w:abstractNumId w:val="5"/>
  </w:num>
  <w:num w:numId="7">
    <w:abstractNumId w:val="10"/>
  </w:num>
  <w:num w:numId="8">
    <w:abstractNumId w:val="16"/>
  </w:num>
  <w:num w:numId="9">
    <w:abstractNumId w:val="51"/>
  </w:num>
  <w:num w:numId="10">
    <w:abstractNumId w:val="3"/>
  </w:num>
  <w:num w:numId="11">
    <w:abstractNumId w:val="22"/>
  </w:num>
  <w:num w:numId="12">
    <w:abstractNumId w:val="35"/>
  </w:num>
  <w:num w:numId="13">
    <w:abstractNumId w:val="19"/>
  </w:num>
  <w:num w:numId="14">
    <w:abstractNumId w:val="6"/>
  </w:num>
  <w:num w:numId="15">
    <w:abstractNumId w:val="13"/>
  </w:num>
  <w:num w:numId="16">
    <w:abstractNumId w:val="53"/>
  </w:num>
  <w:num w:numId="17">
    <w:abstractNumId w:val="31"/>
  </w:num>
  <w:num w:numId="18">
    <w:abstractNumId w:val="30"/>
  </w:num>
  <w:num w:numId="19">
    <w:abstractNumId w:val="27"/>
  </w:num>
  <w:num w:numId="20">
    <w:abstractNumId w:val="0"/>
  </w:num>
  <w:num w:numId="21">
    <w:abstractNumId w:val="28"/>
  </w:num>
  <w:num w:numId="22">
    <w:abstractNumId w:val="49"/>
  </w:num>
  <w:num w:numId="23">
    <w:abstractNumId w:val="38"/>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num>
  <w:num w:numId="26">
    <w:abstractNumId w:val="21"/>
    <w:lvlOverride w:ilvl="0">
      <w:startOverride w:val="1"/>
    </w:lvlOverride>
  </w:num>
  <w:num w:numId="27">
    <w:abstractNumId w:val="9"/>
    <w:lvlOverride w:ilvl="0">
      <w:startOverride w:val="1"/>
    </w:lvlOverride>
  </w:num>
  <w:num w:numId="28">
    <w:abstractNumId w:val="9"/>
    <w:lvlOverride w:ilvl="0">
      <w:lvl w:ilvl="0">
        <w:start w:val="1"/>
        <w:numFmt w:val="decimal"/>
        <w:lvlText w:val="%1)"/>
        <w:legacy w:legacy="1" w:legacySpace="0" w:legacyIndent="250"/>
        <w:lvlJc w:val="left"/>
        <w:pPr>
          <w:ind w:left="0" w:firstLine="0"/>
        </w:pPr>
        <w:rPr>
          <w:rFonts w:ascii="Times New Roman" w:hAnsi="Times New Roman" w:cs="Times New Roman" w:hint="default"/>
        </w:rPr>
      </w:lvl>
    </w:lvlOverride>
  </w:num>
  <w:num w:numId="29">
    <w:abstractNumId w:val="2"/>
    <w:lvlOverride w:ilvl="0">
      <w:startOverride w:val="1"/>
    </w:lvlOverride>
  </w:num>
  <w:num w:numId="30">
    <w:abstractNumId w:val="2"/>
    <w:lvlOverride w:ilvl="0">
      <w:lvl w:ilvl="0">
        <w:start w:val="1"/>
        <w:numFmt w:val="decimal"/>
        <w:lvlText w:val="%1)"/>
        <w:legacy w:legacy="1" w:legacySpace="0" w:legacyIndent="249"/>
        <w:lvlJc w:val="left"/>
        <w:pPr>
          <w:ind w:left="0" w:firstLine="0"/>
        </w:pPr>
        <w:rPr>
          <w:rFonts w:ascii="Times New Roman" w:hAnsi="Times New Roman" w:cs="Times New Roman" w:hint="default"/>
        </w:rPr>
      </w:lvl>
    </w:lvlOverride>
  </w:num>
  <w:num w:numId="31">
    <w:abstractNumId w:val="41"/>
    <w:lvlOverride w:ilvl="0">
      <w:startOverride w:val="1"/>
    </w:lvlOverride>
  </w:num>
  <w:num w:numId="32">
    <w:abstractNumId w:val="45"/>
    <w:lvlOverride w:ilvl="0">
      <w:startOverride w:val="1"/>
    </w:lvlOverride>
  </w:num>
  <w:num w:numId="33">
    <w:abstractNumId w:val="42"/>
    <w:lvlOverride w:ilvl="0">
      <w:startOverride w:val="1"/>
    </w:lvlOverride>
  </w:num>
  <w:num w:numId="34">
    <w:abstractNumId w:val="20"/>
    <w:lvlOverride w:ilvl="0">
      <w:startOverride w:val="8"/>
    </w:lvlOverride>
  </w:num>
  <w:num w:numId="35">
    <w:abstractNumId w:val="32"/>
    <w:lvlOverride w:ilvl="0">
      <w:startOverride w:val="1"/>
    </w:lvlOverride>
  </w:num>
  <w:num w:numId="36">
    <w:abstractNumId w:val="43"/>
    <w:lvlOverride w:ilvl="0">
      <w:startOverride w:val="1"/>
    </w:lvlOverride>
  </w:num>
  <w:num w:numId="37">
    <w:abstractNumId w:val="48"/>
    <w:lvlOverride w:ilvl="0">
      <w:startOverride w:val="1"/>
    </w:lvlOverride>
  </w:num>
  <w:num w:numId="38">
    <w:abstractNumId w:val="4"/>
  </w:num>
  <w:num w:numId="39">
    <w:abstractNumId w:val="25"/>
  </w:num>
  <w:num w:numId="40">
    <w:abstractNumId w:val="34"/>
  </w:num>
  <w:num w:numId="41">
    <w:abstractNumId w:val="50"/>
  </w:num>
  <w:num w:numId="42">
    <w:abstractNumId w:val="11"/>
  </w:num>
  <w:num w:numId="43">
    <w:abstractNumId w:val="39"/>
  </w:num>
  <w:num w:numId="44">
    <w:abstractNumId w:val="29"/>
  </w:num>
  <w:num w:numId="45">
    <w:abstractNumId w:val="37"/>
  </w:num>
  <w:num w:numId="46">
    <w:abstractNumId w:val="18"/>
  </w:num>
  <w:num w:numId="47">
    <w:abstractNumId w:val="12"/>
  </w:num>
  <w:num w:numId="48">
    <w:abstractNumId w:val="33"/>
  </w:num>
  <w:num w:numId="49">
    <w:abstractNumId w:val="7"/>
  </w:num>
  <w:num w:numId="50">
    <w:abstractNumId w:val="52"/>
  </w:num>
  <w:num w:numId="51">
    <w:abstractNumId w:val="1"/>
  </w:num>
  <w:num w:numId="52">
    <w:abstractNumId w:val="36"/>
  </w:num>
  <w:num w:numId="53">
    <w:abstractNumId w:val="24"/>
  </w:num>
  <w:num w:numId="54">
    <w:abstractNumId w:val="23"/>
  </w:num>
  <w:num w:numId="55">
    <w:abstractNumId w:val="17"/>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06E6"/>
    <w:rsid w:val="00057E67"/>
    <w:rsid w:val="000739CF"/>
    <w:rsid w:val="000D22F8"/>
    <w:rsid w:val="00114427"/>
    <w:rsid w:val="001B2AC4"/>
    <w:rsid w:val="0026789A"/>
    <w:rsid w:val="002D7662"/>
    <w:rsid w:val="003E2024"/>
    <w:rsid w:val="003F077F"/>
    <w:rsid w:val="00411001"/>
    <w:rsid w:val="00431119"/>
    <w:rsid w:val="004506E6"/>
    <w:rsid w:val="0045633F"/>
    <w:rsid w:val="004A128A"/>
    <w:rsid w:val="004E079E"/>
    <w:rsid w:val="004F5B7B"/>
    <w:rsid w:val="00515570"/>
    <w:rsid w:val="00584EDE"/>
    <w:rsid w:val="00593FD7"/>
    <w:rsid w:val="005B01A3"/>
    <w:rsid w:val="005E5937"/>
    <w:rsid w:val="00651A3F"/>
    <w:rsid w:val="006D431B"/>
    <w:rsid w:val="00724D49"/>
    <w:rsid w:val="0072696C"/>
    <w:rsid w:val="00763567"/>
    <w:rsid w:val="00767E01"/>
    <w:rsid w:val="007B63F7"/>
    <w:rsid w:val="007B7120"/>
    <w:rsid w:val="007E31C4"/>
    <w:rsid w:val="00805D40"/>
    <w:rsid w:val="00817565"/>
    <w:rsid w:val="009D0EED"/>
    <w:rsid w:val="009E4B06"/>
    <w:rsid w:val="009F7AD4"/>
    <w:rsid w:val="00A022C5"/>
    <w:rsid w:val="00AD55C0"/>
    <w:rsid w:val="00B256F8"/>
    <w:rsid w:val="00B420A9"/>
    <w:rsid w:val="00BD5ADD"/>
    <w:rsid w:val="00BE6143"/>
    <w:rsid w:val="00BF7CB7"/>
    <w:rsid w:val="00C14AF5"/>
    <w:rsid w:val="00C75CF5"/>
    <w:rsid w:val="00C9343B"/>
    <w:rsid w:val="00D363B7"/>
    <w:rsid w:val="00D44C95"/>
    <w:rsid w:val="00D45586"/>
    <w:rsid w:val="00D52878"/>
    <w:rsid w:val="00D80006"/>
    <w:rsid w:val="00E0511A"/>
    <w:rsid w:val="00E173B8"/>
    <w:rsid w:val="00F41BF8"/>
    <w:rsid w:val="00F44847"/>
    <w:rsid w:val="00FD5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E045313"/>
  <w15:docId w15:val="{D31F6E87-0993-4006-B19D-5C6B693D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6E6"/>
    <w:pPr>
      <w:spacing w:after="200"/>
      <w:jc w:val="left"/>
    </w:pPr>
    <w:rPr>
      <w:rFonts w:eastAsiaTheme="minorEastAsia"/>
      <w:lang w:eastAsia="ru-RU"/>
    </w:rPr>
  </w:style>
  <w:style w:type="paragraph" w:styleId="1">
    <w:name w:val="heading 1"/>
    <w:basedOn w:val="a"/>
    <w:next w:val="a"/>
    <w:link w:val="10"/>
    <w:uiPriority w:val="1"/>
    <w:qFormat/>
    <w:rsid w:val="004506E6"/>
    <w:pPr>
      <w:keepNext/>
      <w:spacing w:before="240" w:after="60" w:line="240" w:lineRule="auto"/>
      <w:outlineLvl w:val="0"/>
    </w:pPr>
    <w:rPr>
      <w:rFonts w:ascii="Cambria" w:eastAsia="Times New Roman" w:hAnsi="Cambria" w:cs="Times New Roman"/>
      <w:b/>
      <w:bCs/>
      <w:kern w:val="32"/>
      <w:sz w:val="32"/>
      <w:szCs w:val="32"/>
      <w:lang w:val="en-US" w:eastAsia="en-US" w:bidi="en-US"/>
    </w:rPr>
  </w:style>
  <w:style w:type="paragraph" w:styleId="2">
    <w:name w:val="heading 2"/>
    <w:basedOn w:val="a"/>
    <w:next w:val="a"/>
    <w:link w:val="20"/>
    <w:uiPriority w:val="1"/>
    <w:unhideWhenUsed/>
    <w:qFormat/>
    <w:rsid w:val="004506E6"/>
    <w:pPr>
      <w:keepNext/>
      <w:spacing w:before="240" w:after="60" w:line="240" w:lineRule="auto"/>
      <w:outlineLvl w:val="1"/>
    </w:pPr>
    <w:rPr>
      <w:rFonts w:ascii="Cambria" w:eastAsia="Times New Roman" w:hAnsi="Cambria" w:cs="Times New Roman"/>
      <w:b/>
      <w:bCs/>
      <w:i/>
      <w:iCs/>
      <w:sz w:val="28"/>
      <w:szCs w:val="28"/>
      <w:lang w:val="en-US" w:eastAsia="en-US" w:bidi="en-US"/>
    </w:rPr>
  </w:style>
  <w:style w:type="paragraph" w:styleId="3">
    <w:name w:val="heading 3"/>
    <w:basedOn w:val="a"/>
    <w:next w:val="a"/>
    <w:link w:val="30"/>
    <w:uiPriority w:val="1"/>
    <w:unhideWhenUsed/>
    <w:qFormat/>
    <w:rsid w:val="004506E6"/>
    <w:pPr>
      <w:keepNext/>
      <w:spacing w:before="240" w:after="60" w:line="240" w:lineRule="auto"/>
      <w:outlineLvl w:val="2"/>
    </w:pPr>
    <w:rPr>
      <w:rFonts w:ascii="Cambria" w:eastAsia="Times New Roman" w:hAnsi="Cambria" w:cs="Times New Roman"/>
      <w:b/>
      <w:bCs/>
      <w:sz w:val="26"/>
      <w:szCs w:val="26"/>
      <w:lang w:val="en-US" w:eastAsia="en-US" w:bidi="en-US"/>
    </w:rPr>
  </w:style>
  <w:style w:type="paragraph" w:styleId="4">
    <w:name w:val="heading 4"/>
    <w:basedOn w:val="a"/>
    <w:next w:val="a"/>
    <w:link w:val="40"/>
    <w:uiPriority w:val="1"/>
    <w:unhideWhenUsed/>
    <w:qFormat/>
    <w:rsid w:val="004506E6"/>
    <w:pPr>
      <w:keepNext/>
      <w:spacing w:before="240" w:after="60" w:line="240" w:lineRule="auto"/>
      <w:outlineLvl w:val="3"/>
    </w:pPr>
    <w:rPr>
      <w:rFonts w:ascii="Calibri" w:eastAsia="Times New Roman" w:hAnsi="Calibri" w:cs="Times New Roman"/>
      <w:b/>
      <w:bCs/>
      <w:sz w:val="28"/>
      <w:szCs w:val="28"/>
      <w:lang w:val="en-US" w:eastAsia="en-US" w:bidi="en-US"/>
    </w:rPr>
  </w:style>
  <w:style w:type="paragraph" w:styleId="5">
    <w:name w:val="heading 5"/>
    <w:basedOn w:val="a"/>
    <w:next w:val="a"/>
    <w:link w:val="50"/>
    <w:uiPriority w:val="9"/>
    <w:semiHidden/>
    <w:unhideWhenUsed/>
    <w:qFormat/>
    <w:rsid w:val="004506E6"/>
    <w:pPr>
      <w:spacing w:before="240" w:after="60" w:line="240" w:lineRule="auto"/>
      <w:outlineLvl w:val="4"/>
    </w:pPr>
    <w:rPr>
      <w:rFonts w:ascii="Calibri" w:eastAsia="Times New Roman" w:hAnsi="Calibri" w:cs="Times New Roman"/>
      <w:b/>
      <w:bCs/>
      <w:i/>
      <w:iCs/>
      <w:sz w:val="26"/>
      <w:szCs w:val="26"/>
      <w:lang w:val="en-US" w:eastAsia="en-US" w:bidi="en-US"/>
    </w:rPr>
  </w:style>
  <w:style w:type="paragraph" w:styleId="6">
    <w:name w:val="heading 6"/>
    <w:basedOn w:val="a"/>
    <w:next w:val="a"/>
    <w:link w:val="60"/>
    <w:uiPriority w:val="9"/>
    <w:semiHidden/>
    <w:unhideWhenUsed/>
    <w:qFormat/>
    <w:rsid w:val="004506E6"/>
    <w:pPr>
      <w:spacing w:before="240" w:after="60" w:line="240" w:lineRule="auto"/>
      <w:outlineLvl w:val="5"/>
    </w:pPr>
    <w:rPr>
      <w:rFonts w:ascii="Calibri" w:eastAsia="Times New Roman" w:hAnsi="Calibri" w:cs="Times New Roman"/>
      <w:b/>
      <w:bCs/>
      <w:lang w:val="en-US" w:eastAsia="en-US" w:bidi="en-US"/>
    </w:rPr>
  </w:style>
  <w:style w:type="paragraph" w:styleId="7">
    <w:name w:val="heading 7"/>
    <w:basedOn w:val="a"/>
    <w:next w:val="a"/>
    <w:link w:val="70"/>
    <w:uiPriority w:val="9"/>
    <w:semiHidden/>
    <w:unhideWhenUsed/>
    <w:qFormat/>
    <w:rsid w:val="004506E6"/>
    <w:pPr>
      <w:spacing w:before="240" w:after="60" w:line="240" w:lineRule="auto"/>
      <w:outlineLvl w:val="6"/>
    </w:pPr>
    <w:rPr>
      <w:rFonts w:ascii="Calibri" w:eastAsia="Times New Roman" w:hAnsi="Calibri" w:cs="Times New Roman"/>
      <w:sz w:val="24"/>
      <w:szCs w:val="24"/>
      <w:lang w:val="en-US" w:eastAsia="en-US" w:bidi="en-US"/>
    </w:rPr>
  </w:style>
  <w:style w:type="paragraph" w:styleId="8">
    <w:name w:val="heading 8"/>
    <w:basedOn w:val="a"/>
    <w:next w:val="a"/>
    <w:link w:val="80"/>
    <w:uiPriority w:val="9"/>
    <w:semiHidden/>
    <w:unhideWhenUsed/>
    <w:qFormat/>
    <w:rsid w:val="004506E6"/>
    <w:pPr>
      <w:spacing w:before="240" w:after="60" w:line="240" w:lineRule="auto"/>
      <w:outlineLvl w:val="7"/>
    </w:pPr>
    <w:rPr>
      <w:rFonts w:ascii="Calibri" w:eastAsia="Times New Roman" w:hAnsi="Calibri" w:cs="Times New Roman"/>
      <w:i/>
      <w:iCs/>
      <w:sz w:val="24"/>
      <w:szCs w:val="24"/>
      <w:lang w:val="en-US" w:eastAsia="en-US" w:bidi="en-US"/>
    </w:rPr>
  </w:style>
  <w:style w:type="paragraph" w:styleId="9">
    <w:name w:val="heading 9"/>
    <w:basedOn w:val="a"/>
    <w:next w:val="a"/>
    <w:link w:val="90"/>
    <w:uiPriority w:val="9"/>
    <w:semiHidden/>
    <w:unhideWhenUsed/>
    <w:qFormat/>
    <w:rsid w:val="004506E6"/>
    <w:pPr>
      <w:spacing w:before="240" w:after="60" w:line="240" w:lineRule="auto"/>
      <w:outlineLvl w:val="8"/>
    </w:pPr>
    <w:rPr>
      <w:rFonts w:ascii="Cambria" w:eastAsia="Times New Roman" w:hAnsi="Cambria"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06E6"/>
    <w:rPr>
      <w:rFonts w:ascii="Cambria" w:eastAsia="Times New Roman" w:hAnsi="Cambria" w:cs="Times New Roman"/>
      <w:b/>
      <w:bCs/>
      <w:kern w:val="32"/>
      <w:sz w:val="32"/>
      <w:szCs w:val="32"/>
      <w:lang w:val="en-US" w:bidi="en-US"/>
    </w:rPr>
  </w:style>
  <w:style w:type="character" w:customStyle="1" w:styleId="20">
    <w:name w:val="Заголовок 2 Знак"/>
    <w:basedOn w:val="a0"/>
    <w:link w:val="2"/>
    <w:uiPriority w:val="9"/>
    <w:semiHidden/>
    <w:rsid w:val="004506E6"/>
    <w:rPr>
      <w:rFonts w:ascii="Cambria" w:eastAsia="Times New Roman" w:hAnsi="Cambria" w:cs="Times New Roman"/>
      <w:b/>
      <w:bCs/>
      <w:i/>
      <w:iCs/>
      <w:sz w:val="28"/>
      <w:szCs w:val="28"/>
      <w:lang w:val="en-US" w:bidi="en-US"/>
    </w:rPr>
  </w:style>
  <w:style w:type="character" w:customStyle="1" w:styleId="30">
    <w:name w:val="Заголовок 3 Знак"/>
    <w:basedOn w:val="a0"/>
    <w:link w:val="3"/>
    <w:uiPriority w:val="9"/>
    <w:semiHidden/>
    <w:rsid w:val="004506E6"/>
    <w:rPr>
      <w:rFonts w:ascii="Cambria" w:eastAsia="Times New Roman" w:hAnsi="Cambria" w:cs="Times New Roman"/>
      <w:b/>
      <w:bCs/>
      <w:sz w:val="26"/>
      <w:szCs w:val="26"/>
      <w:lang w:val="en-US" w:bidi="en-US"/>
    </w:rPr>
  </w:style>
  <w:style w:type="character" w:customStyle="1" w:styleId="40">
    <w:name w:val="Заголовок 4 Знак"/>
    <w:basedOn w:val="a0"/>
    <w:link w:val="4"/>
    <w:uiPriority w:val="9"/>
    <w:semiHidden/>
    <w:rsid w:val="004506E6"/>
    <w:rPr>
      <w:rFonts w:ascii="Calibri" w:eastAsia="Times New Roman" w:hAnsi="Calibri" w:cs="Times New Roman"/>
      <w:b/>
      <w:bCs/>
      <w:sz w:val="28"/>
      <w:szCs w:val="28"/>
      <w:lang w:val="en-US" w:bidi="en-US"/>
    </w:rPr>
  </w:style>
  <w:style w:type="character" w:customStyle="1" w:styleId="50">
    <w:name w:val="Заголовок 5 Знак"/>
    <w:basedOn w:val="a0"/>
    <w:link w:val="5"/>
    <w:uiPriority w:val="9"/>
    <w:semiHidden/>
    <w:rsid w:val="004506E6"/>
    <w:rPr>
      <w:rFonts w:ascii="Calibri" w:eastAsia="Times New Roman" w:hAnsi="Calibri" w:cs="Times New Roman"/>
      <w:b/>
      <w:bCs/>
      <w:i/>
      <w:iCs/>
      <w:sz w:val="26"/>
      <w:szCs w:val="26"/>
      <w:lang w:val="en-US" w:bidi="en-US"/>
    </w:rPr>
  </w:style>
  <w:style w:type="character" w:customStyle="1" w:styleId="60">
    <w:name w:val="Заголовок 6 Знак"/>
    <w:basedOn w:val="a0"/>
    <w:link w:val="6"/>
    <w:uiPriority w:val="9"/>
    <w:semiHidden/>
    <w:rsid w:val="004506E6"/>
    <w:rPr>
      <w:rFonts w:ascii="Calibri" w:eastAsia="Times New Roman" w:hAnsi="Calibri" w:cs="Times New Roman"/>
      <w:b/>
      <w:bCs/>
      <w:lang w:val="en-US" w:bidi="en-US"/>
    </w:rPr>
  </w:style>
  <w:style w:type="character" w:customStyle="1" w:styleId="70">
    <w:name w:val="Заголовок 7 Знак"/>
    <w:basedOn w:val="a0"/>
    <w:link w:val="7"/>
    <w:uiPriority w:val="9"/>
    <w:semiHidden/>
    <w:rsid w:val="004506E6"/>
    <w:rPr>
      <w:rFonts w:ascii="Calibri" w:eastAsia="Times New Roman" w:hAnsi="Calibri" w:cs="Times New Roman"/>
      <w:sz w:val="24"/>
      <w:szCs w:val="24"/>
      <w:lang w:val="en-US" w:bidi="en-US"/>
    </w:rPr>
  </w:style>
  <w:style w:type="character" w:customStyle="1" w:styleId="80">
    <w:name w:val="Заголовок 8 Знак"/>
    <w:basedOn w:val="a0"/>
    <w:link w:val="8"/>
    <w:uiPriority w:val="9"/>
    <w:semiHidden/>
    <w:rsid w:val="004506E6"/>
    <w:rPr>
      <w:rFonts w:ascii="Calibri" w:eastAsia="Times New Roman" w:hAnsi="Calibri" w:cs="Times New Roman"/>
      <w:i/>
      <w:iCs/>
      <w:sz w:val="24"/>
      <w:szCs w:val="24"/>
      <w:lang w:val="en-US" w:bidi="en-US"/>
    </w:rPr>
  </w:style>
  <w:style w:type="character" w:customStyle="1" w:styleId="90">
    <w:name w:val="Заголовок 9 Знак"/>
    <w:basedOn w:val="a0"/>
    <w:link w:val="9"/>
    <w:uiPriority w:val="9"/>
    <w:semiHidden/>
    <w:rsid w:val="004506E6"/>
    <w:rPr>
      <w:rFonts w:ascii="Cambria" w:eastAsia="Times New Roman" w:hAnsi="Cambria" w:cs="Times New Roman"/>
      <w:lang w:val="en-US" w:bidi="en-US"/>
    </w:rPr>
  </w:style>
  <w:style w:type="character" w:styleId="a3">
    <w:name w:val="Emphasis"/>
    <w:basedOn w:val="a0"/>
    <w:uiPriority w:val="20"/>
    <w:qFormat/>
    <w:rsid w:val="004506E6"/>
    <w:rPr>
      <w:rFonts w:ascii="Calibri" w:hAnsi="Calibri" w:cs="Calibri" w:hint="default"/>
      <w:b/>
      <w:bCs w:val="0"/>
      <w:i/>
      <w:iCs/>
    </w:rPr>
  </w:style>
  <w:style w:type="character" w:customStyle="1" w:styleId="a4">
    <w:name w:val="Верхний колонтитул Знак"/>
    <w:basedOn w:val="a0"/>
    <w:link w:val="a5"/>
    <w:uiPriority w:val="99"/>
    <w:rsid w:val="004506E6"/>
    <w:rPr>
      <w:rFonts w:ascii="Calibri" w:eastAsia="Times New Roman" w:hAnsi="Calibri" w:cs="Times New Roman"/>
      <w:sz w:val="24"/>
      <w:szCs w:val="24"/>
      <w:lang w:val="en-US" w:bidi="en-US"/>
    </w:rPr>
  </w:style>
  <w:style w:type="paragraph" w:styleId="a5">
    <w:name w:val="header"/>
    <w:basedOn w:val="a"/>
    <w:link w:val="a4"/>
    <w:uiPriority w:val="99"/>
    <w:unhideWhenUsed/>
    <w:rsid w:val="004506E6"/>
    <w:pPr>
      <w:tabs>
        <w:tab w:val="center" w:pos="4677"/>
        <w:tab w:val="right" w:pos="9355"/>
      </w:tabs>
      <w:spacing w:after="0" w:line="240" w:lineRule="auto"/>
    </w:pPr>
    <w:rPr>
      <w:rFonts w:ascii="Calibri" w:eastAsia="Times New Roman" w:hAnsi="Calibri" w:cs="Times New Roman"/>
      <w:sz w:val="24"/>
      <w:szCs w:val="24"/>
      <w:lang w:val="en-US" w:eastAsia="en-US" w:bidi="en-US"/>
    </w:rPr>
  </w:style>
  <w:style w:type="paragraph" w:styleId="a6">
    <w:name w:val="footer"/>
    <w:basedOn w:val="a"/>
    <w:link w:val="a7"/>
    <w:uiPriority w:val="99"/>
    <w:unhideWhenUsed/>
    <w:rsid w:val="004506E6"/>
    <w:pPr>
      <w:tabs>
        <w:tab w:val="center" w:pos="4677"/>
        <w:tab w:val="right" w:pos="9355"/>
      </w:tabs>
      <w:spacing w:after="0" w:line="240" w:lineRule="auto"/>
    </w:pPr>
    <w:rPr>
      <w:rFonts w:ascii="Calibri" w:eastAsia="Times New Roman" w:hAnsi="Calibri" w:cs="Times New Roman"/>
      <w:sz w:val="24"/>
      <w:szCs w:val="24"/>
      <w:lang w:val="en-US" w:eastAsia="en-US" w:bidi="en-US"/>
    </w:rPr>
  </w:style>
  <w:style w:type="character" w:customStyle="1" w:styleId="a7">
    <w:name w:val="Нижний колонтитул Знак"/>
    <w:basedOn w:val="a0"/>
    <w:link w:val="a6"/>
    <w:uiPriority w:val="99"/>
    <w:rsid w:val="004506E6"/>
    <w:rPr>
      <w:rFonts w:ascii="Calibri" w:eastAsia="Times New Roman" w:hAnsi="Calibri" w:cs="Times New Roman"/>
      <w:sz w:val="24"/>
      <w:szCs w:val="24"/>
      <w:lang w:val="en-US" w:bidi="en-US"/>
    </w:rPr>
  </w:style>
  <w:style w:type="paragraph" w:styleId="a8">
    <w:name w:val="Title"/>
    <w:basedOn w:val="a"/>
    <w:next w:val="a"/>
    <w:link w:val="a9"/>
    <w:qFormat/>
    <w:rsid w:val="004506E6"/>
    <w:pPr>
      <w:spacing w:before="240" w:after="60" w:line="240" w:lineRule="auto"/>
      <w:jc w:val="center"/>
      <w:outlineLvl w:val="0"/>
    </w:pPr>
    <w:rPr>
      <w:rFonts w:ascii="Cambria" w:eastAsia="Times New Roman" w:hAnsi="Cambria" w:cs="Times New Roman"/>
      <w:b/>
      <w:bCs/>
      <w:kern w:val="28"/>
      <w:sz w:val="32"/>
      <w:szCs w:val="32"/>
      <w:lang w:val="en-US" w:eastAsia="en-US" w:bidi="en-US"/>
    </w:rPr>
  </w:style>
  <w:style w:type="character" w:customStyle="1" w:styleId="a9">
    <w:name w:val="Заголовок Знак"/>
    <w:basedOn w:val="a0"/>
    <w:link w:val="a8"/>
    <w:rsid w:val="004506E6"/>
    <w:rPr>
      <w:rFonts w:ascii="Cambria" w:eastAsia="Times New Roman" w:hAnsi="Cambria" w:cs="Times New Roman"/>
      <w:b/>
      <w:bCs/>
      <w:kern w:val="28"/>
      <w:sz w:val="32"/>
      <w:szCs w:val="32"/>
      <w:lang w:val="en-US" w:bidi="en-US"/>
    </w:rPr>
  </w:style>
  <w:style w:type="paragraph" w:styleId="aa">
    <w:name w:val="Subtitle"/>
    <w:basedOn w:val="a"/>
    <w:next w:val="a"/>
    <w:link w:val="ab"/>
    <w:uiPriority w:val="11"/>
    <w:qFormat/>
    <w:rsid w:val="004506E6"/>
    <w:pPr>
      <w:spacing w:after="60" w:line="240" w:lineRule="auto"/>
      <w:jc w:val="center"/>
      <w:outlineLvl w:val="1"/>
    </w:pPr>
    <w:rPr>
      <w:rFonts w:ascii="Cambria" w:eastAsia="Times New Roman" w:hAnsi="Cambria" w:cs="Times New Roman"/>
      <w:sz w:val="24"/>
      <w:szCs w:val="24"/>
      <w:lang w:val="en-US" w:eastAsia="en-US" w:bidi="en-US"/>
    </w:rPr>
  </w:style>
  <w:style w:type="character" w:customStyle="1" w:styleId="ab">
    <w:name w:val="Подзаголовок Знак"/>
    <w:basedOn w:val="a0"/>
    <w:link w:val="aa"/>
    <w:uiPriority w:val="11"/>
    <w:rsid w:val="004506E6"/>
    <w:rPr>
      <w:rFonts w:ascii="Cambria" w:eastAsia="Times New Roman" w:hAnsi="Cambria" w:cs="Times New Roman"/>
      <w:sz w:val="24"/>
      <w:szCs w:val="24"/>
      <w:lang w:val="en-US" w:bidi="en-US"/>
    </w:rPr>
  </w:style>
  <w:style w:type="character" w:customStyle="1" w:styleId="ac">
    <w:name w:val="Без интервала Знак"/>
    <w:basedOn w:val="a0"/>
    <w:link w:val="ad"/>
    <w:uiPriority w:val="1"/>
    <w:locked/>
    <w:rsid w:val="004506E6"/>
    <w:rPr>
      <w:rFonts w:ascii="Calibri" w:hAnsi="Calibri" w:cs="Calibri"/>
      <w:sz w:val="24"/>
      <w:szCs w:val="32"/>
      <w:lang w:val="en-US" w:bidi="en-US"/>
    </w:rPr>
  </w:style>
  <w:style w:type="paragraph" w:styleId="ad">
    <w:name w:val="No Spacing"/>
    <w:basedOn w:val="a"/>
    <w:link w:val="ac"/>
    <w:uiPriority w:val="1"/>
    <w:qFormat/>
    <w:rsid w:val="004506E6"/>
    <w:pPr>
      <w:spacing w:after="0" w:line="240" w:lineRule="auto"/>
    </w:pPr>
    <w:rPr>
      <w:rFonts w:ascii="Calibri" w:eastAsiaTheme="minorHAnsi" w:hAnsi="Calibri" w:cs="Calibri"/>
      <w:sz w:val="24"/>
      <w:szCs w:val="32"/>
      <w:lang w:val="en-US" w:eastAsia="en-US" w:bidi="en-US"/>
    </w:rPr>
  </w:style>
  <w:style w:type="paragraph" w:styleId="ae">
    <w:name w:val="List Paragraph"/>
    <w:basedOn w:val="a"/>
    <w:uiPriority w:val="34"/>
    <w:qFormat/>
    <w:rsid w:val="004506E6"/>
    <w:pPr>
      <w:spacing w:after="0" w:line="240" w:lineRule="auto"/>
      <w:ind w:left="720"/>
      <w:contextualSpacing/>
    </w:pPr>
    <w:rPr>
      <w:rFonts w:ascii="Calibri" w:eastAsia="Times New Roman" w:hAnsi="Calibri" w:cs="Times New Roman"/>
      <w:sz w:val="24"/>
      <w:szCs w:val="24"/>
      <w:lang w:val="en-US" w:eastAsia="en-US" w:bidi="en-US"/>
    </w:rPr>
  </w:style>
  <w:style w:type="paragraph" w:styleId="21">
    <w:name w:val="Quote"/>
    <w:basedOn w:val="a"/>
    <w:next w:val="a"/>
    <w:link w:val="22"/>
    <w:uiPriority w:val="29"/>
    <w:qFormat/>
    <w:rsid w:val="004506E6"/>
    <w:pPr>
      <w:spacing w:after="0" w:line="240" w:lineRule="auto"/>
    </w:pPr>
    <w:rPr>
      <w:rFonts w:ascii="Calibri" w:eastAsia="Times New Roman" w:hAnsi="Calibri" w:cs="Times New Roman"/>
      <w:i/>
      <w:sz w:val="24"/>
      <w:szCs w:val="24"/>
      <w:lang w:val="en-US" w:eastAsia="en-US" w:bidi="en-US"/>
    </w:rPr>
  </w:style>
  <w:style w:type="character" w:customStyle="1" w:styleId="22">
    <w:name w:val="Цитата 2 Знак"/>
    <w:basedOn w:val="a0"/>
    <w:link w:val="21"/>
    <w:uiPriority w:val="29"/>
    <w:rsid w:val="004506E6"/>
    <w:rPr>
      <w:rFonts w:ascii="Calibri" w:eastAsia="Times New Roman" w:hAnsi="Calibri" w:cs="Times New Roman"/>
      <w:i/>
      <w:sz w:val="24"/>
      <w:szCs w:val="24"/>
      <w:lang w:val="en-US" w:bidi="en-US"/>
    </w:rPr>
  </w:style>
  <w:style w:type="paragraph" w:styleId="af">
    <w:name w:val="Intense Quote"/>
    <w:basedOn w:val="a"/>
    <w:next w:val="a"/>
    <w:link w:val="af0"/>
    <w:uiPriority w:val="30"/>
    <w:qFormat/>
    <w:rsid w:val="004506E6"/>
    <w:pPr>
      <w:spacing w:after="0" w:line="240" w:lineRule="auto"/>
      <w:ind w:left="720" w:right="720"/>
    </w:pPr>
    <w:rPr>
      <w:rFonts w:ascii="Calibri" w:eastAsia="Times New Roman" w:hAnsi="Calibri" w:cs="Times New Roman"/>
      <w:b/>
      <w:i/>
      <w:sz w:val="24"/>
      <w:lang w:val="en-US" w:eastAsia="en-US" w:bidi="en-US"/>
    </w:rPr>
  </w:style>
  <w:style w:type="character" w:customStyle="1" w:styleId="af0">
    <w:name w:val="Выделенная цитата Знак"/>
    <w:basedOn w:val="a0"/>
    <w:link w:val="af"/>
    <w:uiPriority w:val="30"/>
    <w:rsid w:val="004506E6"/>
    <w:rPr>
      <w:rFonts w:ascii="Calibri" w:eastAsia="Times New Roman" w:hAnsi="Calibri" w:cs="Times New Roman"/>
      <w:b/>
      <w:i/>
      <w:sz w:val="24"/>
      <w:lang w:val="en-US" w:bidi="en-US"/>
    </w:rPr>
  </w:style>
  <w:style w:type="character" w:styleId="af1">
    <w:name w:val="Subtle Emphasis"/>
    <w:uiPriority w:val="19"/>
    <w:qFormat/>
    <w:rsid w:val="004506E6"/>
    <w:rPr>
      <w:i/>
      <w:iCs w:val="0"/>
      <w:color w:val="5A5A5A"/>
    </w:rPr>
  </w:style>
  <w:style w:type="character" w:styleId="af2">
    <w:name w:val="Intense Emphasis"/>
    <w:basedOn w:val="a0"/>
    <w:uiPriority w:val="21"/>
    <w:qFormat/>
    <w:rsid w:val="004506E6"/>
    <w:rPr>
      <w:b/>
      <w:bCs w:val="0"/>
      <w:i/>
      <w:iCs w:val="0"/>
      <w:sz w:val="24"/>
      <w:szCs w:val="24"/>
      <w:u w:val="single"/>
    </w:rPr>
  </w:style>
  <w:style w:type="character" w:styleId="af3">
    <w:name w:val="Subtle Reference"/>
    <w:basedOn w:val="a0"/>
    <w:uiPriority w:val="31"/>
    <w:qFormat/>
    <w:rsid w:val="004506E6"/>
    <w:rPr>
      <w:sz w:val="24"/>
      <w:szCs w:val="24"/>
      <w:u w:val="single"/>
    </w:rPr>
  </w:style>
  <w:style w:type="character" w:styleId="af4">
    <w:name w:val="Intense Reference"/>
    <w:basedOn w:val="a0"/>
    <w:uiPriority w:val="32"/>
    <w:qFormat/>
    <w:rsid w:val="004506E6"/>
    <w:rPr>
      <w:b/>
      <w:bCs w:val="0"/>
      <w:sz w:val="24"/>
      <w:u w:val="single"/>
    </w:rPr>
  </w:style>
  <w:style w:type="character" w:styleId="af5">
    <w:name w:val="Book Title"/>
    <w:basedOn w:val="a0"/>
    <w:uiPriority w:val="33"/>
    <w:qFormat/>
    <w:rsid w:val="004506E6"/>
    <w:rPr>
      <w:rFonts w:ascii="Cambria" w:eastAsia="Times New Roman" w:hAnsi="Cambria" w:hint="default"/>
      <w:b/>
      <w:bCs w:val="0"/>
      <w:i/>
      <w:iCs w:val="0"/>
      <w:sz w:val="24"/>
      <w:szCs w:val="24"/>
    </w:rPr>
  </w:style>
  <w:style w:type="table" w:styleId="af6">
    <w:name w:val="Table Grid"/>
    <w:basedOn w:val="a1"/>
    <w:uiPriority w:val="39"/>
    <w:rsid w:val="004506E6"/>
    <w:pPr>
      <w:spacing w:line="240" w:lineRule="auto"/>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Текст выноски Знак"/>
    <w:basedOn w:val="a0"/>
    <w:link w:val="af8"/>
    <w:uiPriority w:val="99"/>
    <w:semiHidden/>
    <w:rsid w:val="004506E6"/>
    <w:rPr>
      <w:rFonts w:ascii="Tahoma" w:eastAsiaTheme="minorEastAsia" w:hAnsi="Tahoma" w:cs="Tahoma"/>
      <w:sz w:val="16"/>
      <w:szCs w:val="16"/>
      <w:lang w:eastAsia="ru-RU"/>
    </w:rPr>
  </w:style>
  <w:style w:type="paragraph" w:styleId="af8">
    <w:name w:val="Balloon Text"/>
    <w:basedOn w:val="a"/>
    <w:link w:val="af7"/>
    <w:uiPriority w:val="99"/>
    <w:semiHidden/>
    <w:unhideWhenUsed/>
    <w:rsid w:val="004506E6"/>
    <w:pPr>
      <w:spacing w:after="0" w:line="240" w:lineRule="auto"/>
    </w:pPr>
    <w:rPr>
      <w:rFonts w:ascii="Tahoma" w:hAnsi="Tahoma" w:cs="Tahoma"/>
      <w:sz w:val="16"/>
      <w:szCs w:val="16"/>
    </w:rPr>
  </w:style>
  <w:style w:type="character" w:styleId="af9">
    <w:name w:val="Strong"/>
    <w:basedOn w:val="a0"/>
    <w:uiPriority w:val="22"/>
    <w:qFormat/>
    <w:rsid w:val="00E173B8"/>
    <w:rPr>
      <w:b/>
      <w:bCs/>
    </w:rPr>
  </w:style>
  <w:style w:type="paragraph" w:customStyle="1" w:styleId="afa">
    <w:name w:val="Стиль"/>
    <w:rsid w:val="00BF7CB7"/>
    <w:pPr>
      <w:widowControl w:val="0"/>
      <w:autoSpaceDE w:val="0"/>
      <w:autoSpaceDN w:val="0"/>
      <w:adjustRightInd w:val="0"/>
      <w:spacing w:line="240" w:lineRule="auto"/>
      <w:jc w:val="left"/>
    </w:pPr>
    <w:rPr>
      <w:rFonts w:ascii="Arial" w:eastAsiaTheme="minorEastAsia" w:hAnsi="Arial" w:cs="Arial"/>
      <w:sz w:val="24"/>
      <w:szCs w:val="24"/>
      <w:lang w:eastAsia="ru-RU"/>
    </w:rPr>
  </w:style>
  <w:style w:type="character" w:styleId="afb">
    <w:name w:val="Hyperlink"/>
    <w:basedOn w:val="a0"/>
    <w:uiPriority w:val="99"/>
    <w:unhideWhenUsed/>
    <w:rsid w:val="00BF7CB7"/>
    <w:rPr>
      <w:color w:val="0000FF"/>
      <w:u w:val="single"/>
    </w:rPr>
  </w:style>
  <w:style w:type="character" w:customStyle="1" w:styleId="c10">
    <w:name w:val="c10"/>
    <w:basedOn w:val="a0"/>
    <w:rsid w:val="00FD5521"/>
  </w:style>
  <w:style w:type="table" w:customStyle="1" w:styleId="TableNormal">
    <w:name w:val="Table Normal"/>
    <w:uiPriority w:val="2"/>
    <w:semiHidden/>
    <w:unhideWhenUsed/>
    <w:qFormat/>
    <w:rsid w:val="000739CF"/>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afc">
    <w:name w:val="Body Text"/>
    <w:basedOn w:val="a"/>
    <w:link w:val="afd"/>
    <w:uiPriority w:val="1"/>
    <w:qFormat/>
    <w:rsid w:val="000739CF"/>
    <w:pPr>
      <w:widowControl w:val="0"/>
      <w:autoSpaceDE w:val="0"/>
      <w:autoSpaceDN w:val="0"/>
      <w:spacing w:after="0" w:line="240" w:lineRule="auto"/>
      <w:ind w:left="662"/>
    </w:pPr>
    <w:rPr>
      <w:rFonts w:ascii="Times New Roman" w:eastAsia="Times New Roman" w:hAnsi="Times New Roman" w:cs="Times New Roman"/>
      <w:sz w:val="24"/>
      <w:szCs w:val="24"/>
      <w:lang w:eastAsia="en-US"/>
    </w:rPr>
  </w:style>
  <w:style w:type="character" w:customStyle="1" w:styleId="afd">
    <w:name w:val="Основной текст Знак"/>
    <w:basedOn w:val="a0"/>
    <w:link w:val="afc"/>
    <w:uiPriority w:val="1"/>
    <w:rsid w:val="000739CF"/>
    <w:rPr>
      <w:rFonts w:ascii="Times New Roman" w:eastAsia="Times New Roman" w:hAnsi="Times New Roman" w:cs="Times New Roman"/>
      <w:sz w:val="24"/>
      <w:szCs w:val="24"/>
    </w:rPr>
  </w:style>
  <w:style w:type="paragraph" w:customStyle="1" w:styleId="TableParagraph">
    <w:name w:val="Table Paragraph"/>
    <w:basedOn w:val="a"/>
    <w:uiPriority w:val="1"/>
    <w:qFormat/>
    <w:rsid w:val="000739CF"/>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e">
    <w:name w:val="Normal (Web)"/>
    <w:basedOn w:val="a"/>
    <w:uiPriority w:val="99"/>
    <w:unhideWhenUsed/>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menu">
    <w:name w:val="headmenu"/>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a0"/>
    <w:rsid w:val="00584EDE"/>
  </w:style>
  <w:style w:type="character" w:customStyle="1" w:styleId="thegl">
    <w:name w:val="thegl"/>
    <w:basedOn w:val="a0"/>
    <w:rsid w:val="00584EDE"/>
  </w:style>
  <w:style w:type="character" w:customStyle="1" w:styleId="thetags">
    <w:name w:val="thetags"/>
    <w:basedOn w:val="a0"/>
    <w:rsid w:val="00584EDE"/>
  </w:style>
  <w:style w:type="paragraph" w:customStyle="1" w:styleId="firstparagraph">
    <w:name w:val="firstparagraph"/>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5a1fbf0">
    <w:name w:val="ha5a1fbf0"/>
    <w:basedOn w:val="a0"/>
    <w:rsid w:val="00584EDE"/>
  </w:style>
  <w:style w:type="character" w:customStyle="1" w:styleId="xdb54a825">
    <w:name w:val="xdb54a825"/>
    <w:basedOn w:val="a0"/>
    <w:rsid w:val="00584EDE"/>
  </w:style>
  <w:style w:type="paragraph" w:customStyle="1" w:styleId="answers">
    <w:name w:val="answers"/>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eafb367">
    <w:name w:val="s7eafb367"/>
    <w:basedOn w:val="a0"/>
    <w:rsid w:val="00584EDE"/>
  </w:style>
  <w:style w:type="character" w:customStyle="1" w:styleId="datepubled">
    <w:name w:val="date_publed"/>
    <w:basedOn w:val="a0"/>
    <w:rsid w:val="00584EDE"/>
  </w:style>
  <w:style w:type="character" w:customStyle="1" w:styleId="dateupdated">
    <w:name w:val="date_updated"/>
    <w:basedOn w:val="a0"/>
    <w:rsid w:val="00584EDE"/>
  </w:style>
  <w:style w:type="paragraph" w:customStyle="1" w:styleId="screen-reader-text">
    <w:name w:val="screen-reader-text"/>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84E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84EDE"/>
    <w:rPr>
      <w:rFonts w:ascii="Arial" w:eastAsia="Times New Roman" w:hAnsi="Arial" w:cs="Arial"/>
      <w:vanish/>
      <w:sz w:val="16"/>
      <w:szCs w:val="16"/>
      <w:lang w:eastAsia="ru-RU"/>
    </w:rPr>
  </w:style>
  <w:style w:type="paragraph" w:customStyle="1" w:styleId="comment-notes">
    <w:name w:val="comment-notes"/>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field-message">
    <w:name w:val="required-field-message"/>
    <w:basedOn w:val="a0"/>
    <w:rsid w:val="00584EDE"/>
  </w:style>
  <w:style w:type="character" w:customStyle="1" w:styleId="required">
    <w:name w:val="required"/>
    <w:basedOn w:val="a0"/>
    <w:rsid w:val="00584EDE"/>
  </w:style>
  <w:style w:type="paragraph" w:customStyle="1" w:styleId="comment-form-author">
    <w:name w:val="comment-form-author"/>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iowps-captcha">
    <w:name w:val="aiowps-captcha"/>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584ED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84EDE"/>
    <w:rPr>
      <w:rFonts w:ascii="Arial" w:eastAsia="Times New Roman" w:hAnsi="Arial" w:cs="Arial"/>
      <w:vanish/>
      <w:sz w:val="16"/>
      <w:szCs w:val="16"/>
      <w:lang w:eastAsia="ru-RU"/>
    </w:rPr>
  </w:style>
  <w:style w:type="character" w:customStyle="1" w:styleId="screen-reader-text1">
    <w:name w:val="screen-reader-text1"/>
    <w:basedOn w:val="a0"/>
    <w:rsid w:val="00584EDE"/>
  </w:style>
  <w:style w:type="paragraph" w:customStyle="1" w:styleId="widget-title">
    <w:name w:val="widget-title"/>
    <w:basedOn w:val="a"/>
    <w:rsid w:val="00584E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5E59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E5937"/>
  </w:style>
  <w:style w:type="character" w:customStyle="1" w:styleId="apple-converted-space">
    <w:name w:val="apple-converted-space"/>
    <w:basedOn w:val="a0"/>
    <w:rsid w:val="005E5937"/>
  </w:style>
  <w:style w:type="paragraph" w:customStyle="1" w:styleId="Default">
    <w:name w:val="Default"/>
    <w:rsid w:val="005E5937"/>
    <w:pPr>
      <w:autoSpaceDE w:val="0"/>
      <w:autoSpaceDN w:val="0"/>
      <w:adjustRightInd w:val="0"/>
      <w:spacing w:line="240" w:lineRule="auto"/>
      <w:jc w:val="left"/>
    </w:pPr>
    <w:rPr>
      <w:rFonts w:ascii="Verdana" w:hAnsi="Verdana" w:cs="Verdana"/>
      <w:color w:val="000000"/>
      <w:sz w:val="24"/>
      <w:szCs w:val="24"/>
    </w:rPr>
  </w:style>
  <w:style w:type="paragraph" w:customStyle="1" w:styleId="c1">
    <w:name w:val="c1"/>
    <w:basedOn w:val="a"/>
    <w:rsid w:val="005E5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F448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F44847"/>
  </w:style>
  <w:style w:type="paragraph" w:customStyle="1" w:styleId="c6">
    <w:name w:val="c6"/>
    <w:basedOn w:val="a"/>
    <w:rsid w:val="00F448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731577">
      <w:bodyDiv w:val="1"/>
      <w:marLeft w:val="0"/>
      <w:marRight w:val="0"/>
      <w:marTop w:val="0"/>
      <w:marBottom w:val="0"/>
      <w:divBdr>
        <w:top w:val="none" w:sz="0" w:space="0" w:color="auto"/>
        <w:left w:val="none" w:sz="0" w:space="0" w:color="auto"/>
        <w:bottom w:val="none" w:sz="0" w:space="0" w:color="auto"/>
        <w:right w:val="none" w:sz="0" w:space="0" w:color="auto"/>
      </w:divBdr>
    </w:div>
    <w:div w:id="1756049755">
      <w:bodyDiv w:val="1"/>
      <w:marLeft w:val="0"/>
      <w:marRight w:val="0"/>
      <w:marTop w:val="0"/>
      <w:marBottom w:val="0"/>
      <w:divBdr>
        <w:top w:val="none" w:sz="0" w:space="0" w:color="auto"/>
        <w:left w:val="none" w:sz="0" w:space="0" w:color="auto"/>
        <w:bottom w:val="none" w:sz="0" w:space="0" w:color="auto"/>
        <w:right w:val="none" w:sz="0" w:space="0" w:color="auto"/>
      </w:divBdr>
      <w:divsChild>
        <w:div w:id="462426546">
          <w:marLeft w:val="0"/>
          <w:marRight w:val="0"/>
          <w:marTop w:val="0"/>
          <w:marBottom w:val="0"/>
          <w:divBdr>
            <w:top w:val="none" w:sz="0" w:space="0" w:color="auto"/>
            <w:left w:val="none" w:sz="0" w:space="0" w:color="auto"/>
            <w:bottom w:val="none" w:sz="0" w:space="0" w:color="auto"/>
            <w:right w:val="none" w:sz="0" w:space="0" w:color="auto"/>
          </w:divBdr>
          <w:divsChild>
            <w:div w:id="727807638">
              <w:marLeft w:val="0"/>
              <w:marRight w:val="0"/>
              <w:marTop w:val="0"/>
              <w:marBottom w:val="0"/>
              <w:divBdr>
                <w:top w:val="none" w:sz="0" w:space="8" w:color="auto"/>
                <w:left w:val="none" w:sz="0" w:space="0" w:color="auto"/>
                <w:bottom w:val="single" w:sz="48" w:space="15" w:color="D8DDE8"/>
                <w:right w:val="none" w:sz="0" w:space="0" w:color="auto"/>
              </w:divBdr>
              <w:divsChild>
                <w:div w:id="1335230875">
                  <w:marLeft w:val="0"/>
                  <w:marRight w:val="0"/>
                  <w:marTop w:val="0"/>
                  <w:marBottom w:val="0"/>
                  <w:divBdr>
                    <w:top w:val="none" w:sz="0" w:space="0" w:color="auto"/>
                    <w:left w:val="none" w:sz="0" w:space="0" w:color="auto"/>
                    <w:bottom w:val="none" w:sz="0" w:space="0" w:color="auto"/>
                    <w:right w:val="none" w:sz="0" w:space="0" w:color="auto"/>
                  </w:divBdr>
                  <w:divsChild>
                    <w:div w:id="317736537">
                      <w:marLeft w:val="0"/>
                      <w:marRight w:val="0"/>
                      <w:marTop w:val="0"/>
                      <w:marBottom w:val="0"/>
                      <w:divBdr>
                        <w:top w:val="none" w:sz="0" w:space="0" w:color="auto"/>
                        <w:left w:val="none" w:sz="0" w:space="0" w:color="auto"/>
                        <w:bottom w:val="none" w:sz="0" w:space="0" w:color="auto"/>
                        <w:right w:val="none" w:sz="0" w:space="0" w:color="auto"/>
                      </w:divBdr>
                      <w:divsChild>
                        <w:div w:id="1251963389">
                          <w:marLeft w:val="0"/>
                          <w:marRight w:val="0"/>
                          <w:marTop w:val="0"/>
                          <w:marBottom w:val="0"/>
                          <w:divBdr>
                            <w:top w:val="none" w:sz="0" w:space="0" w:color="auto"/>
                            <w:left w:val="none" w:sz="0" w:space="0" w:color="auto"/>
                            <w:bottom w:val="none" w:sz="0" w:space="0" w:color="auto"/>
                            <w:right w:val="none" w:sz="0" w:space="0" w:color="auto"/>
                          </w:divBdr>
                        </w:div>
                        <w:div w:id="775251782">
                          <w:marLeft w:val="0"/>
                          <w:marRight w:val="0"/>
                          <w:marTop w:val="0"/>
                          <w:marBottom w:val="0"/>
                          <w:divBdr>
                            <w:top w:val="none" w:sz="0" w:space="0" w:color="auto"/>
                            <w:left w:val="none" w:sz="0" w:space="0" w:color="auto"/>
                            <w:bottom w:val="none" w:sz="0" w:space="0" w:color="auto"/>
                            <w:right w:val="none" w:sz="0" w:space="0" w:color="auto"/>
                          </w:divBdr>
                        </w:div>
                      </w:divsChild>
                    </w:div>
                    <w:div w:id="6790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410">
              <w:marLeft w:val="0"/>
              <w:marRight w:val="0"/>
              <w:marTop w:val="0"/>
              <w:marBottom w:val="450"/>
              <w:divBdr>
                <w:top w:val="none" w:sz="0" w:space="0" w:color="auto"/>
                <w:left w:val="none" w:sz="0" w:space="0" w:color="auto"/>
                <w:bottom w:val="none" w:sz="0" w:space="0" w:color="auto"/>
                <w:right w:val="none" w:sz="0" w:space="0" w:color="auto"/>
              </w:divBdr>
              <w:divsChild>
                <w:div w:id="929503284">
                  <w:marLeft w:val="0"/>
                  <w:marRight w:val="0"/>
                  <w:marTop w:val="0"/>
                  <w:marBottom w:val="0"/>
                  <w:divBdr>
                    <w:top w:val="none" w:sz="0" w:space="0" w:color="auto"/>
                    <w:left w:val="none" w:sz="0" w:space="0" w:color="auto"/>
                    <w:bottom w:val="none" w:sz="0" w:space="0" w:color="auto"/>
                    <w:right w:val="none" w:sz="0" w:space="0" w:color="auto"/>
                  </w:divBdr>
                  <w:divsChild>
                    <w:div w:id="1960064784">
                      <w:marLeft w:val="0"/>
                      <w:marRight w:val="0"/>
                      <w:marTop w:val="0"/>
                      <w:marBottom w:val="300"/>
                      <w:divBdr>
                        <w:top w:val="none" w:sz="0" w:space="0" w:color="auto"/>
                        <w:left w:val="none" w:sz="0" w:space="0" w:color="auto"/>
                        <w:bottom w:val="none" w:sz="0" w:space="0" w:color="auto"/>
                        <w:right w:val="none" w:sz="0" w:space="0" w:color="auto"/>
                      </w:divBdr>
                    </w:div>
                    <w:div w:id="2016034307">
                      <w:marLeft w:val="0"/>
                      <w:marRight w:val="0"/>
                      <w:marTop w:val="0"/>
                      <w:marBottom w:val="300"/>
                      <w:divBdr>
                        <w:top w:val="none" w:sz="0" w:space="0" w:color="auto"/>
                        <w:left w:val="none" w:sz="0" w:space="0" w:color="auto"/>
                        <w:bottom w:val="none" w:sz="0" w:space="0" w:color="auto"/>
                        <w:right w:val="none" w:sz="0" w:space="0" w:color="auto"/>
                      </w:divBdr>
                    </w:div>
                    <w:div w:id="530844043">
                      <w:marLeft w:val="0"/>
                      <w:marRight w:val="0"/>
                      <w:marTop w:val="150"/>
                      <w:marBottom w:val="0"/>
                      <w:divBdr>
                        <w:top w:val="none" w:sz="0" w:space="0" w:color="auto"/>
                        <w:left w:val="none" w:sz="0" w:space="0" w:color="auto"/>
                        <w:bottom w:val="dotted" w:sz="6" w:space="8" w:color="E5E8EC"/>
                        <w:right w:val="none" w:sz="0" w:space="0" w:color="auto"/>
                      </w:divBdr>
                      <w:divsChild>
                        <w:div w:id="959800042">
                          <w:marLeft w:val="0"/>
                          <w:marRight w:val="0"/>
                          <w:marTop w:val="825"/>
                          <w:marBottom w:val="825"/>
                          <w:divBdr>
                            <w:top w:val="none" w:sz="0" w:space="0" w:color="auto"/>
                            <w:left w:val="none" w:sz="0" w:space="0" w:color="auto"/>
                            <w:bottom w:val="none" w:sz="0" w:space="0" w:color="auto"/>
                            <w:right w:val="none" w:sz="0" w:space="0" w:color="auto"/>
                          </w:divBdr>
                          <w:divsChild>
                            <w:div w:id="955059636">
                              <w:marLeft w:val="0"/>
                              <w:marRight w:val="0"/>
                              <w:marTop w:val="0"/>
                              <w:marBottom w:val="0"/>
                              <w:divBdr>
                                <w:top w:val="none" w:sz="0" w:space="0" w:color="auto"/>
                                <w:left w:val="none" w:sz="0" w:space="0" w:color="auto"/>
                                <w:bottom w:val="none" w:sz="0" w:space="0" w:color="auto"/>
                                <w:right w:val="none" w:sz="0" w:space="0" w:color="auto"/>
                              </w:divBdr>
                              <w:divsChild>
                                <w:div w:id="253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2275">
                          <w:marLeft w:val="0"/>
                          <w:marRight w:val="0"/>
                          <w:marTop w:val="825"/>
                          <w:marBottom w:val="825"/>
                          <w:divBdr>
                            <w:top w:val="none" w:sz="0" w:space="0" w:color="auto"/>
                            <w:left w:val="none" w:sz="0" w:space="0" w:color="auto"/>
                            <w:bottom w:val="none" w:sz="0" w:space="0" w:color="auto"/>
                            <w:right w:val="none" w:sz="0" w:space="0" w:color="auto"/>
                          </w:divBdr>
                          <w:divsChild>
                            <w:div w:id="796483368">
                              <w:marLeft w:val="0"/>
                              <w:marRight w:val="0"/>
                              <w:marTop w:val="0"/>
                              <w:marBottom w:val="0"/>
                              <w:divBdr>
                                <w:top w:val="none" w:sz="0" w:space="0" w:color="auto"/>
                                <w:left w:val="none" w:sz="0" w:space="0" w:color="auto"/>
                                <w:bottom w:val="none" w:sz="0" w:space="0" w:color="auto"/>
                                <w:right w:val="none" w:sz="0" w:space="0" w:color="auto"/>
                              </w:divBdr>
                              <w:divsChild>
                                <w:div w:id="234701540">
                                  <w:marLeft w:val="0"/>
                                  <w:marRight w:val="0"/>
                                  <w:marTop w:val="0"/>
                                  <w:marBottom w:val="0"/>
                                  <w:divBdr>
                                    <w:top w:val="none" w:sz="0" w:space="0" w:color="auto"/>
                                    <w:left w:val="none" w:sz="0" w:space="0" w:color="auto"/>
                                    <w:bottom w:val="none" w:sz="0" w:space="0" w:color="auto"/>
                                    <w:right w:val="none" w:sz="0" w:space="0" w:color="auto"/>
                                  </w:divBdr>
                                  <w:divsChild>
                                    <w:div w:id="1311986157">
                                      <w:marLeft w:val="0"/>
                                      <w:marRight w:val="0"/>
                                      <w:marTop w:val="0"/>
                                      <w:marBottom w:val="0"/>
                                      <w:divBdr>
                                        <w:top w:val="none" w:sz="0" w:space="0" w:color="auto"/>
                                        <w:left w:val="none" w:sz="0" w:space="0" w:color="auto"/>
                                        <w:bottom w:val="none" w:sz="0" w:space="0" w:color="auto"/>
                                        <w:right w:val="none" w:sz="0" w:space="0" w:color="auto"/>
                                      </w:divBdr>
                                      <w:divsChild>
                                        <w:div w:id="1724325015">
                                          <w:marLeft w:val="0"/>
                                          <w:marRight w:val="0"/>
                                          <w:marTop w:val="0"/>
                                          <w:marBottom w:val="0"/>
                                          <w:divBdr>
                                            <w:top w:val="none" w:sz="0" w:space="0" w:color="auto"/>
                                            <w:left w:val="none" w:sz="0" w:space="0" w:color="auto"/>
                                            <w:bottom w:val="none" w:sz="0" w:space="0" w:color="auto"/>
                                            <w:right w:val="none" w:sz="0" w:space="0" w:color="auto"/>
                                          </w:divBdr>
                                          <w:divsChild>
                                            <w:div w:id="582877195">
                                              <w:marLeft w:val="0"/>
                                              <w:marRight w:val="0"/>
                                              <w:marTop w:val="0"/>
                                              <w:marBottom w:val="0"/>
                                              <w:divBdr>
                                                <w:top w:val="single" w:sz="6" w:space="0" w:color="DDDCDA"/>
                                                <w:left w:val="single" w:sz="6" w:space="9" w:color="DDDCDA"/>
                                                <w:bottom w:val="none" w:sz="0" w:space="0" w:color="auto"/>
                                                <w:right w:val="single" w:sz="6" w:space="30" w:color="DDDCDA"/>
                                              </w:divBdr>
                                              <w:divsChild>
                                                <w:div w:id="470757180">
                                                  <w:marLeft w:val="0"/>
                                                  <w:marRight w:val="0"/>
                                                  <w:marTop w:val="0"/>
                                                  <w:marBottom w:val="0"/>
                                                  <w:divBdr>
                                                    <w:top w:val="none" w:sz="0" w:space="0" w:color="auto"/>
                                                    <w:left w:val="none" w:sz="0" w:space="0" w:color="auto"/>
                                                    <w:bottom w:val="none" w:sz="0" w:space="0" w:color="auto"/>
                                                    <w:right w:val="none" w:sz="0" w:space="0" w:color="auto"/>
                                                  </w:divBdr>
                                                  <w:divsChild>
                                                    <w:div w:id="1236816374">
                                                      <w:marLeft w:val="0"/>
                                                      <w:marRight w:val="0"/>
                                                      <w:marTop w:val="0"/>
                                                      <w:marBottom w:val="0"/>
                                                      <w:divBdr>
                                                        <w:top w:val="none" w:sz="0" w:space="0" w:color="auto"/>
                                                        <w:left w:val="none" w:sz="0" w:space="0" w:color="auto"/>
                                                        <w:bottom w:val="none" w:sz="0" w:space="0" w:color="auto"/>
                                                        <w:right w:val="none" w:sz="0" w:space="0" w:color="auto"/>
                                                      </w:divBdr>
                                                      <w:divsChild>
                                                        <w:div w:id="1916627527">
                                                          <w:marLeft w:val="0"/>
                                                          <w:marRight w:val="0"/>
                                                          <w:marTop w:val="180"/>
                                                          <w:marBottom w:val="180"/>
                                                          <w:divBdr>
                                                            <w:top w:val="none" w:sz="0" w:space="0" w:color="auto"/>
                                                            <w:left w:val="none" w:sz="0" w:space="0" w:color="auto"/>
                                                            <w:bottom w:val="none" w:sz="0" w:space="0" w:color="auto"/>
                                                            <w:right w:val="none" w:sz="0" w:space="0" w:color="auto"/>
                                                          </w:divBdr>
                                                          <w:divsChild>
                                                            <w:div w:id="15817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4580">
                                              <w:marLeft w:val="0"/>
                                              <w:marRight w:val="0"/>
                                              <w:marTop w:val="0"/>
                                              <w:marBottom w:val="0"/>
                                              <w:divBdr>
                                                <w:top w:val="none" w:sz="0" w:space="0" w:color="auto"/>
                                                <w:left w:val="none" w:sz="0" w:space="0" w:color="auto"/>
                                                <w:bottom w:val="none" w:sz="0" w:space="0" w:color="auto"/>
                                                <w:right w:val="none" w:sz="0" w:space="0" w:color="auto"/>
                                              </w:divBdr>
                                              <w:divsChild>
                                                <w:div w:id="1401322088">
                                                  <w:marLeft w:val="0"/>
                                                  <w:marRight w:val="0"/>
                                                  <w:marTop w:val="0"/>
                                                  <w:marBottom w:val="0"/>
                                                  <w:divBdr>
                                                    <w:top w:val="none" w:sz="0" w:space="0" w:color="auto"/>
                                                    <w:left w:val="none" w:sz="0" w:space="0" w:color="auto"/>
                                                    <w:bottom w:val="none" w:sz="0" w:space="0" w:color="auto"/>
                                                    <w:right w:val="none" w:sz="0" w:space="0" w:color="auto"/>
                                                  </w:divBdr>
                                                  <w:divsChild>
                                                    <w:div w:id="542716783">
                                                      <w:marLeft w:val="0"/>
                                                      <w:marRight w:val="0"/>
                                                      <w:marTop w:val="0"/>
                                                      <w:marBottom w:val="0"/>
                                                      <w:divBdr>
                                                        <w:top w:val="none" w:sz="0" w:space="0" w:color="auto"/>
                                                        <w:left w:val="none" w:sz="0" w:space="0" w:color="auto"/>
                                                        <w:bottom w:val="none" w:sz="0" w:space="0" w:color="auto"/>
                                                        <w:right w:val="none" w:sz="0" w:space="0" w:color="auto"/>
                                                      </w:divBdr>
                                                      <w:divsChild>
                                                        <w:div w:id="371424329">
                                                          <w:marLeft w:val="0"/>
                                                          <w:marRight w:val="0"/>
                                                          <w:marTop w:val="0"/>
                                                          <w:marBottom w:val="0"/>
                                                          <w:divBdr>
                                                            <w:top w:val="none" w:sz="0" w:space="0" w:color="auto"/>
                                                            <w:left w:val="none" w:sz="0" w:space="0" w:color="auto"/>
                                                            <w:bottom w:val="none" w:sz="0" w:space="0" w:color="auto"/>
                                                            <w:right w:val="none" w:sz="0" w:space="0" w:color="auto"/>
                                                          </w:divBdr>
                                                          <w:divsChild>
                                                            <w:div w:id="1109356622">
                                                              <w:marLeft w:val="0"/>
                                                              <w:marRight w:val="0"/>
                                                              <w:marTop w:val="0"/>
                                                              <w:marBottom w:val="0"/>
                                                              <w:divBdr>
                                                                <w:top w:val="none" w:sz="0" w:space="0" w:color="auto"/>
                                                                <w:left w:val="none" w:sz="0" w:space="0" w:color="auto"/>
                                                                <w:bottom w:val="none" w:sz="0" w:space="0" w:color="auto"/>
                                                                <w:right w:val="none" w:sz="0" w:space="0" w:color="auto"/>
                                                              </w:divBdr>
                                                              <w:divsChild>
                                                                <w:div w:id="1159036241">
                                                                  <w:marLeft w:val="0"/>
                                                                  <w:marRight w:val="0"/>
                                                                  <w:marTop w:val="0"/>
                                                                  <w:marBottom w:val="0"/>
                                                                  <w:divBdr>
                                                                    <w:top w:val="none" w:sz="0" w:space="0" w:color="auto"/>
                                                                    <w:left w:val="none" w:sz="0" w:space="0" w:color="auto"/>
                                                                    <w:bottom w:val="none" w:sz="0" w:space="0" w:color="auto"/>
                                                                    <w:right w:val="none" w:sz="0" w:space="0" w:color="auto"/>
                                                                  </w:divBdr>
                                                                  <w:divsChild>
                                                                    <w:div w:id="192038452">
                                                                      <w:marLeft w:val="0"/>
                                                                      <w:marRight w:val="0"/>
                                                                      <w:marTop w:val="0"/>
                                                                      <w:marBottom w:val="0"/>
                                                                      <w:divBdr>
                                                                        <w:top w:val="none" w:sz="0" w:space="0" w:color="auto"/>
                                                                        <w:left w:val="none" w:sz="0" w:space="0" w:color="auto"/>
                                                                        <w:bottom w:val="none" w:sz="0" w:space="0" w:color="auto"/>
                                                                        <w:right w:val="none" w:sz="0" w:space="0" w:color="auto"/>
                                                                      </w:divBdr>
                                                                      <w:divsChild>
                                                                        <w:div w:id="571433517">
                                                                          <w:marLeft w:val="0"/>
                                                                          <w:marRight w:val="0"/>
                                                                          <w:marTop w:val="0"/>
                                                                          <w:marBottom w:val="0"/>
                                                                          <w:divBdr>
                                                                            <w:top w:val="none" w:sz="0" w:space="0" w:color="auto"/>
                                                                            <w:left w:val="none" w:sz="0" w:space="0" w:color="auto"/>
                                                                            <w:bottom w:val="none" w:sz="0" w:space="0" w:color="auto"/>
                                                                            <w:right w:val="none" w:sz="0" w:space="0" w:color="auto"/>
                                                                          </w:divBdr>
                                                                          <w:divsChild>
                                                                            <w:div w:id="2134784048">
                                                                              <w:marLeft w:val="0"/>
                                                                              <w:marRight w:val="0"/>
                                                                              <w:marTop w:val="0"/>
                                                                              <w:marBottom w:val="0"/>
                                                                              <w:divBdr>
                                                                                <w:top w:val="none" w:sz="0" w:space="0" w:color="auto"/>
                                                                                <w:left w:val="none" w:sz="0" w:space="0" w:color="auto"/>
                                                                                <w:bottom w:val="none" w:sz="0" w:space="0" w:color="auto"/>
                                                                                <w:right w:val="none" w:sz="0" w:space="0" w:color="auto"/>
                                                                              </w:divBdr>
                                                                              <w:divsChild>
                                                                                <w:div w:id="746346278">
                                                                                  <w:marLeft w:val="0"/>
                                                                                  <w:marRight w:val="0"/>
                                                                                  <w:marTop w:val="0"/>
                                                                                  <w:marBottom w:val="0"/>
                                                                                  <w:divBdr>
                                                                                    <w:top w:val="none" w:sz="0" w:space="0" w:color="auto"/>
                                                                                    <w:left w:val="none" w:sz="0" w:space="0" w:color="auto"/>
                                                                                    <w:bottom w:val="none" w:sz="0" w:space="0" w:color="auto"/>
                                                                                    <w:right w:val="none" w:sz="0" w:space="0" w:color="auto"/>
                                                                                  </w:divBdr>
                                                                                  <w:divsChild>
                                                                                    <w:div w:id="459685773">
                                                                                      <w:marLeft w:val="0"/>
                                                                                      <w:marRight w:val="0"/>
                                                                                      <w:marTop w:val="0"/>
                                                                                      <w:marBottom w:val="0"/>
                                                                                      <w:divBdr>
                                                                                        <w:top w:val="none" w:sz="0" w:space="0" w:color="auto"/>
                                                                                        <w:left w:val="none" w:sz="0" w:space="0" w:color="auto"/>
                                                                                        <w:bottom w:val="none" w:sz="0" w:space="0" w:color="auto"/>
                                                                                        <w:right w:val="none" w:sz="0" w:space="0" w:color="auto"/>
                                                                                      </w:divBdr>
                                                                                      <w:divsChild>
                                                                                        <w:div w:id="380833694">
                                                                                          <w:marLeft w:val="0"/>
                                                                                          <w:marRight w:val="0"/>
                                                                                          <w:marTop w:val="0"/>
                                                                                          <w:marBottom w:val="0"/>
                                                                                          <w:divBdr>
                                                                                            <w:top w:val="none" w:sz="0" w:space="0" w:color="auto"/>
                                                                                            <w:left w:val="none" w:sz="0" w:space="0" w:color="auto"/>
                                                                                            <w:bottom w:val="none" w:sz="0" w:space="0" w:color="auto"/>
                                                                                            <w:right w:val="none" w:sz="0" w:space="0" w:color="auto"/>
                                                                                          </w:divBdr>
                                                                                          <w:divsChild>
                                                                                            <w:div w:id="12062586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564887">
                                                                  <w:marLeft w:val="0"/>
                                                                  <w:marRight w:val="0"/>
                                                                  <w:marTop w:val="0"/>
                                                                  <w:marBottom w:val="0"/>
                                                                  <w:divBdr>
                                                                    <w:top w:val="none" w:sz="0" w:space="0" w:color="auto"/>
                                                                    <w:left w:val="none" w:sz="0" w:space="0" w:color="auto"/>
                                                                    <w:bottom w:val="none" w:sz="0" w:space="0" w:color="auto"/>
                                                                    <w:right w:val="none" w:sz="0" w:space="0" w:color="auto"/>
                                                                  </w:divBdr>
                                                                  <w:divsChild>
                                                                    <w:div w:id="966621294">
                                                                      <w:marLeft w:val="0"/>
                                                                      <w:marRight w:val="0"/>
                                                                      <w:marTop w:val="0"/>
                                                                      <w:marBottom w:val="0"/>
                                                                      <w:divBdr>
                                                                        <w:top w:val="none" w:sz="0" w:space="0" w:color="auto"/>
                                                                        <w:left w:val="none" w:sz="0" w:space="0" w:color="auto"/>
                                                                        <w:bottom w:val="none" w:sz="0" w:space="0" w:color="auto"/>
                                                                        <w:right w:val="none" w:sz="0" w:space="0" w:color="auto"/>
                                                                      </w:divBdr>
                                                                      <w:divsChild>
                                                                        <w:div w:id="8783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719482">
                          <w:marLeft w:val="0"/>
                          <w:marRight w:val="0"/>
                          <w:marTop w:val="825"/>
                          <w:marBottom w:val="900"/>
                          <w:divBdr>
                            <w:top w:val="none" w:sz="0" w:space="0" w:color="auto"/>
                            <w:left w:val="none" w:sz="0" w:space="0" w:color="auto"/>
                            <w:bottom w:val="dotted" w:sz="6" w:space="31" w:color="E5E8EC"/>
                            <w:right w:val="none" w:sz="0" w:space="0" w:color="auto"/>
                          </w:divBdr>
                          <w:divsChild>
                            <w:div w:id="1570185491">
                              <w:marLeft w:val="0"/>
                              <w:marRight w:val="0"/>
                              <w:marTop w:val="0"/>
                              <w:marBottom w:val="0"/>
                              <w:divBdr>
                                <w:top w:val="none" w:sz="0" w:space="0" w:color="auto"/>
                                <w:left w:val="none" w:sz="0" w:space="0" w:color="auto"/>
                                <w:bottom w:val="none" w:sz="0" w:space="0" w:color="auto"/>
                                <w:right w:val="none" w:sz="0" w:space="0" w:color="auto"/>
                              </w:divBdr>
                            </w:div>
                          </w:divsChild>
                        </w:div>
                        <w:div w:id="5065170">
                          <w:marLeft w:val="0"/>
                          <w:marRight w:val="0"/>
                          <w:marTop w:val="825"/>
                          <w:marBottom w:val="150"/>
                          <w:divBdr>
                            <w:top w:val="dotted" w:sz="6" w:space="23" w:color="E5E8EC"/>
                            <w:left w:val="none" w:sz="0" w:space="0" w:color="auto"/>
                            <w:bottom w:val="none" w:sz="0" w:space="0" w:color="auto"/>
                            <w:right w:val="none" w:sz="0" w:space="0" w:color="auto"/>
                          </w:divBdr>
                        </w:div>
                      </w:divsChild>
                    </w:div>
                    <w:div w:id="439684318">
                      <w:marLeft w:val="0"/>
                      <w:marRight w:val="0"/>
                      <w:marTop w:val="0"/>
                      <w:marBottom w:val="300"/>
                      <w:divBdr>
                        <w:top w:val="none" w:sz="0" w:space="0" w:color="auto"/>
                        <w:left w:val="none" w:sz="0" w:space="0" w:color="auto"/>
                        <w:bottom w:val="none" w:sz="0" w:space="0" w:color="auto"/>
                        <w:right w:val="none" w:sz="0" w:space="0" w:color="auto"/>
                      </w:divBdr>
                    </w:div>
                    <w:div w:id="721945291">
                      <w:marLeft w:val="0"/>
                      <w:marRight w:val="0"/>
                      <w:marTop w:val="100"/>
                      <w:marBottom w:val="100"/>
                      <w:divBdr>
                        <w:top w:val="none" w:sz="0" w:space="0" w:color="auto"/>
                        <w:left w:val="none" w:sz="0" w:space="0" w:color="auto"/>
                        <w:bottom w:val="none" w:sz="0" w:space="0" w:color="auto"/>
                        <w:right w:val="none" w:sz="0" w:space="0" w:color="auto"/>
                      </w:divBdr>
                      <w:divsChild>
                        <w:div w:id="740369162">
                          <w:marLeft w:val="0"/>
                          <w:marRight w:val="0"/>
                          <w:marTop w:val="0"/>
                          <w:marBottom w:val="0"/>
                          <w:divBdr>
                            <w:top w:val="none" w:sz="0" w:space="0" w:color="auto"/>
                            <w:left w:val="none" w:sz="0" w:space="0" w:color="auto"/>
                            <w:bottom w:val="none" w:sz="0" w:space="0" w:color="auto"/>
                            <w:right w:val="none" w:sz="0" w:space="0" w:color="auto"/>
                          </w:divBdr>
                        </w:div>
                        <w:div w:id="1095978244">
                          <w:marLeft w:val="0"/>
                          <w:marRight w:val="0"/>
                          <w:marTop w:val="0"/>
                          <w:marBottom w:val="0"/>
                          <w:divBdr>
                            <w:top w:val="none" w:sz="0" w:space="0" w:color="auto"/>
                            <w:left w:val="none" w:sz="0" w:space="0" w:color="auto"/>
                            <w:bottom w:val="none" w:sz="0" w:space="0" w:color="auto"/>
                            <w:right w:val="none" w:sz="0" w:space="0" w:color="auto"/>
                          </w:divBdr>
                          <w:divsChild>
                            <w:div w:id="7720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084">
                      <w:marLeft w:val="0"/>
                      <w:marRight w:val="0"/>
                      <w:marTop w:val="0"/>
                      <w:marBottom w:val="0"/>
                      <w:divBdr>
                        <w:top w:val="none" w:sz="0" w:space="0" w:color="auto"/>
                        <w:left w:val="none" w:sz="0" w:space="0" w:color="auto"/>
                        <w:bottom w:val="none" w:sz="0" w:space="0" w:color="auto"/>
                        <w:right w:val="none" w:sz="0" w:space="0" w:color="auto"/>
                      </w:divBdr>
                      <w:divsChild>
                        <w:div w:id="1045563640">
                          <w:marLeft w:val="0"/>
                          <w:marRight w:val="0"/>
                          <w:marTop w:val="0"/>
                          <w:marBottom w:val="0"/>
                          <w:divBdr>
                            <w:top w:val="none" w:sz="0" w:space="0" w:color="auto"/>
                            <w:left w:val="single" w:sz="48" w:space="0" w:color="F5B897"/>
                            <w:bottom w:val="none" w:sz="0" w:space="0" w:color="auto"/>
                            <w:right w:val="single" w:sz="6" w:space="0" w:color="FFFFFF"/>
                          </w:divBdr>
                        </w:div>
                        <w:div w:id="782042259">
                          <w:marLeft w:val="0"/>
                          <w:marRight w:val="0"/>
                          <w:marTop w:val="0"/>
                          <w:marBottom w:val="0"/>
                          <w:divBdr>
                            <w:top w:val="none" w:sz="0" w:space="0" w:color="auto"/>
                            <w:left w:val="single" w:sz="6" w:space="0" w:color="FFFFFF"/>
                            <w:bottom w:val="none" w:sz="0" w:space="0" w:color="auto"/>
                            <w:right w:val="single" w:sz="48" w:space="0" w:color="F5B897"/>
                          </w:divBdr>
                        </w:div>
                      </w:divsChild>
                    </w:div>
                    <w:div w:id="1075123723">
                      <w:marLeft w:val="0"/>
                      <w:marRight w:val="0"/>
                      <w:marTop w:val="0"/>
                      <w:marBottom w:val="0"/>
                      <w:divBdr>
                        <w:top w:val="none" w:sz="0" w:space="0" w:color="auto"/>
                        <w:left w:val="none" w:sz="0" w:space="0" w:color="auto"/>
                        <w:bottom w:val="none" w:sz="0" w:space="0" w:color="auto"/>
                        <w:right w:val="none" w:sz="0" w:space="0" w:color="auto"/>
                      </w:divBdr>
                      <w:divsChild>
                        <w:div w:id="1211574073">
                          <w:marLeft w:val="0"/>
                          <w:marRight w:val="0"/>
                          <w:marTop w:val="0"/>
                          <w:marBottom w:val="0"/>
                          <w:divBdr>
                            <w:top w:val="none" w:sz="0" w:space="0" w:color="auto"/>
                            <w:left w:val="none" w:sz="0" w:space="0" w:color="auto"/>
                            <w:bottom w:val="none" w:sz="0" w:space="0" w:color="auto"/>
                            <w:right w:val="none" w:sz="0" w:space="0" w:color="auto"/>
                          </w:divBdr>
                          <w:divsChild>
                            <w:div w:id="885944860">
                              <w:marLeft w:val="0"/>
                              <w:marRight w:val="0"/>
                              <w:marTop w:val="0"/>
                              <w:marBottom w:val="0"/>
                              <w:divBdr>
                                <w:top w:val="none" w:sz="0" w:space="0" w:color="auto"/>
                                <w:left w:val="none" w:sz="0" w:space="0" w:color="auto"/>
                                <w:bottom w:val="none" w:sz="0" w:space="0" w:color="auto"/>
                                <w:right w:val="none" w:sz="0" w:space="0" w:color="auto"/>
                              </w:divBdr>
                              <w:divsChild>
                                <w:div w:id="21379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7249">
                  <w:marLeft w:val="0"/>
                  <w:marRight w:val="0"/>
                  <w:marTop w:val="0"/>
                  <w:marBottom w:val="0"/>
                  <w:divBdr>
                    <w:top w:val="none" w:sz="0" w:space="0" w:color="auto"/>
                    <w:left w:val="none" w:sz="0" w:space="0" w:color="auto"/>
                    <w:bottom w:val="none" w:sz="0" w:space="0" w:color="auto"/>
                    <w:right w:val="none" w:sz="0" w:space="0" w:color="auto"/>
                  </w:divBdr>
                  <w:divsChild>
                    <w:div w:id="344864247">
                      <w:marLeft w:val="0"/>
                      <w:marRight w:val="0"/>
                      <w:marTop w:val="0"/>
                      <w:marBottom w:val="0"/>
                      <w:divBdr>
                        <w:top w:val="none" w:sz="0" w:space="0" w:color="auto"/>
                        <w:left w:val="none" w:sz="0" w:space="0" w:color="auto"/>
                        <w:bottom w:val="none" w:sz="0" w:space="0" w:color="auto"/>
                        <w:right w:val="none" w:sz="0" w:space="0" w:color="auto"/>
                      </w:divBdr>
                    </w:div>
                    <w:div w:id="143621467">
                      <w:marLeft w:val="0"/>
                      <w:marRight w:val="0"/>
                      <w:marTop w:val="0"/>
                      <w:marBottom w:val="0"/>
                      <w:divBdr>
                        <w:top w:val="none" w:sz="0" w:space="0" w:color="auto"/>
                        <w:left w:val="none" w:sz="0" w:space="0" w:color="auto"/>
                        <w:bottom w:val="none" w:sz="0" w:space="0" w:color="auto"/>
                        <w:right w:val="none" w:sz="0" w:space="0" w:color="auto"/>
                      </w:divBdr>
                    </w:div>
                    <w:div w:id="1818035633">
                      <w:marLeft w:val="0"/>
                      <w:marRight w:val="0"/>
                      <w:marTop w:val="0"/>
                      <w:marBottom w:val="0"/>
                      <w:divBdr>
                        <w:top w:val="none" w:sz="0" w:space="0" w:color="auto"/>
                        <w:left w:val="none" w:sz="0" w:space="0" w:color="auto"/>
                        <w:bottom w:val="none" w:sz="0" w:space="0" w:color="auto"/>
                        <w:right w:val="none" w:sz="0" w:space="0" w:color="auto"/>
                      </w:divBdr>
                      <w:divsChild>
                        <w:div w:id="1267300994">
                          <w:marLeft w:val="0"/>
                          <w:marRight w:val="0"/>
                          <w:marTop w:val="825"/>
                          <w:marBottom w:val="825"/>
                          <w:divBdr>
                            <w:top w:val="none" w:sz="0" w:space="0" w:color="auto"/>
                            <w:left w:val="none" w:sz="0" w:space="0" w:color="auto"/>
                            <w:bottom w:val="none" w:sz="0" w:space="0" w:color="auto"/>
                            <w:right w:val="none" w:sz="0" w:space="0" w:color="auto"/>
                          </w:divBdr>
                          <w:divsChild>
                            <w:div w:id="128089129">
                              <w:marLeft w:val="0"/>
                              <w:marRight w:val="0"/>
                              <w:marTop w:val="0"/>
                              <w:marBottom w:val="0"/>
                              <w:divBdr>
                                <w:top w:val="none" w:sz="0" w:space="0" w:color="auto"/>
                                <w:left w:val="none" w:sz="0" w:space="0" w:color="auto"/>
                                <w:bottom w:val="none" w:sz="0" w:space="0" w:color="auto"/>
                                <w:right w:val="none" w:sz="0" w:space="0" w:color="auto"/>
                              </w:divBdr>
                              <w:divsChild>
                                <w:div w:id="12550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1672">
              <w:marLeft w:val="0"/>
              <w:marRight w:val="0"/>
              <w:marTop w:val="0"/>
              <w:marBottom w:val="0"/>
              <w:divBdr>
                <w:top w:val="none" w:sz="0" w:space="0" w:color="auto"/>
                <w:left w:val="none" w:sz="0" w:space="0" w:color="auto"/>
                <w:bottom w:val="none" w:sz="0" w:space="0" w:color="auto"/>
                <w:right w:val="none" w:sz="0" w:space="0" w:color="auto"/>
              </w:divBdr>
              <w:divsChild>
                <w:div w:id="6480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3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ist.msu.ru/ER/index.html" TargetMode="External"/><Relationship Id="rId18" Type="http://schemas.openxmlformats.org/officeDocument/2006/relationships/hyperlink" Target="http://www.mon.gov.ru/" TargetMode="External"/><Relationship Id="rId26" Type="http://schemas.openxmlformats.org/officeDocument/2006/relationships/hyperlink" Target="http://www.probaege.edu.ru/"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mon.gov.ru/" TargetMode="External"/><Relationship Id="rId34" Type="http://schemas.openxmlformats.org/officeDocument/2006/relationships/image" Target="media/image6.jpe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hrono.ru" TargetMode="External"/><Relationship Id="rId17" Type="http://schemas.openxmlformats.org/officeDocument/2006/relationships/hyperlink" Target="http://www/" TargetMode="External"/><Relationship Id="rId25" Type="http://schemas.openxmlformats.org/officeDocument/2006/relationships/hyperlink" Target="http://www.probaege.edu.ru/"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hyperlink" Target="http://www.mon.gov.ru/" TargetMode="External"/><Relationship Id="rId29" Type="http://schemas.openxmlformats.org/officeDocument/2006/relationships/hyperlink" Target="http://school-collection.edu.ru/"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shop.ru/shop/books/393424.html" TargetMode="External"/><Relationship Id="rId24" Type="http://schemas.openxmlformats.org/officeDocument/2006/relationships/hyperlink" Target="http://www/"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ilitera.lib.ru-/" TargetMode="External"/><Relationship Id="rId23" Type="http://schemas.openxmlformats.org/officeDocument/2006/relationships/hyperlink" Target="http://www/" TargetMode="External"/><Relationship Id="rId28" Type="http://schemas.openxmlformats.org/officeDocument/2006/relationships/hyperlink" Target="http://fcior.edu.ru/" TargetMode="External"/><Relationship Id="rId36" Type="http://schemas.openxmlformats.org/officeDocument/2006/relationships/image" Target="media/image8.jpeg"/><Relationship Id="rId10" Type="http://schemas.openxmlformats.org/officeDocument/2006/relationships/hyperlink" Target="http://my-shop.ru/shop/books/136969.html" TargetMode="External"/><Relationship Id="rId19" Type="http://schemas.openxmlformats.org/officeDocument/2006/relationships/hyperlink" Target="http://www.mon.gov.ru/" TargetMode="Externa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y-shop.ru/shop/books/365868.html" TargetMode="External"/><Relationship Id="rId14" Type="http://schemas.openxmlformats.org/officeDocument/2006/relationships/hyperlink" Target="http://www.russianway.rchgi.spb.ru/" TargetMode="External"/><Relationship Id="rId22" Type="http://schemas.openxmlformats.org/officeDocument/2006/relationships/hyperlink" Target="http://www.fipi.ru/" TargetMode="External"/><Relationship Id="rId27" Type="http://schemas.openxmlformats.org/officeDocument/2006/relationships/hyperlink" Target="http://www.infomarker.ru/top8.html"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356F1-140C-4F38-9BE8-9B6C9113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71</Pages>
  <Words>28682</Words>
  <Characters>163494</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айсберг</dc:creator>
  <cp:keywords/>
  <dc:description/>
  <cp:lastModifiedBy>user</cp:lastModifiedBy>
  <cp:revision>29</cp:revision>
  <cp:lastPrinted>2022-11-06T13:01:00Z</cp:lastPrinted>
  <dcterms:created xsi:type="dcterms:W3CDTF">2019-03-04T15:51:00Z</dcterms:created>
  <dcterms:modified xsi:type="dcterms:W3CDTF">2022-11-13T07:14:00Z</dcterms:modified>
</cp:coreProperties>
</file>