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F4" w:rsidRDefault="00BE12F4" w:rsidP="009C284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AF08C9" w:rsidRDefault="009C2844" w:rsidP="009C2844">
      <w:pPr>
        <w:jc w:val="center"/>
      </w:pPr>
      <w:r w:rsidRPr="009C2844">
        <w:rPr>
          <w:noProof/>
          <w:color w:val="000000"/>
        </w:rPr>
        <w:drawing>
          <wp:inline distT="0" distB="0" distL="0" distR="0">
            <wp:extent cx="5924550" cy="9549130"/>
            <wp:effectExtent l="0" t="0" r="0" b="0"/>
            <wp:docPr id="1" name="Рисунок 1" descr="C:\Users\User\Pictures\2022-12-13\РП ОДНК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2-13\РП ОДНКН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91" cy="95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202D5" w:rsidRPr="00CE0BC6" w:rsidRDefault="003202D5" w:rsidP="009C2844">
      <w:pPr>
        <w:tabs>
          <w:tab w:val="center" w:pos="4904"/>
          <w:tab w:val="right" w:pos="98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3202D5" w:rsidRDefault="003202D5" w:rsidP="009C2844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:rsidR="003202D5" w:rsidRDefault="003202D5" w:rsidP="009C2844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935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49"/>
        <w:gridCol w:w="7087"/>
        <w:gridCol w:w="1418"/>
      </w:tblGrid>
      <w:tr w:rsidR="003202D5" w:rsidTr="001704B1">
        <w:tc>
          <w:tcPr>
            <w:tcW w:w="849" w:type="dxa"/>
          </w:tcPr>
          <w:p w:rsidR="003202D5" w:rsidRDefault="003202D5" w:rsidP="009C2844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Элементы Рабочей программы</w:t>
            </w:r>
          </w:p>
        </w:tc>
        <w:tc>
          <w:tcPr>
            <w:tcW w:w="1418" w:type="dxa"/>
          </w:tcPr>
          <w:p w:rsidR="003202D5" w:rsidRDefault="003202D5" w:rsidP="009C2844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страницы</w:t>
            </w: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Pr="009018AD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9018AD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60E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202D5" w:rsidTr="001704B1">
        <w:tc>
          <w:tcPr>
            <w:tcW w:w="849" w:type="dxa"/>
          </w:tcPr>
          <w:p w:rsidR="003202D5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Pr="009018AD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характеристика учебного предмета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8960E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3202D5" w:rsidTr="001704B1">
        <w:tc>
          <w:tcPr>
            <w:tcW w:w="849" w:type="dxa"/>
          </w:tcPr>
          <w:p w:rsidR="003202D5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Pr="009018AD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 места учебного предмета в учебном плане</w:t>
            </w:r>
          </w:p>
        </w:tc>
        <w:tc>
          <w:tcPr>
            <w:tcW w:w="1418" w:type="dxa"/>
          </w:tcPr>
          <w:p w:rsidR="003202D5" w:rsidRPr="009018AD" w:rsidRDefault="008960E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Pr="009018AD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Ценностные ориентиры содержания учебного предмета</w:t>
            </w:r>
          </w:p>
        </w:tc>
        <w:tc>
          <w:tcPr>
            <w:tcW w:w="1418" w:type="dxa"/>
          </w:tcPr>
          <w:p w:rsidR="003202D5" w:rsidRPr="009018AD" w:rsidRDefault="008960E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3202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Pr="009018AD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Общие учебные умения, навыки и способы деятельности</w:t>
            </w:r>
          </w:p>
        </w:tc>
        <w:tc>
          <w:tcPr>
            <w:tcW w:w="1418" w:type="dxa"/>
          </w:tcPr>
          <w:p w:rsidR="003202D5" w:rsidRPr="009018AD" w:rsidRDefault="008960E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3202D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Pr="009018AD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учебного  материала: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60E5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</w:tc>
        <w:tc>
          <w:tcPr>
            <w:tcW w:w="1418" w:type="dxa"/>
          </w:tcPr>
          <w:p w:rsidR="003202D5" w:rsidRDefault="008960E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3202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Тематическое планирование с определением основных видов учебной деятельности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60E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891926">
              <w:rPr>
                <w:rFonts w:ascii="Times New Roman" w:hAnsi="Times New Roman"/>
                <w:sz w:val="26"/>
                <w:szCs w:val="26"/>
              </w:rPr>
              <w:t>Планируемые результаты освоения учебного предмета.</w:t>
            </w:r>
          </w:p>
        </w:tc>
        <w:tc>
          <w:tcPr>
            <w:tcW w:w="1418" w:type="dxa"/>
          </w:tcPr>
          <w:p w:rsidR="003202D5" w:rsidRPr="009018AD" w:rsidRDefault="008960E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="003202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Описание учебно-методического и материально-технического обеспечения рабочей программы</w:t>
            </w:r>
          </w:p>
        </w:tc>
        <w:tc>
          <w:tcPr>
            <w:tcW w:w="1418" w:type="dxa"/>
          </w:tcPr>
          <w:p w:rsidR="003202D5" w:rsidRPr="009018AD" w:rsidRDefault="008960E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numPr>
                <w:ilvl w:val="0"/>
                <w:numId w:val="23"/>
              </w:num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Pr="00E01F68" w:rsidRDefault="003202D5" w:rsidP="009C2844">
            <w:pPr>
              <w:pStyle w:val="a9"/>
              <w:rPr>
                <w:rFonts w:ascii="Times New Roman" w:hAnsi="Times New Roman"/>
                <w:b/>
                <w:sz w:val="26"/>
                <w:szCs w:val="26"/>
              </w:rPr>
            </w:pPr>
            <w:r w:rsidRPr="00E01F68">
              <w:rPr>
                <w:rFonts w:ascii="Times New Roman" w:hAnsi="Times New Roman"/>
                <w:b/>
                <w:sz w:val="26"/>
                <w:szCs w:val="26"/>
              </w:rPr>
              <w:t>Приложения: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Календарно-тематический план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02D5" w:rsidTr="001704B1">
        <w:tc>
          <w:tcPr>
            <w:tcW w:w="849" w:type="dxa"/>
          </w:tcPr>
          <w:p w:rsidR="003202D5" w:rsidRPr="009018AD" w:rsidRDefault="003202D5" w:rsidP="009C2844">
            <w:pPr>
              <w:pStyle w:val="a9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202D5" w:rsidRDefault="003202D5" w:rsidP="009C284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3202D5" w:rsidRPr="009018AD" w:rsidRDefault="003202D5" w:rsidP="009C284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02D5" w:rsidRPr="009018AD" w:rsidRDefault="003202D5" w:rsidP="009C2844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CB6350" w:rsidRDefault="00CB6350" w:rsidP="009C2844">
      <w:pPr>
        <w:jc w:val="center"/>
        <w:rPr>
          <w:b/>
          <w:bCs/>
          <w:sz w:val="26"/>
          <w:szCs w:val="26"/>
        </w:rPr>
      </w:pPr>
    </w:p>
    <w:p w:rsidR="00CB6350" w:rsidRDefault="00CB6350" w:rsidP="009C2844">
      <w:pPr>
        <w:jc w:val="center"/>
        <w:rPr>
          <w:b/>
          <w:bCs/>
          <w:sz w:val="26"/>
          <w:szCs w:val="26"/>
        </w:rPr>
      </w:pPr>
    </w:p>
    <w:p w:rsidR="00CB6350" w:rsidRDefault="00CB6350" w:rsidP="009C2844">
      <w:pPr>
        <w:jc w:val="center"/>
        <w:rPr>
          <w:b/>
          <w:bCs/>
          <w:sz w:val="26"/>
          <w:szCs w:val="26"/>
        </w:rPr>
      </w:pPr>
    </w:p>
    <w:p w:rsidR="00CB6350" w:rsidRDefault="00CB6350" w:rsidP="009C2844">
      <w:pPr>
        <w:jc w:val="center"/>
        <w:rPr>
          <w:b/>
          <w:bCs/>
          <w:sz w:val="26"/>
          <w:szCs w:val="26"/>
        </w:rPr>
      </w:pPr>
    </w:p>
    <w:p w:rsidR="00CB6350" w:rsidRDefault="00CB6350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jc w:val="center"/>
        <w:rPr>
          <w:b/>
          <w:bCs/>
          <w:sz w:val="26"/>
          <w:szCs w:val="26"/>
        </w:rPr>
      </w:pPr>
    </w:p>
    <w:p w:rsidR="00BA5922" w:rsidRDefault="00BA5922" w:rsidP="009C2844">
      <w:pPr>
        <w:tabs>
          <w:tab w:val="left" w:pos="4153"/>
        </w:tabs>
        <w:rPr>
          <w:b/>
          <w:bCs/>
          <w:sz w:val="26"/>
          <w:szCs w:val="26"/>
        </w:rPr>
      </w:pPr>
    </w:p>
    <w:p w:rsidR="009C2844" w:rsidRDefault="009C2844" w:rsidP="009C2844">
      <w:pPr>
        <w:spacing w:after="200"/>
        <w:rPr>
          <w:b/>
          <w:bCs/>
        </w:rPr>
      </w:pPr>
      <w:r>
        <w:rPr>
          <w:b/>
          <w:bCs/>
        </w:rPr>
        <w:br w:type="page"/>
      </w:r>
    </w:p>
    <w:p w:rsidR="003202D5" w:rsidRPr="00BA5922" w:rsidRDefault="003202D5" w:rsidP="009C2844">
      <w:pPr>
        <w:spacing w:after="100" w:afterAutospacing="1"/>
        <w:jc w:val="center"/>
        <w:rPr>
          <w:b/>
          <w:bCs/>
        </w:rPr>
      </w:pPr>
      <w:r w:rsidRPr="00BA5922">
        <w:rPr>
          <w:b/>
          <w:bCs/>
        </w:rPr>
        <w:lastRenderedPageBreak/>
        <w:t>ПОЯСНИТЕЛЬНАЯ ЗАПИСКА</w:t>
      </w:r>
    </w:p>
    <w:p w:rsidR="009C2844" w:rsidRDefault="003202D5" w:rsidP="009C2844">
      <w:pPr>
        <w:ind w:firstLine="709"/>
        <w:jc w:val="both"/>
      </w:pPr>
      <w:r w:rsidRPr="00BA5922">
        <w:t>Рабочая программа основного обще</w:t>
      </w:r>
      <w:r w:rsidR="006E1639" w:rsidRPr="00BA5922">
        <w:t>го образования по предмету</w:t>
      </w:r>
      <w:r w:rsidR="006E1639" w:rsidRPr="00BA5922">
        <w:rPr>
          <w:rFonts w:eastAsiaTheme="minorHAnsi"/>
          <w:lang w:eastAsia="en-US"/>
        </w:rPr>
        <w:t xml:space="preserve"> </w:t>
      </w:r>
      <w:r w:rsidR="006E1639" w:rsidRPr="00BA5922">
        <w:t>«Основы духовно-нравственной культуры народов России»</w:t>
      </w:r>
      <w:r w:rsidRPr="00BA5922">
        <w:t xml:space="preserve"> (далее – Рабочая программа) является  составной частью образовательной программы Муниципального </w:t>
      </w:r>
      <w:r w:rsidR="00407EBB">
        <w:t xml:space="preserve">бюджетного </w:t>
      </w:r>
      <w:r w:rsidRPr="00BA5922">
        <w:t>об</w:t>
      </w:r>
      <w:r w:rsidR="00407EBB">
        <w:t>щеобразовательного учреждения «Зиянчуринская с</w:t>
      </w:r>
      <w:r w:rsidRPr="00BA5922">
        <w:t>редн</w:t>
      </w:r>
      <w:r w:rsidR="00407EBB">
        <w:t>яя об</w:t>
      </w:r>
      <w:r w:rsidR="001A3901">
        <w:t>щеобразовательная школа» на 2022-2023</w:t>
      </w:r>
      <w:r w:rsidRPr="00BA5922">
        <w:t xml:space="preserve"> учебный год и реализует основную ее цель: </w:t>
      </w:r>
    </w:p>
    <w:p w:rsidR="003202D5" w:rsidRPr="00BA5922" w:rsidRDefault="003202D5" w:rsidP="009C2844">
      <w:pPr>
        <w:ind w:firstLine="709"/>
        <w:jc w:val="both"/>
      </w:pPr>
      <w:r w:rsidRPr="00BA5922">
        <w:t>Создание образовательной среды, способствующей получению обучающимися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</w:p>
    <w:p w:rsidR="003202D5" w:rsidRPr="00BA5922" w:rsidRDefault="003202D5" w:rsidP="009C2844">
      <w:pPr>
        <w:spacing w:after="100" w:afterAutospacing="1"/>
        <w:jc w:val="both"/>
      </w:pPr>
      <w:r w:rsidRPr="00BA5922">
        <w:rPr>
          <w:u w:val="single"/>
        </w:rPr>
        <w:t>Цель Рабочей программы</w:t>
      </w:r>
      <w:r w:rsidRPr="00BA5922">
        <w:t xml:space="preserve">: создать условия для планирования, организации и управления учебным процессом по освоению обучающимися курса обществознания основного общего образования в полном объеме. </w:t>
      </w:r>
    </w:p>
    <w:p w:rsidR="003202D5" w:rsidRPr="00BA5922" w:rsidRDefault="003202D5" w:rsidP="009C2844">
      <w:pPr>
        <w:tabs>
          <w:tab w:val="left" w:pos="564"/>
        </w:tabs>
        <w:autoSpaceDE w:val="0"/>
        <w:autoSpaceDN w:val="0"/>
        <w:adjustRightInd w:val="0"/>
        <w:spacing w:after="100" w:afterAutospacing="1"/>
        <w:jc w:val="both"/>
      </w:pPr>
      <w:r w:rsidRPr="00BA5922">
        <w:rPr>
          <w:u w:val="single"/>
        </w:rPr>
        <w:t>Задачи:</w:t>
      </w:r>
      <w:r w:rsidRPr="00BA5922">
        <w:t xml:space="preserve"> </w:t>
      </w:r>
    </w:p>
    <w:p w:rsidR="003202D5" w:rsidRPr="00BA5922" w:rsidRDefault="003202D5" w:rsidP="009C2844">
      <w:pPr>
        <w:pStyle w:val="a3"/>
        <w:numPr>
          <w:ilvl w:val="0"/>
          <w:numId w:val="26"/>
        </w:numPr>
        <w:tabs>
          <w:tab w:val="left" w:pos="564"/>
        </w:tabs>
        <w:autoSpaceDE w:val="0"/>
        <w:autoSpaceDN w:val="0"/>
        <w:adjustRightInd w:val="0"/>
        <w:spacing w:after="100" w:afterAutospacing="1"/>
        <w:ind w:left="0" w:firstLine="0"/>
        <w:jc w:val="both"/>
        <w:rPr>
          <w:rFonts w:eastAsiaTheme="minorHAnsi"/>
          <w:lang w:eastAsia="en-US"/>
        </w:rPr>
      </w:pPr>
      <w:r w:rsidRPr="00BA5922">
        <w:rPr>
          <w:rFonts w:eastAsiaTheme="minorHAnsi"/>
          <w:bCs/>
          <w:iCs/>
          <w:lang w:eastAsia="en-US"/>
        </w:rPr>
        <w:t>Обеспечить получение</w:t>
      </w:r>
      <w:r w:rsidRPr="00BA5922">
        <w:rPr>
          <w:rFonts w:eastAsiaTheme="minorHAnsi"/>
          <w:bCs/>
          <w:i/>
          <w:iCs/>
          <w:lang w:eastAsia="en-US"/>
        </w:rPr>
        <w:t xml:space="preserve"> </w:t>
      </w:r>
      <w:r w:rsidRPr="00BA5922">
        <w:rPr>
          <w:rFonts w:eastAsiaTheme="minorHAnsi"/>
          <w:lang w:eastAsia="en-US"/>
        </w:rPr>
        <w:t xml:space="preserve"> всеми участниками образовательного процесса представление о целях, содержании, общей стратегии обучения, воспитания и развития учащихся средствам</w:t>
      </w:r>
      <w:r w:rsidRPr="00BA5922">
        <w:t xml:space="preserve"> обществознания</w:t>
      </w:r>
      <w:r w:rsidRPr="00BA5922">
        <w:rPr>
          <w:rFonts w:eastAsiaTheme="minorHAnsi"/>
          <w:lang w:eastAsia="en-US"/>
        </w:rPr>
        <w:t xml:space="preserve">. </w:t>
      </w:r>
    </w:p>
    <w:p w:rsidR="003202D5" w:rsidRPr="00BA5922" w:rsidRDefault="003202D5" w:rsidP="009C2844">
      <w:pPr>
        <w:pStyle w:val="a3"/>
        <w:numPr>
          <w:ilvl w:val="0"/>
          <w:numId w:val="26"/>
        </w:numPr>
        <w:tabs>
          <w:tab w:val="left" w:pos="564"/>
        </w:tabs>
        <w:autoSpaceDE w:val="0"/>
        <w:autoSpaceDN w:val="0"/>
        <w:adjustRightInd w:val="0"/>
        <w:spacing w:after="100" w:afterAutospacing="1"/>
        <w:ind w:left="0" w:firstLine="0"/>
        <w:jc w:val="both"/>
        <w:rPr>
          <w:rFonts w:eastAsiaTheme="minorHAnsi"/>
          <w:lang w:eastAsia="en-US"/>
        </w:rPr>
      </w:pPr>
      <w:r w:rsidRPr="00BA5922">
        <w:rPr>
          <w:rFonts w:eastAsiaTheme="minorHAnsi"/>
          <w:bCs/>
          <w:iCs/>
          <w:lang w:eastAsia="en-US"/>
        </w:rPr>
        <w:t>Определить конкретное содержание,</w:t>
      </w:r>
      <w:r w:rsidRPr="00BA5922">
        <w:rPr>
          <w:rFonts w:eastAsiaTheme="minorHAnsi"/>
          <w:color w:val="76923C" w:themeColor="accent3" w:themeShade="BF"/>
          <w:lang w:eastAsia="en-US"/>
        </w:rPr>
        <w:t xml:space="preserve"> </w:t>
      </w:r>
      <w:r w:rsidRPr="00BA5922">
        <w:rPr>
          <w:rFonts w:eastAsiaTheme="minorHAnsi"/>
          <w:lang w:eastAsia="en-US"/>
        </w:rPr>
        <w:t>объем, примерный порядок изучения тем с учетом особенностей учебного процесса, возрастных особенностей обучающихся.</w:t>
      </w:r>
    </w:p>
    <w:p w:rsidR="003202D5" w:rsidRPr="00BA5922" w:rsidRDefault="003202D5" w:rsidP="009C2844">
      <w:pPr>
        <w:spacing w:after="100" w:afterAutospacing="1"/>
        <w:jc w:val="both"/>
      </w:pPr>
      <w:r w:rsidRPr="00BA5922">
        <w:rPr>
          <w:u w:val="single"/>
        </w:rPr>
        <w:t>Нормативно-правовые документы</w:t>
      </w:r>
      <w:r w:rsidRPr="00BA5922">
        <w:t>, на основании которых разработана программа:</w:t>
      </w:r>
    </w:p>
    <w:p w:rsidR="003202D5" w:rsidRPr="00BA5922" w:rsidRDefault="003202D5" w:rsidP="009C2844">
      <w:pPr>
        <w:pStyle w:val="a3"/>
        <w:numPr>
          <w:ilvl w:val="0"/>
          <w:numId w:val="27"/>
        </w:numPr>
        <w:spacing w:after="100" w:afterAutospacing="1"/>
        <w:ind w:left="0" w:firstLine="0"/>
        <w:jc w:val="both"/>
        <w:rPr>
          <w:bCs/>
        </w:rPr>
      </w:pPr>
      <w:r w:rsidRPr="00BA5922">
        <w:rPr>
          <w:bCs/>
        </w:rPr>
        <w:t xml:space="preserve">Федеральный государственный образовательный стандарт основного общего образования, утвержденный приказом  </w:t>
      </w:r>
      <w:r w:rsidRPr="00BA5922">
        <w:t xml:space="preserve"> Министерства образования и науки Российской Федерации</w:t>
      </w:r>
      <w:r w:rsidRPr="00BA5922">
        <w:rPr>
          <w:bCs/>
        </w:rPr>
        <w:t xml:space="preserve"> от 17 декабря  2010 г. №1897 </w:t>
      </w:r>
      <w:r w:rsidRPr="00BA5922">
        <w:rPr>
          <w:bCs/>
          <w:kern w:val="36"/>
        </w:rPr>
        <w:t xml:space="preserve"> </w:t>
      </w:r>
    </w:p>
    <w:p w:rsidR="003202D5" w:rsidRPr="00BA5922" w:rsidRDefault="003202D5" w:rsidP="009C2844">
      <w:pPr>
        <w:numPr>
          <w:ilvl w:val="0"/>
          <w:numId w:val="27"/>
        </w:numPr>
        <w:spacing w:after="100" w:afterAutospacing="1"/>
        <w:ind w:left="0" w:firstLine="0"/>
        <w:jc w:val="both"/>
        <w:rPr>
          <w:bCs/>
        </w:rPr>
      </w:pPr>
      <w:r w:rsidRPr="00BA5922">
        <w:rPr>
          <w:bCs/>
        </w:rPr>
        <w:t>Федеральный базисный учебный план  и примерные учебные планы общеобразовательных учреждений РФ, утвержденный приказом Минобразования России от 09 марта 2004г. № 1312.</w:t>
      </w:r>
    </w:p>
    <w:p w:rsidR="003202D5" w:rsidRPr="00BA5922" w:rsidRDefault="003202D5" w:rsidP="009C2844">
      <w:pPr>
        <w:numPr>
          <w:ilvl w:val="0"/>
          <w:numId w:val="27"/>
        </w:numPr>
        <w:spacing w:after="100" w:afterAutospacing="1"/>
        <w:ind w:left="0" w:firstLine="0"/>
        <w:jc w:val="both"/>
        <w:rPr>
          <w:b/>
        </w:rPr>
      </w:pPr>
      <w:r w:rsidRPr="00BA5922">
        <w:t>Приказ Министерства образования и науки Российской Федерации 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E1639" w:rsidRPr="00BA5922" w:rsidRDefault="006E1639" w:rsidP="009C2844">
      <w:pPr>
        <w:pStyle w:val="a3"/>
        <w:numPr>
          <w:ilvl w:val="0"/>
          <w:numId w:val="27"/>
        </w:numPr>
        <w:tabs>
          <w:tab w:val="left" w:pos="709"/>
        </w:tabs>
        <w:suppressAutoHyphens/>
        <w:spacing w:after="100" w:afterAutospacing="1"/>
        <w:ind w:left="0" w:firstLine="0"/>
        <w:rPr>
          <w:rFonts w:eastAsia="SimSun"/>
          <w:bCs/>
          <w:iCs/>
        </w:rPr>
      </w:pPr>
      <w:r w:rsidRPr="00BA5922">
        <w:rPr>
          <w:rFonts w:eastAsia="SimSun"/>
          <w:bCs/>
          <w:iCs/>
        </w:rPr>
        <w:t xml:space="preserve"> </w:t>
      </w:r>
      <w:r w:rsidRPr="00BA5922">
        <w:rPr>
          <w:bCs/>
        </w:rPr>
        <w:t xml:space="preserve">Методические рекомендации по реализации ФГОС ООО в 5 классе по предметной области «Основы духовно-нравственной культуры народов России» в образовательных организациях, расположенных </w:t>
      </w:r>
      <w:r w:rsidR="00407EBB">
        <w:rPr>
          <w:bCs/>
        </w:rPr>
        <w:t>в Оренбургской области.</w:t>
      </w:r>
    </w:p>
    <w:p w:rsidR="003202D5" w:rsidRPr="00BA5922" w:rsidRDefault="003202D5" w:rsidP="009C2844">
      <w:pPr>
        <w:numPr>
          <w:ilvl w:val="0"/>
          <w:numId w:val="27"/>
        </w:numPr>
        <w:spacing w:after="100" w:afterAutospacing="1"/>
        <w:ind w:left="0" w:firstLine="0"/>
        <w:jc w:val="both"/>
        <w:rPr>
          <w:b/>
        </w:rPr>
      </w:pPr>
      <w:r w:rsidRPr="00BA5922">
        <w:t xml:space="preserve"> Устав </w:t>
      </w:r>
      <w:r w:rsidRPr="00BA5922">
        <w:rPr>
          <w:rStyle w:val="apple-converted-space"/>
        </w:rPr>
        <w:t> </w:t>
      </w:r>
      <w:r w:rsidRPr="00BA5922">
        <w:t>Муниципального автономного общеобразовательного учреждения «</w:t>
      </w:r>
      <w:r w:rsidR="008708A5">
        <w:t>Зиянчуринская с</w:t>
      </w:r>
      <w:r w:rsidRPr="00BA5922">
        <w:t>ре</w:t>
      </w:r>
      <w:r w:rsidR="008708A5">
        <w:t>дняя общеобразовательная школа</w:t>
      </w:r>
      <w:r w:rsidRPr="00BA5922">
        <w:t>»</w:t>
      </w:r>
      <w:r w:rsidRPr="00BA5922">
        <w:rPr>
          <w:b/>
        </w:rPr>
        <w:t>.</w:t>
      </w:r>
    </w:p>
    <w:p w:rsidR="003202D5" w:rsidRPr="00BA5922" w:rsidRDefault="003202D5" w:rsidP="009C2844">
      <w:pPr>
        <w:numPr>
          <w:ilvl w:val="0"/>
          <w:numId w:val="27"/>
        </w:numPr>
        <w:spacing w:after="100" w:afterAutospacing="1"/>
        <w:ind w:left="0" w:firstLine="0"/>
        <w:jc w:val="both"/>
        <w:rPr>
          <w:bCs/>
        </w:rPr>
      </w:pPr>
      <w:r w:rsidRPr="00BA5922">
        <w:rPr>
          <w:bCs/>
        </w:rPr>
        <w:t xml:space="preserve">Основная образовательная программа основного общего образования </w:t>
      </w:r>
      <w:r w:rsidR="008708A5">
        <w:t>Муниципального бюджет</w:t>
      </w:r>
      <w:r w:rsidRPr="00BA5922">
        <w:t>ного об</w:t>
      </w:r>
      <w:r w:rsidR="008708A5">
        <w:t>щеобразовательного учреждения «Зиянчуринская с</w:t>
      </w:r>
      <w:r w:rsidRPr="00BA5922">
        <w:t>ред</w:t>
      </w:r>
      <w:r w:rsidR="008708A5">
        <w:t>няя общеобразовательная школа</w:t>
      </w:r>
      <w:r w:rsidRPr="00BA5922">
        <w:t>».</w:t>
      </w:r>
    </w:p>
    <w:p w:rsidR="003202D5" w:rsidRPr="00BA5922" w:rsidRDefault="003202D5" w:rsidP="009C2844">
      <w:pPr>
        <w:spacing w:after="100" w:afterAutospacing="1"/>
        <w:jc w:val="both"/>
      </w:pPr>
      <w:r w:rsidRPr="00BA5922">
        <w:rPr>
          <w:b/>
        </w:rPr>
        <w:t xml:space="preserve">        </w:t>
      </w:r>
      <w:r w:rsidRPr="00BA5922">
        <w:t xml:space="preserve">Рабочая программа конкретизирует содержание предметных тем образовательного стандарта по </w:t>
      </w:r>
      <w:r w:rsidR="006E1639" w:rsidRPr="00BA5922">
        <w:t xml:space="preserve"> предмету «Основы духовно-нравственной культуры народов России» </w:t>
      </w:r>
      <w:r w:rsidRPr="00BA5922">
        <w:t xml:space="preserve"> для каждого класса, определяет примерное распределение учебных часов по разделам курса. </w:t>
      </w:r>
    </w:p>
    <w:p w:rsidR="003202D5" w:rsidRPr="00BA5922" w:rsidRDefault="003202D5" w:rsidP="009C2844">
      <w:pPr>
        <w:spacing w:after="100" w:afterAutospacing="1"/>
        <w:jc w:val="both"/>
      </w:pPr>
      <w:r w:rsidRPr="00BA5922">
        <w:t xml:space="preserve">Рабочая программа является материалом, на котором возможно достижение образовательных целей и выход на планируемые образовательные результаты в зависимости от уровня преподавания. Содержание рабочей программы обеспечивает </w:t>
      </w:r>
      <w:r w:rsidRPr="00BA5922">
        <w:lastRenderedPageBreak/>
        <w:t xml:space="preserve">возможность корректировки этих программ учителем в зависимости от состава учащихся и хода образовательного процесса. Корректировка может затрагивать основные компоненты содержания программ, темпа и последовательности изучения учебного содержания, но не целей изучения учебного материала, при этом обеспечивать обязательный минимум содержания основной образовательной программы, установленный федеральным компонентом государственного стандарта по обществознанию. </w:t>
      </w:r>
    </w:p>
    <w:p w:rsidR="003202D5" w:rsidRPr="00BA5922" w:rsidRDefault="003202D5" w:rsidP="009C2844">
      <w:pPr>
        <w:spacing w:after="100" w:afterAutospacing="1"/>
        <w:jc w:val="both"/>
      </w:pPr>
      <w:r w:rsidRPr="00BA5922">
        <w:t xml:space="preserve">         Рабочая программа является ориентиром для составления учителем календарно-тематического плана изучения программного материала и задает только </w:t>
      </w:r>
      <w:r w:rsidRPr="00BA5922">
        <w:rPr>
          <w:b/>
        </w:rPr>
        <w:t>примерную</w:t>
      </w:r>
      <w:r w:rsidRPr="00BA5922">
        <w:t xml:space="preserve"> последовательность изучения материала и распределения его по классам.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 При этом,  учитель </w:t>
      </w:r>
      <w:r w:rsidRPr="00BA5922">
        <w:rPr>
          <w:b/>
        </w:rPr>
        <w:t>может</w:t>
      </w:r>
      <w:r w:rsidRPr="00BA5922">
        <w:t xml:space="preserve"> предложить </w:t>
      </w:r>
      <w:r w:rsidRPr="00BA5922">
        <w:rPr>
          <w:b/>
        </w:rPr>
        <w:t xml:space="preserve">обоснованный </w:t>
      </w:r>
      <w:r w:rsidRPr="00BA5922">
        <w:t>собственный подход в части структурирования учебного материала, определения последовательности изучения этого материала, согласно выбранному УМК, а также путей формирования системы знаний, умений и способов деятельности, развития и социализации учащихся, опираясь на уровень обучаемости и обученности класса.</w:t>
      </w:r>
      <w:r w:rsidRPr="00BA5922">
        <w:rPr>
          <w:color w:val="FF0000"/>
        </w:rPr>
        <w:t xml:space="preserve"> </w:t>
      </w:r>
      <w:r w:rsidRPr="00BA5922">
        <w:t>Таким образом, при разработке  календарно-тематического плана  допускается:</w:t>
      </w:r>
    </w:p>
    <w:p w:rsidR="003202D5" w:rsidRPr="00BA5922" w:rsidRDefault="003202D5" w:rsidP="009C2844">
      <w:pPr>
        <w:pStyle w:val="a3"/>
        <w:numPr>
          <w:ilvl w:val="0"/>
          <w:numId w:val="24"/>
        </w:numPr>
        <w:spacing w:after="100" w:afterAutospacing="1"/>
        <w:ind w:left="0" w:firstLine="0"/>
        <w:jc w:val="both"/>
      </w:pPr>
      <w:r w:rsidRPr="00BA5922">
        <w:t xml:space="preserve">расширение перечня дидактических единиц в пределах, регламентированных максимальной аудиторной нагрузкой обучающихся, и при условии соблюдения преемственности с обязательными минимумами сопредельных ступеней образования (дополнительные возможные темы в программе прописаны </w:t>
      </w:r>
      <w:r w:rsidRPr="00BA5922">
        <w:rPr>
          <w:i/>
        </w:rPr>
        <w:t>курсивом</w:t>
      </w:r>
      <w:r w:rsidRPr="00BA5922">
        <w:t>);</w:t>
      </w:r>
    </w:p>
    <w:p w:rsidR="003202D5" w:rsidRPr="00BA5922" w:rsidRDefault="003202D5" w:rsidP="009C2844">
      <w:pPr>
        <w:pStyle w:val="a3"/>
        <w:numPr>
          <w:ilvl w:val="0"/>
          <w:numId w:val="24"/>
        </w:numPr>
        <w:spacing w:after="100" w:afterAutospacing="1"/>
        <w:ind w:left="0" w:firstLine="0"/>
        <w:jc w:val="both"/>
      </w:pPr>
      <w:r w:rsidRPr="00BA5922">
        <w:t>конкретизация и детализация дидактических единиц;</w:t>
      </w:r>
    </w:p>
    <w:p w:rsidR="003202D5" w:rsidRPr="00BA5922" w:rsidRDefault="003202D5" w:rsidP="009C2844">
      <w:pPr>
        <w:pStyle w:val="a3"/>
        <w:numPr>
          <w:ilvl w:val="0"/>
          <w:numId w:val="24"/>
        </w:numPr>
        <w:spacing w:after="100" w:afterAutospacing="1"/>
        <w:ind w:left="0" w:firstLine="0"/>
        <w:jc w:val="both"/>
      </w:pPr>
      <w:r w:rsidRPr="00BA5922">
        <w:t>определение логически связанного и педагогически обоснованного порядка изучения материала.</w:t>
      </w:r>
    </w:p>
    <w:p w:rsidR="003202D5" w:rsidRPr="00BA5922" w:rsidRDefault="003202D5" w:rsidP="009C2844">
      <w:pPr>
        <w:spacing w:after="100" w:afterAutospacing="1"/>
        <w:jc w:val="both"/>
      </w:pPr>
      <w:r w:rsidRPr="00BA5922">
        <w:t>Тем самым рабочая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3202D5" w:rsidRPr="00BA5922" w:rsidRDefault="003202D5" w:rsidP="009C2844">
      <w:pPr>
        <w:spacing w:after="100" w:afterAutospacing="1"/>
        <w:jc w:val="both"/>
      </w:pPr>
      <w:r w:rsidRPr="00BA5922">
        <w:t xml:space="preserve">       </w:t>
      </w:r>
      <w:r w:rsidRPr="00BA5922">
        <w:rPr>
          <w:u w:val="single"/>
        </w:rPr>
        <w:t>Структура  Рабочей программы:</w:t>
      </w:r>
    </w:p>
    <w:p w:rsidR="003202D5" w:rsidRPr="00BA5922" w:rsidRDefault="003202D5" w:rsidP="009C2844">
      <w:pPr>
        <w:spacing w:after="100" w:afterAutospacing="1"/>
        <w:jc w:val="both"/>
      </w:pPr>
      <w:r w:rsidRPr="00BA5922">
        <w:t xml:space="preserve">        Рабочая  программа содержит следующие разделы: </w:t>
      </w:r>
    </w:p>
    <w:p w:rsidR="003202D5" w:rsidRPr="00BA5922" w:rsidRDefault="003202D5" w:rsidP="009C2844">
      <w:pPr>
        <w:pStyle w:val="a9"/>
        <w:numPr>
          <w:ilvl w:val="0"/>
          <w:numId w:val="25"/>
        </w:numPr>
        <w:spacing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Пояснительная записка.</w:t>
      </w:r>
    </w:p>
    <w:p w:rsidR="003202D5" w:rsidRPr="00BA5922" w:rsidRDefault="003202D5" w:rsidP="009C2844">
      <w:pPr>
        <w:pStyle w:val="a9"/>
        <w:numPr>
          <w:ilvl w:val="0"/>
          <w:numId w:val="25"/>
        </w:numPr>
        <w:spacing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Общая характеристика учебного предмета.</w:t>
      </w:r>
    </w:p>
    <w:p w:rsidR="003202D5" w:rsidRPr="00BA5922" w:rsidRDefault="003202D5" w:rsidP="009C2844">
      <w:pPr>
        <w:pStyle w:val="a9"/>
        <w:numPr>
          <w:ilvl w:val="0"/>
          <w:numId w:val="25"/>
        </w:numPr>
        <w:spacing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Описание места учебного предмета в учебном плане.</w:t>
      </w:r>
    </w:p>
    <w:p w:rsidR="003202D5" w:rsidRPr="00BA5922" w:rsidRDefault="003202D5" w:rsidP="009C2844">
      <w:pPr>
        <w:pStyle w:val="a9"/>
        <w:numPr>
          <w:ilvl w:val="0"/>
          <w:numId w:val="25"/>
        </w:numPr>
        <w:spacing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Ценностные ориентиры содержания учебного предмета.</w:t>
      </w:r>
    </w:p>
    <w:p w:rsidR="003202D5" w:rsidRPr="00BA5922" w:rsidRDefault="003202D5" w:rsidP="009C2844">
      <w:pPr>
        <w:pStyle w:val="a9"/>
        <w:numPr>
          <w:ilvl w:val="0"/>
          <w:numId w:val="25"/>
        </w:numPr>
        <w:spacing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Планируемые  результаты  обучения и освоения курса обществознания основного общего образования.</w:t>
      </w:r>
    </w:p>
    <w:p w:rsidR="003202D5" w:rsidRPr="00BA5922" w:rsidRDefault="003202D5" w:rsidP="009C2844">
      <w:pPr>
        <w:pStyle w:val="a9"/>
        <w:numPr>
          <w:ilvl w:val="0"/>
          <w:numId w:val="25"/>
        </w:numPr>
        <w:spacing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Содержание учебного  материала по классам.</w:t>
      </w:r>
    </w:p>
    <w:p w:rsidR="003202D5" w:rsidRPr="00BA5922" w:rsidRDefault="003202D5" w:rsidP="009C2844">
      <w:pPr>
        <w:pStyle w:val="a9"/>
        <w:numPr>
          <w:ilvl w:val="0"/>
          <w:numId w:val="25"/>
        </w:numPr>
        <w:spacing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деятельности.</w:t>
      </w:r>
    </w:p>
    <w:p w:rsidR="003202D5" w:rsidRPr="00BA5922" w:rsidRDefault="003202D5" w:rsidP="009C2844">
      <w:pPr>
        <w:pStyle w:val="a9"/>
        <w:numPr>
          <w:ilvl w:val="0"/>
          <w:numId w:val="25"/>
        </w:numPr>
        <w:spacing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Описание учебно-методического и материально-технического обеспечения Рабочей программы.</w:t>
      </w:r>
    </w:p>
    <w:p w:rsidR="006B636B" w:rsidRPr="00BA5922" w:rsidRDefault="003202D5" w:rsidP="009C2844">
      <w:pPr>
        <w:pStyle w:val="a9"/>
        <w:numPr>
          <w:ilvl w:val="0"/>
          <w:numId w:val="25"/>
        </w:numPr>
        <w:spacing w:after="100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Приложения.</w:t>
      </w:r>
    </w:p>
    <w:p w:rsidR="00C6748C" w:rsidRPr="00BA5922" w:rsidRDefault="00C6748C" w:rsidP="009C2844">
      <w:pPr>
        <w:pStyle w:val="ad"/>
        <w:tabs>
          <w:tab w:val="left" w:pos="567"/>
        </w:tabs>
        <w:spacing w:after="100" w:afterAutospacing="1"/>
        <w:ind w:firstLine="0"/>
        <w:jc w:val="center"/>
        <w:rPr>
          <w:b/>
          <w:color w:val="000000"/>
          <w:sz w:val="24"/>
          <w:szCs w:val="24"/>
          <w:u w:val="single"/>
        </w:rPr>
      </w:pPr>
      <w:r w:rsidRPr="00BA5922">
        <w:rPr>
          <w:b/>
          <w:color w:val="000000"/>
          <w:sz w:val="24"/>
          <w:szCs w:val="24"/>
          <w:u w:val="single"/>
        </w:rPr>
        <w:t>Вклад учебного предмета в общее образование</w:t>
      </w:r>
    </w:p>
    <w:p w:rsidR="00C6748C" w:rsidRPr="00BA5922" w:rsidRDefault="00C6748C" w:rsidP="009C2844">
      <w:pPr>
        <w:spacing w:after="100" w:afterAutospacing="1"/>
      </w:pPr>
      <w:r w:rsidRPr="00BA5922">
        <w:lastRenderedPageBreak/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пятом классе.  В  пятом  классе  продолжается  реализация  </w:t>
      </w:r>
      <w:r w:rsidRPr="00BA5922">
        <w:rPr>
          <w:b/>
          <w:bCs/>
        </w:rPr>
        <w:t>главной  цели:</w:t>
      </w:r>
      <w:r w:rsidRPr="00BA5922">
        <w:t xml:space="preserve">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</w:t>
      </w:r>
      <w:r w:rsidRPr="008708A5">
        <w:rPr>
          <w:b/>
        </w:rPr>
        <w:t>обучения за два года</w:t>
      </w:r>
      <w:r w:rsidRPr="00BA5922">
        <w:t xml:space="preserve"> должно стать 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 В  процессе  изучения  данного  курса  в  пятом  классе  у  учащихся углубляется осознание  идеи,  что  общечеловеческие  ценности  (добро,  справедливость,  милосердие, честность  и  др.)  являются  продуктом  развития  двух  социальных  сфер:  традиционной культуры  каждого  народа  и  различных  религиозных  культур,  что  духовность  человека  есть преобладание в нем нравственных, интеллектуальных интересов над материальными, независимо  от  того,  из  какой  социальной  сферы  (традиций,  обычаев,  веры)  они  были заимствованы и какому народу изначально принадлежат.  В  пятом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их вкладом в духовную и материальную культуру общества.  Особое  значение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 возрастными  и  познавательными  возможностями:  у  детей  10-12  лет  наблюдается большой  интерес  к  социальному  миру, общественным  событиям,  они  открыты  для общения  на  различные  темы,  включая  религиозные.  Школьники  этого  возраста  уже располагают  сведениями  об  истории  нашего  государства,  ориентируются  в  понятии «культура».  У  них  развиты  предпосылки исторического  мышления,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воображаемыми ситуациями. Пятиклассникам могут читать более серьезные тексты, исторические документы, они достаточно хорошо владеют  информационными  умениями  и  способны  работать  с  информацией,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тем,  увеличивается  доля  мини-лекций  учителя,  его  объяснений,  рассказов-дополнений. Сочетание разных методов обучения: </w:t>
      </w:r>
    </w:p>
    <w:p w:rsidR="00C6748C" w:rsidRPr="00BA5922" w:rsidRDefault="00C6748C" w:rsidP="009C2844">
      <w:pPr>
        <w:spacing w:after="100" w:afterAutospacing="1"/>
      </w:pPr>
      <w:r w:rsidRPr="00BA5922"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:rsidR="00C6748C" w:rsidRPr="00BA5922" w:rsidRDefault="00C6748C" w:rsidP="009C2844">
      <w:pPr>
        <w:spacing w:after="100" w:afterAutospacing="1"/>
      </w:pPr>
      <w:r w:rsidRPr="00BA5922">
        <w:t xml:space="preserve">– организацию диалога различных культур, раскрытие на конкретных примерах (из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:rsidR="00C6748C" w:rsidRPr="00BA5922" w:rsidRDefault="00C6748C" w:rsidP="009C2844">
      <w:pPr>
        <w:spacing w:after="100" w:afterAutospacing="1"/>
      </w:pPr>
      <w:r w:rsidRPr="00BA5922">
        <w:t xml:space="preserve">–  отражение  основного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:rsidR="00C6748C" w:rsidRPr="00BA5922" w:rsidRDefault="00C6748C" w:rsidP="009C2844">
      <w:pPr>
        <w:numPr>
          <w:ilvl w:val="0"/>
          <w:numId w:val="28"/>
        </w:numPr>
        <w:tabs>
          <w:tab w:val="left" w:pos="360"/>
        </w:tabs>
        <w:suppressAutoHyphens/>
        <w:spacing w:after="100" w:afterAutospacing="1"/>
        <w:ind w:left="0" w:firstLine="0"/>
      </w:pPr>
      <w:r w:rsidRPr="00BA5922">
        <w:t>последовательное  введение  новых  терминов  и  понятий,  культуроведческого  и религиозного содержания (текстовое объяснение; наличие толкового словарика)</w:t>
      </w:r>
    </w:p>
    <w:p w:rsidR="008E4A7F" w:rsidRPr="00BA5922" w:rsidRDefault="008E4A7F" w:rsidP="009C2844">
      <w:pPr>
        <w:spacing w:after="100" w:afterAutospacing="1"/>
        <w:rPr>
          <w:b/>
        </w:rPr>
      </w:pPr>
      <w:r w:rsidRPr="00BA5922">
        <w:rPr>
          <w:u w:val="single"/>
        </w:rPr>
        <w:lastRenderedPageBreak/>
        <w:t>Программа составлена</w:t>
      </w:r>
      <w:r w:rsidRPr="00BA5922">
        <w:t xml:space="preserve"> в соответствии с требованиями  Федерального государственного образовательного стандарта общего образования (основное общее образование) и  на основе программы комплексного учебного курса «Основы духовно-нравственной культуры народов России» авторы</w:t>
      </w:r>
      <w:r w:rsidRPr="00BA5922">
        <w:rPr>
          <w:b/>
          <w:bCs/>
        </w:rPr>
        <w:t xml:space="preserve">: </w:t>
      </w:r>
      <w:r w:rsidRPr="00BA5922">
        <w:rPr>
          <w:bCs/>
        </w:rPr>
        <w:t xml:space="preserve">Н.Ф. </w:t>
      </w:r>
      <w:r w:rsidRPr="008708A5">
        <w:rPr>
          <w:b/>
          <w:bCs/>
        </w:rPr>
        <w:t>Виноградова,</w:t>
      </w:r>
      <w:r w:rsidRPr="00BA5922">
        <w:rPr>
          <w:bCs/>
        </w:rPr>
        <w:t xml:space="preserve"> В.И. Власенко, А.В. Поляков</w:t>
      </w:r>
      <w:r w:rsidRPr="00BA5922">
        <w:rPr>
          <w:spacing w:val="-2"/>
        </w:rPr>
        <w:t xml:space="preserve">  из сборника Система учебников «Алгоритм успеха». Примерная основная </w:t>
      </w:r>
      <w:r w:rsidRPr="00BA5922">
        <w:rPr>
          <w:spacing w:val="-1"/>
        </w:rPr>
        <w:t xml:space="preserve">образовательная программа образовательного учреждения: основная школа. </w:t>
      </w:r>
      <w:r w:rsidRPr="00BA5922">
        <w:t>— М.: Вентана-Граф, 2013 и  реализуется с помощью учебника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Вентана-Граф, 2013.</w:t>
      </w:r>
      <w:r w:rsidRPr="00BA5922">
        <w:rPr>
          <w:b/>
        </w:rPr>
        <w:t xml:space="preserve"> </w:t>
      </w:r>
    </w:p>
    <w:p w:rsidR="00806F20" w:rsidRPr="00BA5922" w:rsidRDefault="00806F20" w:rsidP="009C2844">
      <w:pPr>
        <w:pStyle w:val="a9"/>
        <w:spacing w:after="100" w:afterAutospacing="1"/>
        <w:jc w:val="center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bCs/>
          <w:sz w:val="24"/>
          <w:szCs w:val="24"/>
          <w:u w:val="single"/>
        </w:rPr>
        <w:t>Обоснование выбора программы.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922">
        <w:rPr>
          <w:rFonts w:ascii="Times New Roman" w:hAnsi="Times New Roman"/>
          <w:color w:val="000000"/>
          <w:sz w:val="24"/>
          <w:szCs w:val="24"/>
        </w:rPr>
        <w:t>Для разработки рабочей программы  выбрана примерная программа основного обще</w:t>
      </w:r>
      <w:r w:rsidR="00EA165B" w:rsidRPr="00BA5922">
        <w:rPr>
          <w:rFonts w:ascii="Times New Roman" w:hAnsi="Times New Roman"/>
          <w:color w:val="000000"/>
          <w:sz w:val="24"/>
          <w:szCs w:val="24"/>
        </w:rPr>
        <w:t>го образования по «Основам духовно-нравственной культуры народов России»</w:t>
      </w:r>
      <w:r w:rsidRPr="00BA5922">
        <w:rPr>
          <w:rFonts w:ascii="Times New Roman" w:hAnsi="Times New Roman"/>
          <w:color w:val="000000"/>
          <w:sz w:val="24"/>
          <w:szCs w:val="24"/>
        </w:rPr>
        <w:t>. Выбор определяется тем, что примерная программа составлена Министерством образования РФ в соответствии с требованиями  Федерального государственного образовательного стандарта  общего образования</w:t>
      </w:r>
      <w:r w:rsidR="008708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922">
        <w:rPr>
          <w:rFonts w:ascii="Times New Roman" w:hAnsi="Times New Roman"/>
          <w:sz w:val="24"/>
          <w:szCs w:val="24"/>
        </w:rPr>
        <w:t>(основное общее образование</w:t>
      </w:r>
      <w:r w:rsidRPr="00BA5922">
        <w:rPr>
          <w:rFonts w:ascii="Times New Roman" w:hAnsi="Times New Roman"/>
          <w:color w:val="000000"/>
          <w:sz w:val="24"/>
          <w:szCs w:val="24"/>
        </w:rPr>
        <w:t xml:space="preserve"> и обязательного минимума содержания </w:t>
      </w:r>
      <w:r w:rsidRPr="00BA5922">
        <w:rPr>
          <w:rFonts w:ascii="Times New Roman" w:eastAsia="Batang" w:hAnsi="Times New Roman"/>
          <w:color w:val="000000"/>
          <w:sz w:val="24"/>
          <w:szCs w:val="24"/>
        </w:rPr>
        <w:t>основных образовате</w:t>
      </w:r>
      <w:r w:rsidR="00EA165B" w:rsidRPr="00BA5922">
        <w:rPr>
          <w:rFonts w:ascii="Times New Roman" w:eastAsia="Batang" w:hAnsi="Times New Roman"/>
          <w:color w:val="000000"/>
          <w:sz w:val="24"/>
          <w:szCs w:val="24"/>
        </w:rPr>
        <w:t>льных программ по данному курсу</w:t>
      </w:r>
      <w:r w:rsidRPr="00BA5922">
        <w:rPr>
          <w:rFonts w:ascii="Times New Roman" w:eastAsia="Batang" w:hAnsi="Times New Roman"/>
          <w:color w:val="000000"/>
          <w:sz w:val="24"/>
          <w:szCs w:val="24"/>
        </w:rPr>
        <w:t>.</w:t>
      </w:r>
    </w:p>
    <w:p w:rsidR="00806F20" w:rsidRPr="00BA5922" w:rsidRDefault="00806F20" w:rsidP="009C2844">
      <w:pPr>
        <w:pStyle w:val="ad"/>
        <w:tabs>
          <w:tab w:val="left" w:pos="567"/>
        </w:tabs>
        <w:spacing w:after="100" w:afterAutospacing="1"/>
        <w:ind w:firstLine="0"/>
        <w:rPr>
          <w:sz w:val="24"/>
          <w:szCs w:val="24"/>
        </w:rPr>
      </w:pPr>
      <w:r w:rsidRPr="00BA5922">
        <w:rPr>
          <w:sz w:val="24"/>
          <w:szCs w:val="24"/>
        </w:rPr>
        <w:t xml:space="preserve">          Выбор программы обусловлен преемственностью между уровнями образования, что обеспечивает  непрерывность общ</w:t>
      </w:r>
      <w:r w:rsidR="008708A5">
        <w:rPr>
          <w:sz w:val="24"/>
          <w:szCs w:val="24"/>
        </w:rPr>
        <w:t>ествоведческого образования в МБ</w:t>
      </w:r>
      <w:r w:rsidRPr="00BA5922">
        <w:rPr>
          <w:sz w:val="24"/>
          <w:szCs w:val="24"/>
        </w:rPr>
        <w:t xml:space="preserve">ОУ </w:t>
      </w:r>
      <w:r w:rsidR="008708A5">
        <w:rPr>
          <w:sz w:val="24"/>
          <w:szCs w:val="24"/>
        </w:rPr>
        <w:t>«Зиянчуринская СОШ»</w:t>
      </w:r>
      <w:r w:rsidRPr="00BA5922">
        <w:rPr>
          <w:sz w:val="24"/>
          <w:szCs w:val="24"/>
        </w:rPr>
        <w:t>.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В программе установлена оптимальная последовательность изучения тем и разделов  учебного предмета с учетом межпредметных и внутрипредметных связей, логики учебного процесса, возрастных особенностей обучающихся.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Согласно учебному плану, программа ор</w:t>
      </w:r>
      <w:r w:rsidR="00EA165B" w:rsidRPr="00BA5922">
        <w:rPr>
          <w:rFonts w:ascii="Times New Roman" w:hAnsi="Times New Roman"/>
          <w:sz w:val="24"/>
          <w:szCs w:val="24"/>
        </w:rPr>
        <w:t>иентирована на обучение детей 5 класса</w:t>
      </w:r>
      <w:r w:rsidRPr="00BA5922">
        <w:rPr>
          <w:rFonts w:ascii="Times New Roman" w:hAnsi="Times New Roman"/>
          <w:sz w:val="24"/>
          <w:szCs w:val="24"/>
        </w:rPr>
        <w:t xml:space="preserve"> и составлена с учё</w:t>
      </w:r>
      <w:r w:rsidR="00EA165B" w:rsidRPr="00BA5922">
        <w:rPr>
          <w:rFonts w:ascii="Times New Roman" w:hAnsi="Times New Roman"/>
          <w:sz w:val="24"/>
          <w:szCs w:val="24"/>
        </w:rPr>
        <w:t>том их возрастных особенностей.</w:t>
      </w:r>
      <w:r w:rsidRPr="00BA5922">
        <w:rPr>
          <w:rFonts w:ascii="Times New Roman" w:hAnsi="Times New Roman"/>
          <w:sz w:val="24"/>
          <w:szCs w:val="24"/>
        </w:rPr>
        <w:t xml:space="preserve"> При организации учебного процесса учтена такая психологическая особенность данного возраста, как избирательность внимания. Дети легко откликаются на необычные, захватывающие уроки и внеклассные дела, но быстрая переключаемость внимания не даёт им возможность сосредоточиться долго на одном и том, же деле. 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Дети в этом возрасте склонны к спорам и возражениям, особенностью их мышления является его критичность. У ребят появляется своё мнение, которое они стараются демонстрировать как можно чаще, заявляя о себе.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 xml:space="preserve">Этот возраст благоприятен для творческого развития. Обучающимся нравится решать проблемные ситуации, находить сходства и различия, определять причину и следствие, самому решать проблему, участвовать в дискуссии, отстаивать и доказывать свою правоту. </w:t>
      </w:r>
    </w:p>
    <w:p w:rsidR="00806F20" w:rsidRPr="00BA5922" w:rsidRDefault="00806F20" w:rsidP="009C2844">
      <w:pPr>
        <w:pStyle w:val="af"/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Программа предоставляет возможность изучения предмета на базовом уровне.</w:t>
      </w:r>
    </w:p>
    <w:p w:rsidR="00806F20" w:rsidRPr="00BA5922" w:rsidRDefault="00806F20" w:rsidP="009C2844">
      <w:pPr>
        <w:pStyle w:val="af"/>
        <w:spacing w:after="100" w:afterAutospacing="1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 xml:space="preserve">В программу внесены дополнительные дидактические единицы (темы) на выбор учителя, расширяющие темы для обучающихся (классов), имеющих повышенную учебную мотивацию к изучению предмета. В программе они прописаны курсивом.   </w:t>
      </w:r>
    </w:p>
    <w:p w:rsidR="00806F20" w:rsidRPr="00BA5922" w:rsidRDefault="00806F20" w:rsidP="009C2844">
      <w:pPr>
        <w:spacing w:after="100" w:afterAutospacing="1"/>
        <w:jc w:val="both"/>
      </w:pPr>
      <w:r w:rsidRPr="00BA5922">
        <w:t xml:space="preserve">          Особое внимание уделяется познавательной активности обучающихся, их мотивированности к самостоятельной учебной работе. Это предполагает более широкое </w:t>
      </w:r>
      <w:r w:rsidRPr="00BA5922">
        <w:lastRenderedPageBreak/>
        <w:t xml:space="preserve">использование нетрадиционных форм уроков, в т. ч. методики деловых и ролевых игр, проблемных дискуссий, межпредметных интегрированных уроков и т. д. </w:t>
      </w:r>
    </w:p>
    <w:p w:rsidR="00806F20" w:rsidRPr="00BA5922" w:rsidRDefault="00806F20" w:rsidP="009C2844">
      <w:pPr>
        <w:spacing w:after="100" w:afterAutospacing="1"/>
        <w:jc w:val="both"/>
      </w:pPr>
      <w:r w:rsidRPr="00BA5922">
        <w:t xml:space="preserve">В основу </w:t>
      </w:r>
      <w:r w:rsidRPr="00BA5922">
        <w:rPr>
          <w:b/>
        </w:rPr>
        <w:t>организации образовательного процесса</w:t>
      </w:r>
      <w:r w:rsidRPr="00BA5922">
        <w:t xml:space="preserve"> положены следующие подходы и технологии: </w:t>
      </w:r>
    </w:p>
    <w:p w:rsidR="00806F20" w:rsidRPr="00BA5922" w:rsidRDefault="00806F20" w:rsidP="009C2844">
      <w:pPr>
        <w:numPr>
          <w:ilvl w:val="0"/>
          <w:numId w:val="29"/>
        </w:numPr>
        <w:spacing w:after="100" w:afterAutospacing="1"/>
        <w:ind w:left="0" w:firstLine="0"/>
        <w:contextualSpacing/>
        <w:jc w:val="both"/>
      </w:pPr>
      <w:r w:rsidRPr="00BA5922">
        <w:t xml:space="preserve">технологии полного усвоения; технологии обучения на основе решения задач; технологии обучения на основе схематичных и знаковых моделей; задачная технология (введение задач с жизненно-практическим содержанием в образовательный процесс); технология проблемного обучения (авторы А. М. Матюшкин, И. Я. Ленер, М. И. Махмутов); технология поэтапного формирования знаний (автор П. Я. Гальперин); технология «имитационные игры»; технология опорных схем (автор В. Ф. Шаталов); технология развивающего обучения (автор Л. В. Занков); технология эвристического обучения; «задачный» подход; компетентностный подход; деятельностный подход; технология творческого обучения. </w:t>
      </w:r>
    </w:p>
    <w:p w:rsidR="00806F20" w:rsidRPr="00BA5922" w:rsidRDefault="00806F20" w:rsidP="009C2844">
      <w:pPr>
        <w:spacing w:after="100" w:afterAutospacing="1"/>
        <w:jc w:val="both"/>
        <w:outlineLvl w:val="3"/>
        <w:rPr>
          <w:b/>
          <w:bCs/>
        </w:rPr>
      </w:pPr>
      <w:r w:rsidRPr="00BA5922">
        <w:rPr>
          <w:b/>
          <w:bCs/>
        </w:rPr>
        <w:t>Данные те</w:t>
      </w:r>
      <w:r w:rsidR="00EA165B" w:rsidRPr="00BA5922">
        <w:rPr>
          <w:b/>
          <w:bCs/>
        </w:rPr>
        <w:t>хнологии обучения</w:t>
      </w:r>
      <w:r w:rsidRPr="00BA5922">
        <w:rPr>
          <w:b/>
          <w:bCs/>
        </w:rPr>
        <w:t>:</w:t>
      </w:r>
    </w:p>
    <w:p w:rsidR="00806F20" w:rsidRPr="00BA5922" w:rsidRDefault="00806F20" w:rsidP="009C2844">
      <w:pPr>
        <w:numPr>
          <w:ilvl w:val="0"/>
          <w:numId w:val="31"/>
        </w:numPr>
        <w:tabs>
          <w:tab w:val="left" w:pos="284"/>
        </w:tabs>
        <w:spacing w:after="100" w:afterAutospacing="1"/>
        <w:ind w:left="0" w:firstLine="0"/>
        <w:contextualSpacing/>
        <w:jc w:val="both"/>
        <w:outlineLvl w:val="3"/>
        <w:rPr>
          <w:bCs/>
        </w:rPr>
      </w:pPr>
      <w:r w:rsidRPr="00BA5922">
        <w:rPr>
          <w:bCs/>
        </w:rPr>
        <w:t>вовлекают каждого обучающегосяв процесс само - и соуправления своим развитием;</w:t>
      </w:r>
    </w:p>
    <w:p w:rsidR="00806F20" w:rsidRPr="00BA5922" w:rsidRDefault="00806F20" w:rsidP="009C2844">
      <w:pPr>
        <w:numPr>
          <w:ilvl w:val="0"/>
          <w:numId w:val="31"/>
        </w:numPr>
        <w:tabs>
          <w:tab w:val="left" w:pos="284"/>
        </w:tabs>
        <w:spacing w:after="100" w:afterAutospacing="1"/>
        <w:ind w:left="0" w:firstLine="0"/>
        <w:contextualSpacing/>
        <w:jc w:val="both"/>
      </w:pPr>
      <w:r w:rsidRPr="00BA5922">
        <w:t xml:space="preserve">способствует раскрепощению в каждом ученике  творческого потенциала и развитию его потребностей и способностей в преобразовании окружающей действительности и самого себя; </w:t>
      </w:r>
    </w:p>
    <w:p w:rsidR="00806F20" w:rsidRPr="00BA5922" w:rsidRDefault="00806F20" w:rsidP="009C2844">
      <w:pPr>
        <w:numPr>
          <w:ilvl w:val="0"/>
          <w:numId w:val="31"/>
        </w:numPr>
        <w:tabs>
          <w:tab w:val="left" w:pos="284"/>
        </w:tabs>
        <w:spacing w:after="100" w:afterAutospacing="1"/>
        <w:ind w:left="0" w:firstLine="0"/>
        <w:contextualSpacing/>
        <w:jc w:val="both"/>
      </w:pPr>
      <w:r w:rsidRPr="00BA5922">
        <w:t xml:space="preserve">пробуждает деятельное начало, пронизывающее все формы работы с детьми, которое позволяет строить образовательный процесс не на пассивно - содержательной ноте, а в форме диалога и творчески как для учителя, так и для ученика. </w:t>
      </w:r>
    </w:p>
    <w:p w:rsidR="00806F20" w:rsidRPr="00BA5922" w:rsidRDefault="00806F20" w:rsidP="009C2844">
      <w:pPr>
        <w:pStyle w:val="a9"/>
        <w:spacing w:after="100" w:afterAutospacing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5922">
        <w:rPr>
          <w:rFonts w:ascii="Times New Roman" w:hAnsi="Times New Roman"/>
          <w:b/>
          <w:sz w:val="24"/>
          <w:szCs w:val="24"/>
          <w:u w:val="single"/>
        </w:rPr>
        <w:t>Формы организации учебного процесса: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  <w:u w:val="single"/>
        </w:rPr>
      </w:pPr>
      <w:r w:rsidRPr="00BA5922">
        <w:rPr>
          <w:rFonts w:ascii="Times New Roman" w:hAnsi="Times New Roman"/>
          <w:sz w:val="24"/>
          <w:szCs w:val="24"/>
        </w:rPr>
        <w:t>индивидуальные, групповые, индивидуально-групповые, парные, коллективные, фронтальные, классные и внеклассные.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BA5922">
        <w:rPr>
          <w:rFonts w:ascii="Times New Roman" w:hAnsi="Times New Roman"/>
          <w:i/>
          <w:sz w:val="24"/>
          <w:szCs w:val="24"/>
          <w:u w:val="single"/>
        </w:rPr>
        <w:t>Конкретные формы организации обучения по ведущим целям</w:t>
      </w:r>
      <w:r w:rsidRPr="00BA5922">
        <w:rPr>
          <w:rFonts w:ascii="Times New Roman" w:hAnsi="Times New Roman"/>
          <w:i/>
          <w:sz w:val="24"/>
          <w:szCs w:val="24"/>
        </w:rPr>
        <w:t>: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Формирование знаний: лекция</w:t>
      </w:r>
      <w:r w:rsidR="004D2273" w:rsidRPr="00BA5922">
        <w:rPr>
          <w:rFonts w:ascii="Times New Roman" w:hAnsi="Times New Roman"/>
          <w:sz w:val="24"/>
          <w:szCs w:val="24"/>
        </w:rPr>
        <w:t xml:space="preserve"> с элементами беседы</w:t>
      </w:r>
      <w:r w:rsidRPr="00BA5922">
        <w:rPr>
          <w:rFonts w:ascii="Times New Roman" w:hAnsi="Times New Roman"/>
          <w:sz w:val="24"/>
          <w:szCs w:val="24"/>
        </w:rPr>
        <w:t>, конференция.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Формирование умений и навыков: практикум, деловая игра, тренинг.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Закрепление и систематизация знаний: семинар, соревнования.</w:t>
      </w:r>
    </w:p>
    <w:p w:rsidR="00806F20" w:rsidRPr="00BA5922" w:rsidRDefault="004D2273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Проверка знаний:</w:t>
      </w:r>
      <w:r w:rsidR="00806F20" w:rsidRPr="00BA5922">
        <w:rPr>
          <w:rFonts w:ascii="Times New Roman" w:hAnsi="Times New Roman"/>
          <w:sz w:val="24"/>
          <w:szCs w:val="24"/>
        </w:rPr>
        <w:t xml:space="preserve"> самостоятельная рабо</w:t>
      </w:r>
      <w:r w:rsidRPr="00BA5922">
        <w:rPr>
          <w:rFonts w:ascii="Times New Roman" w:hAnsi="Times New Roman"/>
          <w:sz w:val="24"/>
          <w:szCs w:val="24"/>
        </w:rPr>
        <w:t>та, проверочная работа.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   </w:t>
      </w:r>
      <w:r w:rsidRPr="00BA5922">
        <w:rPr>
          <w:rFonts w:ascii="Times New Roman" w:hAnsi="Times New Roman"/>
          <w:i/>
          <w:sz w:val="24"/>
          <w:szCs w:val="24"/>
        </w:rPr>
        <w:t>Типы уроков: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урок изучения нового</w:t>
      </w:r>
      <w:r w:rsidR="004D2273" w:rsidRPr="00BA5922">
        <w:rPr>
          <w:rFonts w:ascii="Times New Roman" w:hAnsi="Times New Roman"/>
          <w:sz w:val="24"/>
          <w:szCs w:val="24"/>
        </w:rPr>
        <w:t xml:space="preserve"> материала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урок применения знаний и умений                     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урок обобщения и систематизации знаний        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урок проверки и коррекции знаний и умений   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комбинированный урок    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lastRenderedPageBreak/>
        <w:t>урок – лекция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урок – семинар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урок – практикум</w:t>
      </w:r>
    </w:p>
    <w:p w:rsidR="00806F20" w:rsidRPr="00BA5922" w:rsidRDefault="00806F20" w:rsidP="009C2844">
      <w:pPr>
        <w:pStyle w:val="a3"/>
        <w:spacing w:after="100" w:afterAutospacing="1"/>
        <w:ind w:left="0"/>
        <w:jc w:val="center"/>
        <w:rPr>
          <w:i/>
          <w:u w:val="single"/>
        </w:rPr>
      </w:pPr>
      <w:r w:rsidRPr="00BA5922">
        <w:rPr>
          <w:i/>
          <w:u w:val="single"/>
        </w:rPr>
        <w:t>Методы обучения:</w:t>
      </w:r>
    </w:p>
    <w:p w:rsidR="00806F20" w:rsidRPr="00BA5922" w:rsidRDefault="00806F20" w:rsidP="009C2844">
      <w:pPr>
        <w:pStyle w:val="a3"/>
        <w:numPr>
          <w:ilvl w:val="0"/>
          <w:numId w:val="32"/>
        </w:numPr>
        <w:tabs>
          <w:tab w:val="left" w:pos="567"/>
        </w:tabs>
        <w:suppressAutoHyphens/>
        <w:spacing w:after="100" w:afterAutospacing="1"/>
        <w:ind w:left="0" w:firstLine="0"/>
        <w:contextualSpacing w:val="0"/>
        <w:jc w:val="both"/>
      </w:pPr>
      <w:r w:rsidRPr="00BA5922">
        <w:t>методы организации и осуществления учебно-познавательной деятельности:  словесный (диалог, рассказ и др.); наглядный (опорные схемы, слайды  и др.); практический (упражнения, практические работы, решение задач, моделирование и др.); исследовательский; самостоятельной работы; работы под руководством преподавателя; дидактическая игра;</w:t>
      </w:r>
    </w:p>
    <w:p w:rsidR="00806F20" w:rsidRPr="00BA5922" w:rsidRDefault="00806F20" w:rsidP="009C2844">
      <w:pPr>
        <w:pStyle w:val="a3"/>
        <w:numPr>
          <w:ilvl w:val="0"/>
          <w:numId w:val="32"/>
        </w:numPr>
        <w:tabs>
          <w:tab w:val="left" w:pos="567"/>
        </w:tabs>
        <w:suppressAutoHyphens/>
        <w:spacing w:after="100" w:afterAutospacing="1"/>
        <w:ind w:left="0" w:firstLine="0"/>
        <w:contextualSpacing w:val="0"/>
        <w:jc w:val="both"/>
      </w:pPr>
      <w:r w:rsidRPr="00BA5922">
        <w:t xml:space="preserve">методы стимулирования и мотивации: интереса к учению; долга и ответственности в учении; </w:t>
      </w:r>
    </w:p>
    <w:p w:rsidR="004D2273" w:rsidRPr="00BA5922" w:rsidRDefault="00806F20" w:rsidP="009C2844">
      <w:pPr>
        <w:pStyle w:val="a3"/>
        <w:numPr>
          <w:ilvl w:val="0"/>
          <w:numId w:val="32"/>
        </w:numPr>
        <w:tabs>
          <w:tab w:val="left" w:pos="567"/>
        </w:tabs>
        <w:suppressAutoHyphens/>
        <w:spacing w:after="100" w:afterAutospacing="1"/>
        <w:ind w:left="0" w:firstLine="0"/>
        <w:contextualSpacing w:val="0"/>
        <w:jc w:val="both"/>
      </w:pPr>
      <w:r w:rsidRPr="00BA5922"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806F20" w:rsidRPr="00BA5922" w:rsidRDefault="00806F20" w:rsidP="009C2844">
      <w:pPr>
        <w:pStyle w:val="a3"/>
        <w:tabs>
          <w:tab w:val="left" w:pos="567"/>
        </w:tabs>
        <w:suppressAutoHyphens/>
        <w:spacing w:after="100" w:afterAutospacing="1"/>
        <w:ind w:left="0"/>
        <w:contextualSpacing w:val="0"/>
        <w:jc w:val="both"/>
      </w:pPr>
      <w:r w:rsidRPr="00BA5922">
        <w:t>Ведущими методами обучения предмету являются: объяснительно-иллюстративный и репродуктивный, частично-поисковый, проектно-исследовательский во внеурочной деятельности. </w:t>
      </w:r>
    </w:p>
    <w:p w:rsidR="00806F20" w:rsidRPr="00BA5922" w:rsidRDefault="00806F20" w:rsidP="009C2844">
      <w:pPr>
        <w:pStyle w:val="a9"/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A5922">
        <w:rPr>
          <w:rFonts w:ascii="Times New Roman" w:hAnsi="Times New Roman"/>
          <w:sz w:val="24"/>
          <w:szCs w:val="24"/>
        </w:rPr>
        <w:t>Для достижения целей учитель сам выбирает  учебники, методическое сопровождение, технологии, способы и методы обучения, виды контроля, а также компьютерное обеспечение урока.</w:t>
      </w:r>
    </w:p>
    <w:p w:rsidR="00806F20" w:rsidRPr="00BA5922" w:rsidRDefault="00806F20" w:rsidP="009C2844">
      <w:pPr>
        <w:spacing w:after="100" w:afterAutospacing="1"/>
        <w:jc w:val="both"/>
      </w:pPr>
      <w:r w:rsidRPr="00BA5922">
        <w:t xml:space="preserve">          </w:t>
      </w:r>
      <w:r w:rsidRPr="00BA5922">
        <w:rPr>
          <w:u w:val="single"/>
        </w:rPr>
        <w:t>Срок реализации Рабочей программы</w:t>
      </w:r>
      <w:r w:rsidR="008708A5">
        <w:t>:  2020-2021</w:t>
      </w:r>
      <w:r w:rsidRPr="00BA5922">
        <w:t xml:space="preserve"> учебный год</w:t>
      </w:r>
    </w:p>
    <w:p w:rsidR="00806F20" w:rsidRPr="00BA5922" w:rsidRDefault="00806F20" w:rsidP="009C2844">
      <w:pPr>
        <w:spacing w:after="100" w:afterAutospacing="1"/>
        <w:jc w:val="both"/>
        <w:rPr>
          <w:b/>
          <w:u w:val="single"/>
        </w:rPr>
      </w:pPr>
      <w:r w:rsidRPr="00BA5922">
        <w:rPr>
          <w:rStyle w:val="dash0410005f0431005f0437005f0430005f0446005f0020005f0441005f043f005f0438005f0441005f043a005f0430005f005fchar1char1"/>
        </w:rPr>
        <w:t xml:space="preserve">         </w:t>
      </w:r>
      <w:r w:rsidRPr="00BA5922">
        <w:rPr>
          <w:rStyle w:val="dash0410005f0431005f0437005f0430005f0446005f0020005f0441005f043f005f0438005f0441005f043a005f0430005f005fchar1char1"/>
          <w:b/>
          <w:u w:val="single"/>
        </w:rPr>
        <w:t xml:space="preserve"> Регламент прав и обязанностей  участников образовательного процесса</w:t>
      </w:r>
      <w:r w:rsidRPr="00BA5922">
        <w:rPr>
          <w:b/>
          <w:u w:val="single"/>
        </w:rPr>
        <w:t xml:space="preserve"> </w:t>
      </w:r>
    </w:p>
    <w:p w:rsidR="00806F20" w:rsidRPr="00BA5922" w:rsidRDefault="00806F20" w:rsidP="009C2844">
      <w:pPr>
        <w:spacing w:after="100" w:afterAutospacing="1"/>
        <w:jc w:val="both"/>
      </w:pPr>
      <w:r w:rsidRPr="00BA5922">
        <w:t xml:space="preserve">           Соблюдение прав и обязанностей участников образовательного процесса является необходимым условием реализации целей образования.</w:t>
      </w:r>
    </w:p>
    <w:p w:rsidR="00806F20" w:rsidRPr="00BA5922" w:rsidRDefault="00806F20" w:rsidP="009C2844">
      <w:pPr>
        <w:spacing w:after="100" w:afterAutospacing="1"/>
        <w:jc w:val="both"/>
      </w:pPr>
      <w:r w:rsidRPr="00BA5922">
        <w:rPr>
          <w:i/>
        </w:rPr>
        <w:t>Обучающиеся имеют право:</w:t>
      </w:r>
      <w:r w:rsidRPr="00BA5922">
        <w:t xml:space="preserve"> на выбо</w:t>
      </w:r>
      <w:r w:rsidR="004D2273" w:rsidRPr="00BA5922">
        <w:t>р уровня изучения</w:t>
      </w:r>
      <w:r w:rsidRPr="00BA5922">
        <w:t xml:space="preserve">; на честную и объективную оценку результатов образовательной деятельности; на обеспечение учебными пособиями и другими средствами обучения; на различные виды внеучебной деятельности; на дополнительные занятия,  психолого-педагогическую помощь. </w:t>
      </w:r>
      <w:r w:rsidRPr="00BA5922">
        <w:rPr>
          <w:i/>
        </w:rPr>
        <w:t>Обучающиеся обязаны</w:t>
      </w:r>
      <w:r w:rsidRPr="00BA5922">
        <w:t xml:space="preserve"> выполнять Правила для обучающихся; соблюдать Устав школы.</w:t>
      </w:r>
    </w:p>
    <w:p w:rsidR="00806F20" w:rsidRPr="00BA5922" w:rsidRDefault="00806F20" w:rsidP="009C2844">
      <w:pPr>
        <w:spacing w:after="100" w:afterAutospacing="1"/>
        <w:jc w:val="both"/>
      </w:pPr>
      <w:r w:rsidRPr="00BA5922">
        <w:rPr>
          <w:i/>
        </w:rPr>
        <w:t>Родители имеют право:</w:t>
      </w:r>
      <w:r w:rsidRPr="00BA5922">
        <w:t xml:space="preserve"> на информирование о существу</w:t>
      </w:r>
      <w:r w:rsidR="004D2273" w:rsidRPr="00BA5922">
        <w:t xml:space="preserve">ющих учебных </w:t>
      </w:r>
      <w:r w:rsidRPr="00BA5922">
        <w:t xml:space="preserve">программах и их содержании; </w:t>
      </w:r>
      <w:r w:rsidR="004D2273" w:rsidRPr="00BA5922">
        <w:t xml:space="preserve">на информирование о результатах </w:t>
      </w:r>
      <w:r w:rsidRPr="00BA5922">
        <w:t xml:space="preserve">выполнения учебной программы; на участие в определении индивидуальной образовательной программы для своего ребенка; на консультативную помощь; на апелляцию в случае несогласия с оценкой образовательных достижений ребенка.                                                                                       </w:t>
      </w:r>
      <w:r w:rsidRPr="00BA5922">
        <w:rPr>
          <w:i/>
        </w:rPr>
        <w:t>Родители обязаны</w:t>
      </w:r>
      <w:r w:rsidRPr="00BA5922">
        <w:t xml:space="preserve"> создать условия, необходимые для успешной образовательной деятельности детей.</w:t>
      </w:r>
    </w:p>
    <w:p w:rsidR="004D2273" w:rsidRPr="00BA5922" w:rsidRDefault="00806F20" w:rsidP="009C2844">
      <w:pPr>
        <w:spacing w:after="100" w:afterAutospacing="1"/>
        <w:jc w:val="both"/>
      </w:pPr>
      <w:r w:rsidRPr="00BA5922">
        <w:rPr>
          <w:i/>
        </w:rPr>
        <w:t>Учитель имеет право:</w:t>
      </w:r>
      <w:r w:rsidRPr="00BA5922">
        <w:t xml:space="preserve"> на выбор учебных пособий; на информационное и методическое обеспечение; на выбор образовательных технологий;   на применение санкций при невыполнении обучающимися своих обязанностей, не противоречащих основным принципам и методам педагогики и психологии, Уставу школы.              </w:t>
      </w:r>
    </w:p>
    <w:p w:rsidR="00806F20" w:rsidRPr="00BA5922" w:rsidRDefault="00806F20" w:rsidP="009C2844">
      <w:pPr>
        <w:spacing w:after="100" w:afterAutospacing="1"/>
        <w:jc w:val="both"/>
      </w:pPr>
      <w:r w:rsidRPr="00BA5922">
        <w:rPr>
          <w:i/>
        </w:rPr>
        <w:lastRenderedPageBreak/>
        <w:t>Учитель обязан:</w:t>
      </w:r>
      <w:r w:rsidRPr="00BA5922">
        <w:t xml:space="preserve"> создать условия, гарантирующие возможность успешной образовательной деятельности всем обучающимся.</w:t>
      </w:r>
    </w:p>
    <w:p w:rsidR="00D74F1A" w:rsidRPr="00BA5922" w:rsidRDefault="004D2273" w:rsidP="009C2844">
      <w:pPr>
        <w:spacing w:after="100" w:afterAutospacing="1"/>
        <w:jc w:val="center"/>
        <w:rPr>
          <w:b/>
        </w:rPr>
      </w:pPr>
      <w:r w:rsidRPr="00BA5922">
        <w:rPr>
          <w:b/>
        </w:rPr>
        <w:t>ОБЩАЯ ХАРАКТЕРИСТИКА УЧЕБНОГО ПРЕДМЕТА</w:t>
      </w:r>
    </w:p>
    <w:p w:rsidR="00D74F1A" w:rsidRPr="00BA5922" w:rsidRDefault="00D74F1A" w:rsidP="009C2844">
      <w:pPr>
        <w:spacing w:after="100" w:afterAutospacing="1"/>
        <w:jc w:val="center"/>
        <w:rPr>
          <w:b/>
        </w:rPr>
      </w:pPr>
      <w:r w:rsidRPr="00BA5922">
        <w:rPr>
          <w:b/>
        </w:rPr>
        <w:t xml:space="preserve"> Основными  целями  и  задачами  реализации  указанной  предметной  области «Духовно-нравственная  культура  народов  России»  в  5  классе остаются следующие:</w:t>
      </w:r>
    </w:p>
    <w:p w:rsidR="00D74F1A" w:rsidRPr="00BA5922" w:rsidRDefault="00D74F1A" w:rsidP="009C2844">
      <w:pPr>
        <w:spacing w:after="100" w:afterAutospacing="1"/>
      </w:pPr>
      <w:r w:rsidRPr="00BA5922">
        <w:t xml:space="preserve">•  совершенствование  способности  к  восприятию  накопленной 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 самосовершенствованию,  проявляет  готовность  к  духовному саморазвитию; </w:t>
      </w:r>
    </w:p>
    <w:p w:rsidR="00D74F1A" w:rsidRPr="00BA5922" w:rsidRDefault="00D74F1A" w:rsidP="009C2844">
      <w:pPr>
        <w:spacing w:after="100" w:afterAutospacing="1"/>
      </w:pPr>
      <w:r w:rsidRPr="00BA5922">
        <w:t xml:space="preserve">•  углубление  и  расширение  представлений  о  том,  что  общечеловеческие ценности родились, хранятся и передаются от поколения к поколению через этнические, культурные,  семейные  традиции,  общенациональные  и  межнациональные  отношения, религиозные верования; </w:t>
      </w:r>
    </w:p>
    <w:p w:rsidR="00D74F1A" w:rsidRPr="00BA5922" w:rsidRDefault="00D74F1A" w:rsidP="009C2844">
      <w:pPr>
        <w:spacing w:after="100" w:afterAutospacing="1"/>
      </w:pPr>
      <w:r w:rsidRPr="00BA5922">
        <w:t xml:space="preserve">•  осознание  того,  что  духовно-нравственная  культура  современного 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:rsidR="00806F20" w:rsidRPr="00BA5922" w:rsidRDefault="00D74F1A" w:rsidP="009C2844">
      <w:pPr>
        <w:spacing w:after="100" w:afterAutospacing="1"/>
      </w:pPr>
      <w:r w:rsidRPr="00BA5922">
        <w:t xml:space="preserve">•  становление  внутренних  установок  личности,  ценностных 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 и  деятельности,  чувством  любви  к  своей  родине,  уважения  к  народам, населяющим ее, их культуре и традициям. </w:t>
      </w:r>
    </w:p>
    <w:p w:rsidR="00806F20" w:rsidRPr="00BA5922" w:rsidRDefault="00806F20" w:rsidP="009C2844">
      <w:pPr>
        <w:spacing w:after="100" w:afterAutospacing="1"/>
      </w:pPr>
      <w:r w:rsidRPr="00BA5922">
        <w:t xml:space="preserve">В  федеральном  государственном  образовательном  стандарте  основного  общего образования учебный предмет «Основы духовно-нравственной культуры народов России» определен  как  курс,  направленный  на  формирование  первоначальных  представлений  о светской этике, о традиционных религиях, их роли в культуре, истории и современности».  Особенность данного учебного курса состоит в том, что расширение знаний школьников сочетается  с  воспитанием  ценностных  отношений  к  изучаемым  явлениям:  внутренней установки  личности  поступать  согласно  общественным  нормам,  правилам  поведения  и взаимоотношений в обществе. Таким образом, характеризуя новый для пятого класса учебный предмет, следует подчеркнуть  его  интегративный  характер:  изучение  направлено  на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 </w:t>
      </w:r>
    </w:p>
    <w:p w:rsidR="00806F20" w:rsidRPr="00BA5922" w:rsidRDefault="00806F20" w:rsidP="009C2844">
      <w:pPr>
        <w:spacing w:after="100" w:afterAutospacing="1"/>
      </w:pPr>
      <w:r w:rsidRPr="00BA5922">
        <w:t xml:space="preserve">1.  Формирование  понятия  «культура»,  ознакомление  с  ролью  и  значением российской культуры в мировом сообществе (раздел  «В мире культуры»). </w:t>
      </w:r>
    </w:p>
    <w:p w:rsidR="00806F20" w:rsidRPr="00BA5922" w:rsidRDefault="00806F20" w:rsidP="009C2844">
      <w:pPr>
        <w:spacing w:after="100" w:afterAutospacing="1"/>
      </w:pPr>
      <w:r w:rsidRPr="00BA5922">
        <w:t xml:space="preserve">2.  Характеристика  общечеловеческих  ценностей,  их  представленность  в повседневной жизни народа и особое значение в чрезвычайных моментах истории страны (разделы    «Нравственные  ценности  российского  народа»,  «Как  сохранить  духовные ценности», «Твой духовный мир»). </w:t>
      </w:r>
    </w:p>
    <w:p w:rsidR="00806F20" w:rsidRPr="00BA5922" w:rsidRDefault="00806F20" w:rsidP="009C2844">
      <w:pPr>
        <w:spacing w:after="100" w:afterAutospacing="1"/>
      </w:pPr>
      <w:r w:rsidRPr="00BA5922">
        <w:lastRenderedPageBreak/>
        <w:t xml:space="preserve">3.  Истоки  становления  общечеловеческих  ценностей,  раскрытие  вклада различных религий в формирование законов и правил жизни в обществе (раздел «Религия и культура»). </w:t>
      </w:r>
    </w:p>
    <w:p w:rsidR="00806F20" w:rsidRPr="00BA5922" w:rsidRDefault="00806F20" w:rsidP="009C2844">
      <w:pPr>
        <w:spacing w:after="100" w:afterAutospacing="1"/>
      </w:pPr>
      <w:r w:rsidRPr="00BA5922">
        <w:t>Конечно,  предмет  «Основы  духовно-нравственной  культуры  народов  России»  и  в основной школе продолжает оставаться частью всего учебно-воспитательного процесса и тесно  связан  с  содержанием  других  предметных  областей,  прежде  всего, «Обществознания», «Литературы», «Истории», «Изобразительного искусства». Основным средством обучения является учебник, который построен в полном соответствии  с  программой  обучения.  Вместе  с  тем, используются разнообразные средства ИКТ, что обогащает содержание и методы проведения уроков.  Принципы организации обучения по курсу «Основы духовно-нравственной культуры народов России»</w:t>
      </w:r>
      <w:r w:rsidR="008708A5">
        <w:t>:</w:t>
      </w:r>
    </w:p>
    <w:p w:rsidR="00806F20" w:rsidRPr="00BA5922" w:rsidRDefault="00806F20" w:rsidP="009C2844">
      <w:pPr>
        <w:spacing w:after="100" w:afterAutospacing="1"/>
      </w:pPr>
      <w:r w:rsidRPr="00BA5922">
        <w:t xml:space="preserve">1.  Культуроведческий  принцип  определяет  возможность  широкого ознакомления  с  различными  сторонами  культуры  народов  России:    фольклором, декоративно-прикладным  искусством,  архитектурой,  особенностями  быта,  праздниками, обрядами  и  традициями.  Особое  место  в  курсе  занимает  знакомство  с  культурой, рожденной  религией.  Все  это  позволяет  обеспечить  благополучную  адаптацию подрастающего  поколения  в  обществе  и  воспитать  важнейшие  нравственные  качества гражданина  многонационального  государства  –  толерантность,  доброжелательность, эмпатию, гуманизм и др.  </w:t>
      </w:r>
    </w:p>
    <w:p w:rsidR="00806F20" w:rsidRPr="00BA5922" w:rsidRDefault="00806F20" w:rsidP="009C2844">
      <w:pPr>
        <w:spacing w:after="100" w:afterAutospacing="1"/>
      </w:pPr>
      <w:r w:rsidRPr="00BA5922">
        <w:t>2.  Принцип  природосообразности.  В  младшем  подростковом  возрасте  у формирующейся личности возникает глубокий интерес к окружающему миру, обществу,  взаимоотношениям  людей  и  т.  п.,  что  позволяет  приобщит</w:t>
      </w:r>
      <w:r w:rsidR="009E4C60">
        <w:t xml:space="preserve">ь  её  к  философской  стороне </w:t>
      </w:r>
      <w:r w:rsidRPr="00BA5922">
        <w:t xml:space="preserve">жизни. Вместе с тем, важно учитывать психологические возможности и малый жизненный опыт  младших  подростков:  особенности  восприятия  ими  философских  идей,  тягу  к эмоциональным впечатлениям, стремление к  самоанализу и  самостоятельности. Особую опасность  представляет  стремление  учителя  расширить  объем  предлагаемых  знаний, углубиться  в  изучение  специфических  идей  разных  религий,  что  может  привести  к формальному  заполнению  памяти  школьника  без  осознания  сущности  изучаемого явления.  Материал,  который  предоставляется  для  восприятия  пятиклассникам,  должен, прежде всего, вызывать у них эмоциональную реакцию, а память фиксировать образы и фактологическую сторону явления. </w:t>
      </w:r>
    </w:p>
    <w:p w:rsidR="00806F20" w:rsidRPr="00BA5922" w:rsidRDefault="00806F20" w:rsidP="009C2844">
      <w:pPr>
        <w:spacing w:after="100" w:afterAutospacing="1"/>
      </w:pPr>
      <w:r w:rsidRPr="00BA5922">
        <w:t xml:space="preserve">3.  Принцип диалогичности. Поскольку сама российская культура есть диалог различных культур, то и ознакомление с ними предполагает откровенный и задушевный разговор  о  ценностях,  представленных  как  в  традиционной  народной  культуре,  так  и  в религиозной  культуре. Более  того,  учитывая,  что  ведущей  деятельностью 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способами:  организацией текстов в учебнике; проведением учебных диалогов, обсуждением проблемных ситуаций,  обучением в парах, группах. </w:t>
      </w:r>
    </w:p>
    <w:p w:rsidR="00806F20" w:rsidRPr="00BA5922" w:rsidRDefault="00806F20" w:rsidP="009C2844">
      <w:pPr>
        <w:spacing w:after="100" w:afterAutospacing="1"/>
      </w:pPr>
      <w:r w:rsidRPr="00BA5922">
        <w:t xml:space="preserve">4.  Принцип краеведения. При обучении пятиклассников этот принцип остается актуальным, т.к. продолжающаяся социализация ребенка проходит в естественной среде, частью  которой  являются  быт,  традиции,  этические  нормы  и  нравственные  правила, религиозная вера народов и др. Ознакомление с конкретным выражением этих пластов в данном  крае,  городе,  деревне  может  стать  основой  формирования  системы 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</w:t>
      </w:r>
      <w:r w:rsidRPr="00BA5922">
        <w:lastRenderedPageBreak/>
        <w:t xml:space="preserve">родина – часть большого  Отечества,  а  окружающая  его  культурная </w:t>
      </w:r>
      <w:r w:rsidR="009E4C60">
        <w:t xml:space="preserve"> среда  –  один  из  элементов </w:t>
      </w:r>
      <w:r w:rsidRPr="00BA5922">
        <w:t xml:space="preserve">общероссийской культуры. </w:t>
      </w:r>
    </w:p>
    <w:p w:rsidR="00806F20" w:rsidRPr="00BA5922" w:rsidRDefault="00806F20" w:rsidP="009C2844">
      <w:pPr>
        <w:spacing w:after="100" w:afterAutospacing="1"/>
      </w:pPr>
      <w:r w:rsidRPr="00BA5922">
        <w:t xml:space="preserve">5.  Принцип  поступательности  обеспечивает  постепенность, последовательность  и  перспективность  обучения.  При  сохранении  общей  идеи  курса содержание  обучения  постепенно  углубляется  и  расширяется,  школьники  начинают решать  более  серьезные  проблемные  задачи.  Учитель  основной  школы  должен прослеживать преемственные линии как в содержании, так и методике обучения между 4 и  5  классами:  хорошо  знать  содержание  обучения  в  четвертом  классе,  использовать основные  методы  обучения,  которые  применяются  в  начальной  школе,  постепенно  и достаточно осторожно вводить методику обучения, типичную для основной школы. Все это даст возможность успешного изучения данного предмета в 5 классе. 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rPr>
          <w:b/>
        </w:rPr>
        <w:t>Цель изучения курса</w:t>
      </w:r>
      <w:r w:rsidRPr="00BA5922">
        <w:t xml:space="preserve"> «Основы духовно-нравственной культуры народов России» –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 </w:t>
      </w:r>
    </w:p>
    <w:p w:rsidR="00D74F1A" w:rsidRPr="00BA5922" w:rsidRDefault="00D74F1A" w:rsidP="009C2844">
      <w:pPr>
        <w:spacing w:after="100" w:afterAutospacing="1"/>
        <w:jc w:val="both"/>
        <w:rPr>
          <w:b/>
        </w:rPr>
      </w:pPr>
      <w:r w:rsidRPr="00BA5922">
        <w:rPr>
          <w:b/>
        </w:rPr>
        <w:t>Задачи курса: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•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• 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•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•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• 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начальной школы (в первую очередь, «Литературное чтение» и «Окружающий мир», «Изобразительное искусство»), с внеклассной работой, проводимой в школе, с воспитанием детей в семье.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lastRenderedPageBreak/>
        <w:t>Отбор содержания курса осуществляется в соответствии с ФГОС, Концепцией духовно-нравственного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Содержание курса направлено на формирование нравственного идеала, гражданской идентичности и воспитание патриотических чувств к своей Родине (осознание себя как гражданина своего Отечества), исторической памяти.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Материал курса представлен на «микроуровне» и «макроуровне». В первом случае, это – малая Родина, этническая группа, семья, культурные и религиозные традиции, помогающие учащимся  актуализировать, имеющие у них знания, расширить и углубить их, получив представления об исторических корнях и традициях народа, к которому принадлежит семья учащегося. Во втором – актуализация представлений о России в целом, как многонациональном, поликонфессиональном государстве, с едиными для всех законами, общероссийскими духовно-нравственными и культурными ценностями.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Культурологическая направленность курса предполагает приобщение учащихся к культурному наследию народов нашей страны путём обращения к: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– географии России (сведения о природе и населении);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– истории России и народов её населяющих;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– нравственным заповедям традиционных российских религий;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– произведениям литературы, искусства, историческим источникам, фольклору народов России, СМИ.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Знания, которые получает ученик в школе от класса к классу, как бы накладываются друг на друга, включаются в прочные ассоциативные связи. Известно, что материал оптимально усваивается не когда он абсолютно нов, а когда он включается в уже известное, имеющее корни в сознании учащегося, его воображении. Этому способствует и то, что младший школьный возраст – период интенсивной социализации, обогащения познавательной и эмоционально-ценностной сфер личности ребёнка. Младшие школьники не относятся бесстрастно к сообщаемым сведениям, своим наблюдениям, им свойственно эмоциональное отношение к фактам, поступкам людей, деление их на добрых и злых, плохих и хороших. 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 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lastRenderedPageBreak/>
        <w:t xml:space="preserve">В формировании духовно-нравственных основ народов России большое значение имеет диалог друг с другом, учителем, родителями и другими родственниками. Диалог в данном случае: 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 – является источником новых знаний, актуализации, обобщения и систематизации изученного материала;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 – способствует формированию эмоционально-личностного отношения к обсуждаемому материалу, выработке собственной системы ценностей, активизации процессов мышления учащихся;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 – развивает культуру общения, повышает интерес к учебе.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Диалоговой форме общения на уроках и дома способствуют интерактивная познавательная деятельность, в первую очередь задания под условными знаками «Работай в паре». «Работай в группе», а также беседы на темы, которые дают возможность включить в работу детей их родителей и других родственников.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 xml:space="preserve">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 </w:t>
      </w:r>
    </w:p>
    <w:p w:rsidR="00D74F1A" w:rsidRPr="00BA5922" w:rsidRDefault="00D74F1A" w:rsidP="009C2844">
      <w:pPr>
        <w:spacing w:after="100" w:afterAutospacing="1"/>
        <w:jc w:val="both"/>
      </w:pPr>
      <w:r w:rsidRPr="00BA5922"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:rsidR="00806F20" w:rsidRPr="00BA5922" w:rsidRDefault="00806F20" w:rsidP="009C2844">
      <w:pPr>
        <w:spacing w:after="100" w:afterAutospacing="1"/>
        <w:jc w:val="center"/>
        <w:rPr>
          <w:b/>
          <w:u w:val="single"/>
        </w:rPr>
      </w:pPr>
      <w:r w:rsidRPr="00BA5922">
        <w:rPr>
          <w:b/>
          <w:u w:val="single"/>
        </w:rPr>
        <w:t>Место предмета в учебном плане</w:t>
      </w:r>
    </w:p>
    <w:p w:rsidR="005B401F" w:rsidRDefault="005B401F" w:rsidP="009C2844">
      <w:pPr>
        <w:spacing w:after="100" w:afterAutospacing="1"/>
      </w:pPr>
      <w:r w:rsidRPr="00BA5922">
        <w:t xml:space="preserve">            В соответствии с  Федеральным государственным образовательным стандартом основного общего образования и выбранным школой программно-м</w:t>
      </w:r>
      <w:r w:rsidR="009E4C60">
        <w:t>етодическим обеспечением на 2020-2021</w:t>
      </w:r>
      <w:r w:rsidRPr="00BA5922">
        <w:t xml:space="preserve"> учебный год  предмет «Основы духовно-нравственной культуры народов России» в основной школе изучается в 5 классе в течение </w:t>
      </w:r>
      <w:r w:rsidR="009E4C60">
        <w:t xml:space="preserve">одного года, </w:t>
      </w:r>
      <w:r w:rsidRPr="00BA5922">
        <w:t>один ча</w:t>
      </w:r>
      <w:r w:rsidR="009E4C60">
        <w:t>с в неделю, общее число часов 34. В шестом классе курс ОДНКНР ведется кружком внеурочной деятельности, 1 час в неделю, за год – 34 часа.</w:t>
      </w:r>
    </w:p>
    <w:p w:rsidR="008960E5" w:rsidRPr="00BA5922" w:rsidRDefault="008960E5" w:rsidP="009C2844">
      <w:pPr>
        <w:spacing w:after="100" w:afterAutospacing="1"/>
        <w:jc w:val="center"/>
        <w:rPr>
          <w:b/>
        </w:rPr>
      </w:pPr>
      <w:r w:rsidRPr="00BA5922">
        <w:rPr>
          <w:b/>
        </w:rPr>
        <w:t>Ценностные ориентиры содержания учебного предмета</w:t>
      </w:r>
    </w:p>
    <w:p w:rsidR="008960E5" w:rsidRPr="00BA5922" w:rsidRDefault="008960E5" w:rsidP="009C2844">
      <w:pPr>
        <w:spacing w:after="100" w:afterAutospacing="1"/>
      </w:pPr>
      <w:r w:rsidRPr="00BA5922">
        <w:t xml:space="preserve">Предмет  «Основы  духовно-нравственной  культуры  народов  России»  не  решает задачи  подробного  знакомства  с  разными  религиями.  Главное  назначение  предмета  – развивать  общую  культуру  школьника,  формировать  гражданскую  идентичность, </w:t>
      </w:r>
      <w:r w:rsidRPr="00BA5922">
        <w:lastRenderedPageBreak/>
        <w:t xml:space="preserve">осознание  своей  принадлежности  к  народу,  национальности,  российской  общности; воспитывать уважение к представителям разных национальностей и вероисповеданий.  Исходя из этого, главной особенностью этого курса является  представление  культурообразующего  содержания  духовно-нравственного  воспитания.  Именно  культурообразующее  «ядро»  отражает  все  грани общекультурного,  этического,  религиозного  содержания,  ориентированного  на потребности  как  религиозной,  так  и  нерелигиозной  части  общества.  Речь идет о формировании у школьников представлений о вкладе разных религий в  становление  культуры  общества,  о  роли  различных  конфессий  в  воспитании  у подрастающего  поколения нравственных ценностей.  Индивидуальная  культура  человека связывается  не  только  с  принадлежностью  к  определенному  этносу  и  конфессии,  а  с пониманием  величия  накопленного  человечеством  культурного  наследия,  гордостью перед  умом,  честностью,  порядочностью  предшествующих  поколений,  с  принятием ценностей, сформировавшихся на протяжении истории разных народов. Отметочная система отсутствует. </w:t>
      </w:r>
    </w:p>
    <w:p w:rsidR="008960E5" w:rsidRPr="00BA5922" w:rsidRDefault="008960E5" w:rsidP="009C2844">
      <w:pPr>
        <w:spacing w:after="100" w:afterAutospacing="1"/>
        <w:jc w:val="both"/>
      </w:pPr>
      <w:r w:rsidRPr="00BA5922">
        <w:t>Ценностные ориентиры содержания учебного предмета:</w:t>
      </w:r>
    </w:p>
    <w:p w:rsidR="008960E5" w:rsidRPr="00BA5922" w:rsidRDefault="008960E5" w:rsidP="009C2844">
      <w:pPr>
        <w:pStyle w:val="a3"/>
        <w:numPr>
          <w:ilvl w:val="1"/>
          <w:numId w:val="36"/>
        </w:numPr>
        <w:spacing w:after="100" w:afterAutospacing="1"/>
        <w:ind w:left="0" w:firstLine="0"/>
        <w:jc w:val="both"/>
      </w:pPr>
      <w:r w:rsidRPr="00BA5922">
        <w:t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</w:t>
      </w:r>
    </w:p>
    <w:p w:rsidR="008960E5" w:rsidRPr="00BA5922" w:rsidRDefault="008960E5" w:rsidP="009C2844">
      <w:pPr>
        <w:pStyle w:val="a3"/>
        <w:numPr>
          <w:ilvl w:val="1"/>
          <w:numId w:val="36"/>
        </w:numPr>
        <w:spacing w:after="100" w:afterAutospacing="1"/>
        <w:ind w:left="0" w:firstLine="0"/>
        <w:jc w:val="both"/>
      </w:pPr>
      <w:r w:rsidRPr="00BA5922">
        <w:t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</w:t>
      </w:r>
    </w:p>
    <w:p w:rsidR="008960E5" w:rsidRPr="00BA5922" w:rsidRDefault="008960E5" w:rsidP="009C2844">
      <w:pPr>
        <w:pStyle w:val="a3"/>
        <w:numPr>
          <w:ilvl w:val="1"/>
          <w:numId w:val="36"/>
        </w:numPr>
        <w:spacing w:after="100" w:afterAutospacing="1"/>
        <w:ind w:left="0" w:firstLine="0"/>
        <w:jc w:val="both"/>
      </w:pPr>
      <w:r w:rsidRPr="00BA5922">
        <w:t>Семейные ценности: забота о чести семьи, уважение родителей, забота о старших и младших членах семьи, взаимопонимание и доверие, трудолюбие.</w:t>
      </w:r>
    </w:p>
    <w:p w:rsidR="008960E5" w:rsidRPr="00BA5922" w:rsidRDefault="008960E5" w:rsidP="009C2844">
      <w:pPr>
        <w:pStyle w:val="a3"/>
        <w:numPr>
          <w:ilvl w:val="1"/>
          <w:numId w:val="36"/>
        </w:numPr>
        <w:spacing w:after="100" w:afterAutospacing="1"/>
        <w:ind w:left="0" w:firstLine="0"/>
      </w:pPr>
      <w:r w:rsidRPr="00BA5922">
        <w:t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</w:t>
      </w:r>
    </w:p>
    <w:p w:rsidR="008960E5" w:rsidRPr="00BA5922" w:rsidRDefault="008960E5" w:rsidP="009C2844">
      <w:pPr>
        <w:spacing w:after="100" w:afterAutospacing="1"/>
      </w:pPr>
      <w:r w:rsidRPr="00BA5922">
        <w:t xml:space="preserve">В  программе  курса  5  класса  представлены  следующие  содержательные  линии:  </w:t>
      </w:r>
    </w:p>
    <w:p w:rsidR="008960E5" w:rsidRPr="009C2844" w:rsidRDefault="008960E5" w:rsidP="009C2844">
      <w:pPr>
        <w:spacing w:after="100" w:afterAutospacing="1"/>
      </w:pPr>
      <w:r w:rsidRPr="00BA5922">
        <w:t xml:space="preserve">«В мире  культуры»,  «Нравственные  ценности  российского  народа»,  «Религия  и  культура», «Как сохранить духовные ценности», «Твой духовный мир». </w:t>
      </w:r>
      <w:bookmarkStart w:id="0" w:name="_GoBack"/>
      <w:bookmarkEnd w:id="0"/>
    </w:p>
    <w:p w:rsidR="00652CC2" w:rsidRPr="00BA5922" w:rsidRDefault="005B401F" w:rsidP="009C2844">
      <w:pPr>
        <w:pStyle w:val="a4"/>
        <w:spacing w:before="0" w:beforeAutospacing="0"/>
        <w:jc w:val="center"/>
        <w:rPr>
          <w:b/>
        </w:rPr>
      </w:pPr>
      <w:r w:rsidRPr="00BA5922">
        <w:rPr>
          <w:b/>
        </w:rPr>
        <w:t xml:space="preserve"> ОБЩЕУЧЕБНЫЕ УМЕНИЯ, НАВЫКИ И СПОСОБЫ ДЕЯТЕЛЬНОСТИ.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 xml:space="preserve">В результате изучения курса «Основы духовно-нравственной культуры народов России», а также актуализации полученных знаний и умений по другим предметам в школе, у учеников будут сформированы предметные знания и умения, а также универсальные учебные действия (регулятивные, познавательные, коммуникативные). 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rPr>
          <w:b/>
          <w:i/>
          <w:u w:val="single"/>
        </w:rPr>
        <w:t>Личностные результаты</w:t>
      </w:r>
      <w:r w:rsidRPr="00BA5922">
        <w:t xml:space="preserve"> изучения курса «Основы духовно-нравственной культуры народов России».</w:t>
      </w:r>
    </w:p>
    <w:p w:rsidR="006B636B" w:rsidRPr="00BA5922" w:rsidRDefault="006B636B" w:rsidP="009C2844">
      <w:pPr>
        <w:spacing w:after="100" w:afterAutospacing="1"/>
        <w:jc w:val="both"/>
        <w:rPr>
          <w:b/>
          <w:i/>
        </w:rPr>
      </w:pPr>
      <w:r w:rsidRPr="00BA5922">
        <w:rPr>
          <w:b/>
          <w:i/>
        </w:rPr>
        <w:t>У ученика будут сформированы: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lastRenderedPageBreak/>
        <w:t>• осознание своей идентичности как гражданина России, члена этнической и религиозной группы, семьи, гордость за своё Отечество, свой народ, уважительное отношение к другим народам России, их культурным и религиозным традициям;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понимание ценности семьи в жизни человека и важности заботливого, внимательного отношения между её членами;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знания основных нравственных норм, ориентация на их выполнение;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способность эмоционально (неравнодушно) реагировать на негативные поступки одноклассников, других людей, соотносить поступки с общероссийскими духовно-нравственными ценностями;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стремление участвовать в коллективной работе (парах, группах);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готовность оценивать своё поведение (в школе, дома и вне их), учебный труд, принимать оценки одноклассников, учителя, родителей.</w:t>
      </w:r>
    </w:p>
    <w:p w:rsidR="006B636B" w:rsidRPr="00BA5922" w:rsidRDefault="006B636B" w:rsidP="009C2844">
      <w:pPr>
        <w:spacing w:after="100" w:afterAutospacing="1"/>
        <w:jc w:val="both"/>
        <w:rPr>
          <w:b/>
          <w:i/>
        </w:rPr>
      </w:pPr>
      <w:r w:rsidRPr="00BA5922">
        <w:rPr>
          <w:b/>
          <w:i/>
        </w:rPr>
        <w:t>У школьника могут быть сформированы: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стремление к саморазвитию, соизмерение своих поступков с общепринятыми нравственными нормами, умение сотрудничать, прислушиваться к оценке своих поступков другими (одноклассниками, родственниками, учителем);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осознание культурного и религиозного многообразия окружающего мира, стремление больше узнать о жизни и культуре народов России в прошлом и настоящем, первоначальный опыт толерантности;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 xml:space="preserve">• зарождение элементов гражданской, патриотической 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 xml:space="preserve">позиции, терпимости к чужому мнению, стремление к соблюдению морально-этических норм в общении с людьми с ограниченными возможностями, представителями другой национальности. </w:t>
      </w:r>
    </w:p>
    <w:p w:rsidR="006B636B" w:rsidRPr="00BA5922" w:rsidRDefault="006B636B" w:rsidP="009C2844">
      <w:pPr>
        <w:spacing w:after="100" w:afterAutospacing="1"/>
        <w:jc w:val="both"/>
        <w:rPr>
          <w:b/>
          <w:i/>
          <w:u w:val="single"/>
        </w:rPr>
      </w:pPr>
      <w:r w:rsidRPr="00BA5922">
        <w:rPr>
          <w:b/>
          <w:i/>
          <w:u w:val="single"/>
        </w:rPr>
        <w:t>Метапредметные результаты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Регулятивные универсальные учебные действия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rPr>
          <w:i/>
        </w:rPr>
        <w:t>Ученик научится</w:t>
      </w:r>
      <w:r w:rsidRPr="00BA5922">
        <w:t>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 xml:space="preserve">• 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осуществления; 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контролировать процесс и результаты своей деятельности, вносить необходимые коррективы на основе учёта сделанных ошибок;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сравнивать результаты своей деятельности и деятельности одноклассников, объективно оценивать их;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lastRenderedPageBreak/>
        <w:t>• оценивать правильность выполнения действий, осознавать трудности, искать их причины и способы преодоления.</w:t>
      </w:r>
    </w:p>
    <w:p w:rsidR="006B636B" w:rsidRPr="00BA5922" w:rsidRDefault="006B636B" w:rsidP="009C2844">
      <w:pPr>
        <w:spacing w:after="100" w:afterAutospacing="1"/>
        <w:jc w:val="both"/>
        <w:rPr>
          <w:i/>
        </w:rPr>
      </w:pPr>
      <w:r w:rsidRPr="00BA5922">
        <w:rPr>
          <w:i/>
        </w:rPr>
        <w:t>Учащийся  получит возможность научиться: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 xml:space="preserve">• оценивать свои достижения по овладению знаниями и умениями, осознавать причины трудностей и преодолевать их; 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проявлять инициативу в постановке новых задач, предлагать собственные способы решения;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 xml:space="preserve">• самостоятельно преобразовывать практическую задачу в познавательную. </w:t>
      </w:r>
    </w:p>
    <w:p w:rsidR="006B636B" w:rsidRPr="00BA5922" w:rsidRDefault="006B636B" w:rsidP="009C2844">
      <w:pPr>
        <w:spacing w:after="100" w:afterAutospacing="1"/>
        <w:jc w:val="both"/>
        <w:rPr>
          <w:b/>
          <w:i/>
          <w:u w:val="single"/>
        </w:rPr>
      </w:pPr>
      <w:r w:rsidRPr="00BA5922">
        <w:rPr>
          <w:b/>
          <w:i/>
          <w:u w:val="single"/>
        </w:rPr>
        <w:t>Познавательные универсальные учебные действия</w:t>
      </w:r>
    </w:p>
    <w:p w:rsidR="006B636B" w:rsidRPr="00BA5922" w:rsidRDefault="006B636B" w:rsidP="009C2844">
      <w:pPr>
        <w:spacing w:after="100" w:afterAutospacing="1"/>
        <w:jc w:val="both"/>
        <w:rPr>
          <w:i/>
        </w:rPr>
      </w:pPr>
      <w:r w:rsidRPr="00BA5922">
        <w:rPr>
          <w:i/>
        </w:rPr>
        <w:t>Ученик научится: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осознавать учебно-познавательную задачу, целенаправленно решать её, ориентируясь на учителя и одноклассников;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понимать информацию, представленную в изобразительной, схематичной форме; уметь переводить её в словесную форму;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</w:p>
    <w:p w:rsidR="006B636B" w:rsidRPr="00BA5922" w:rsidRDefault="006B636B" w:rsidP="009C2844">
      <w:pPr>
        <w:spacing w:after="100" w:afterAutospacing="1"/>
        <w:jc w:val="both"/>
        <w:rPr>
          <w:i/>
        </w:rPr>
      </w:pPr>
      <w:r w:rsidRPr="00BA5922">
        <w:rPr>
          <w:i/>
        </w:rPr>
        <w:t>Школьник получит возможность научиться: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•осуществлять оценочные действия, включающие мотивацию поступков людей;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6B636B" w:rsidRPr="00BA5922" w:rsidRDefault="006B636B" w:rsidP="009C2844">
      <w:pPr>
        <w:spacing w:after="100" w:afterAutospacing="1"/>
        <w:jc w:val="both"/>
        <w:rPr>
          <w:b/>
          <w:i/>
          <w:u w:val="single"/>
        </w:rPr>
      </w:pPr>
      <w:r w:rsidRPr="00BA5922">
        <w:rPr>
          <w:b/>
          <w:i/>
          <w:u w:val="single"/>
        </w:rPr>
        <w:t>Коммуникативные универсальные учебные действия</w:t>
      </w:r>
    </w:p>
    <w:p w:rsidR="006B636B" w:rsidRPr="00BA5922" w:rsidRDefault="006B636B" w:rsidP="009C2844">
      <w:pPr>
        <w:spacing w:after="100" w:afterAutospacing="1"/>
        <w:jc w:val="both"/>
        <w:rPr>
          <w:i/>
        </w:rPr>
      </w:pPr>
      <w:r w:rsidRPr="00BA5922">
        <w:rPr>
          <w:i/>
        </w:rPr>
        <w:t>Ученик научится: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lastRenderedPageBreak/>
        <w:t xml:space="preserve">• 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осуществлять помощь одноклассникам;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 xml:space="preserve">• допускать возможность существования у людей различных точек зрения, проявлять терпимость и доброжелательность к одноклассникам. </w:t>
      </w:r>
    </w:p>
    <w:p w:rsidR="006B636B" w:rsidRPr="00BA5922" w:rsidRDefault="006B636B" w:rsidP="009C2844">
      <w:pPr>
        <w:spacing w:after="100" w:afterAutospacing="1"/>
        <w:jc w:val="both"/>
        <w:rPr>
          <w:i/>
        </w:rPr>
      </w:pPr>
      <w:r w:rsidRPr="00BA5922">
        <w:rPr>
          <w:i/>
        </w:rPr>
        <w:t>Школьник получит возможность научиться: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принимать во внимания советы, предложения других людей (учителей, одноклассников, родителей) и учитывать их в своей деятельности;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 xml:space="preserve">• 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диалог со знакомыми и незнакомыми людьми;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проявлять инициативу в поиске и сборе различного рода информации для выполнения коллективной (групповой) работы;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6B636B" w:rsidRPr="00BA5922" w:rsidRDefault="006B636B" w:rsidP="009C2844">
      <w:pPr>
        <w:spacing w:after="100" w:afterAutospacing="1"/>
        <w:jc w:val="both"/>
        <w:rPr>
          <w:b/>
          <w:i/>
          <w:u w:val="single"/>
        </w:rPr>
      </w:pPr>
      <w:r w:rsidRPr="00BA5922">
        <w:rPr>
          <w:b/>
          <w:i/>
          <w:u w:val="single"/>
        </w:rPr>
        <w:t>Предметные результаты</w:t>
      </w:r>
    </w:p>
    <w:p w:rsidR="006B636B" w:rsidRPr="00BA5922" w:rsidRDefault="006B636B" w:rsidP="009C2844">
      <w:pPr>
        <w:spacing w:after="100" w:afterAutospacing="1"/>
        <w:jc w:val="both"/>
        <w:rPr>
          <w:i/>
        </w:rPr>
      </w:pPr>
      <w:r w:rsidRPr="00BA5922">
        <w:t xml:space="preserve">В результате изучения курса «Основы духовно-нравственной культуры народов России» </w:t>
      </w:r>
      <w:r w:rsidRPr="00BA5922">
        <w:rPr>
          <w:i/>
        </w:rPr>
        <w:t>ученик научится: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находить на карте национально-территориальные образования Российской Федерации;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определять влияние природных условий на жизнь и быт людей;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описывать памятники истории и культуры народов России на основе иллюстраций учебника;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различать хорошие и плохие поступки людей, оценивать их с общепринятых нравственных позиций;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рассказывать о составе семьи, своих обязанностей в семье, оценивать характер семейных взаимоотношений;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lastRenderedPageBreak/>
        <w:t>• оценивать, приводя примеры, своё поведение в семье, школе и вне их;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объяснять значение понятий «малая родина», «Родина», «россиянин»;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приводить примеры беззаветного служения Родине – России.</w:t>
      </w:r>
    </w:p>
    <w:p w:rsidR="006B636B" w:rsidRPr="00BA5922" w:rsidRDefault="006B636B" w:rsidP="009C2844">
      <w:pPr>
        <w:spacing w:after="100" w:afterAutospacing="1"/>
        <w:jc w:val="both"/>
        <w:rPr>
          <w:i/>
        </w:rPr>
      </w:pPr>
      <w:r w:rsidRPr="00BA5922">
        <w:rPr>
          <w:i/>
        </w:rPr>
        <w:t>Школьник получит возможность научиться: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 xml:space="preserve">• сравнивать обычаи и традиции народов России, авторское и своё отношение к литературным героям, реальным событиям и людям; 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находить на карте столицы национально-территориальных образований России;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6B636B" w:rsidRPr="00BA5922" w:rsidRDefault="006B636B" w:rsidP="009C2844">
      <w:pPr>
        <w:spacing w:after="100" w:afterAutospacing="1"/>
        <w:jc w:val="both"/>
      </w:pPr>
      <w:r w:rsidRPr="00BA5922">
        <w:t>• различать нравственные и безнравственные поступки, давать оценку своим поступкам и стараться избавиться от недостатков;</w:t>
      </w:r>
    </w:p>
    <w:p w:rsidR="005E420C" w:rsidRPr="00BA5922" w:rsidRDefault="006B636B" w:rsidP="009C2844">
      <w:pPr>
        <w:spacing w:after="100" w:afterAutospacing="1"/>
        <w:jc w:val="both"/>
      </w:pPr>
      <w:r w:rsidRPr="00BA5922">
        <w:t>• 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</w:t>
      </w:r>
      <w:r w:rsidR="00BA5922">
        <w:t>.</w:t>
      </w:r>
    </w:p>
    <w:p w:rsidR="005B401F" w:rsidRPr="00BA5922" w:rsidRDefault="006B636B" w:rsidP="009C2844">
      <w:pPr>
        <w:spacing w:after="100" w:afterAutospacing="1"/>
        <w:jc w:val="center"/>
        <w:rPr>
          <w:b/>
        </w:rPr>
      </w:pPr>
      <w:r w:rsidRPr="00BA5922">
        <w:rPr>
          <w:b/>
        </w:rPr>
        <w:t>Содержание учебного предмета</w:t>
      </w:r>
    </w:p>
    <w:p w:rsidR="005B401F" w:rsidRPr="00BA5922" w:rsidRDefault="005B401F" w:rsidP="009C2844">
      <w:pPr>
        <w:spacing w:after="100" w:afterAutospacing="1"/>
        <w:rPr>
          <w:b/>
        </w:rPr>
      </w:pPr>
      <w:r w:rsidRPr="00BA5922">
        <w:rPr>
          <w:b/>
        </w:rPr>
        <w:t xml:space="preserve">Раздел 1. В мире культуры  - </w:t>
      </w:r>
      <w:r w:rsidR="009E4C60">
        <w:rPr>
          <w:b/>
        </w:rPr>
        <w:t>4</w:t>
      </w:r>
      <w:r w:rsidRPr="00BA5922">
        <w:rPr>
          <w:b/>
        </w:rPr>
        <w:t xml:space="preserve"> часа </w:t>
      </w:r>
    </w:p>
    <w:p w:rsidR="005B401F" w:rsidRPr="00BA5922" w:rsidRDefault="005B401F" w:rsidP="009C2844">
      <w:pPr>
        <w:spacing w:after="100" w:afterAutospacing="1"/>
      </w:pPr>
      <w:r w:rsidRPr="00BA5922"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Алейхем,  Г.  Уланова,  Д.  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5B401F" w:rsidRPr="00BA5922" w:rsidRDefault="005B401F" w:rsidP="009C2844">
      <w:pPr>
        <w:spacing w:after="100" w:afterAutospacing="1"/>
        <w:rPr>
          <w:b/>
        </w:rPr>
      </w:pPr>
    </w:p>
    <w:p w:rsidR="005B401F" w:rsidRPr="00BA5922" w:rsidRDefault="005B401F" w:rsidP="009C2844">
      <w:pPr>
        <w:spacing w:after="100" w:afterAutospacing="1"/>
        <w:rPr>
          <w:b/>
        </w:rPr>
      </w:pPr>
      <w:r w:rsidRPr="00BA5922">
        <w:rPr>
          <w:b/>
        </w:rPr>
        <w:t xml:space="preserve">Раздел 2. Нравственные ценности российского народа  - </w:t>
      </w:r>
      <w:r w:rsidR="009E4C60">
        <w:rPr>
          <w:b/>
        </w:rPr>
        <w:t xml:space="preserve">14 </w:t>
      </w:r>
      <w:r w:rsidRPr="00BA5922">
        <w:rPr>
          <w:b/>
        </w:rPr>
        <w:t>часов</w:t>
      </w:r>
    </w:p>
    <w:p w:rsidR="005B401F" w:rsidRPr="00BA5922" w:rsidRDefault="005B401F" w:rsidP="009C2844">
      <w:pPr>
        <w:spacing w:after="100" w:afterAutospacing="1"/>
      </w:pPr>
      <w:r w:rsidRPr="00BA5922">
        <w:t xml:space="preserve">«Береги  землю  родимую,  как  мать  любимую».  Представления  о  патриотизме  в фольклоре разных народов. Герои национального эпоса 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</w:t>
      </w:r>
      <w:r w:rsidRPr="00BA5922">
        <w:lastRenderedPageBreak/>
        <w:t xml:space="preserve">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Рольсемьи в жизни человека. Любовь, искренность,  симпатия,  взаимопомощь  и  поддержка  –  главные  семейные  ценности.  О </w:t>
      </w:r>
    </w:p>
    <w:p w:rsidR="005B401F" w:rsidRPr="00BA5922" w:rsidRDefault="005B401F" w:rsidP="009C2844">
      <w:pPr>
        <w:spacing w:after="100" w:afterAutospacing="1"/>
      </w:pPr>
      <w:r w:rsidRPr="00BA5922">
        <w:t xml:space="preserve">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5B401F" w:rsidRPr="00BA5922" w:rsidRDefault="005B401F" w:rsidP="009C2844">
      <w:pPr>
        <w:spacing w:after="100" w:afterAutospacing="1"/>
        <w:rPr>
          <w:b/>
        </w:rPr>
      </w:pPr>
      <w:r w:rsidRPr="00BA5922">
        <w:rPr>
          <w:b/>
        </w:rPr>
        <w:t>Р</w:t>
      </w:r>
      <w:r w:rsidR="009E4C60">
        <w:rPr>
          <w:b/>
        </w:rPr>
        <w:t>аздел 3. Религия и культура  - 10</w:t>
      </w:r>
      <w:r w:rsidRPr="00BA5922">
        <w:rPr>
          <w:b/>
        </w:rPr>
        <w:t xml:space="preserve"> часов </w:t>
      </w:r>
    </w:p>
    <w:p w:rsidR="005B401F" w:rsidRPr="00BA5922" w:rsidRDefault="005B401F" w:rsidP="009C2844">
      <w:pPr>
        <w:spacing w:after="100" w:afterAutospacing="1"/>
      </w:pPr>
      <w:r w:rsidRPr="00BA5922"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5B401F" w:rsidRPr="00BA5922" w:rsidRDefault="005B401F" w:rsidP="009C2844">
      <w:pPr>
        <w:spacing w:after="100" w:afterAutospacing="1"/>
        <w:rPr>
          <w:b/>
        </w:rPr>
      </w:pPr>
      <w:r w:rsidRPr="00BA5922">
        <w:rPr>
          <w:b/>
        </w:rPr>
        <w:t xml:space="preserve">Раздел 4. Как сохранить духовные ценности  - </w:t>
      </w:r>
      <w:r w:rsidR="009E4C60">
        <w:rPr>
          <w:b/>
        </w:rPr>
        <w:t xml:space="preserve">4 </w:t>
      </w:r>
      <w:r w:rsidRPr="00BA5922">
        <w:rPr>
          <w:b/>
        </w:rPr>
        <w:t xml:space="preserve">часа </w:t>
      </w:r>
    </w:p>
    <w:p w:rsidR="005B401F" w:rsidRPr="00BA5922" w:rsidRDefault="005B401F" w:rsidP="009C2844">
      <w:pPr>
        <w:spacing w:after="100" w:afterAutospacing="1"/>
      </w:pPr>
      <w:r w:rsidRPr="00BA5922"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5B401F" w:rsidRPr="00BA5922" w:rsidRDefault="005B401F" w:rsidP="009C2844">
      <w:pPr>
        <w:spacing w:after="100" w:afterAutospacing="1"/>
        <w:rPr>
          <w:b/>
        </w:rPr>
      </w:pPr>
      <w:r w:rsidRPr="00BA5922">
        <w:rPr>
          <w:b/>
        </w:rPr>
        <w:t xml:space="preserve">Раздел 5. Твой духовный мир.  </w:t>
      </w:r>
      <w:r w:rsidR="009E4C60">
        <w:rPr>
          <w:b/>
        </w:rPr>
        <w:t>–</w:t>
      </w:r>
      <w:r w:rsidRPr="00BA5922">
        <w:rPr>
          <w:b/>
        </w:rPr>
        <w:t xml:space="preserve"> </w:t>
      </w:r>
      <w:r w:rsidR="009E4C60">
        <w:rPr>
          <w:b/>
        </w:rPr>
        <w:t xml:space="preserve">2 </w:t>
      </w:r>
      <w:r w:rsidRPr="00BA5922">
        <w:rPr>
          <w:b/>
        </w:rPr>
        <w:t>час</w:t>
      </w:r>
      <w:r w:rsidR="009E4C60">
        <w:rPr>
          <w:b/>
        </w:rPr>
        <w:t>а</w:t>
      </w:r>
    </w:p>
    <w:p w:rsidR="008960E5" w:rsidRDefault="005B401F" w:rsidP="009C2844">
      <w:pPr>
        <w:spacing w:after="100" w:afterAutospacing="1"/>
      </w:pPr>
      <w:r w:rsidRPr="00BA5922">
        <w:t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</w:t>
      </w:r>
      <w:r w:rsidR="00CB6350">
        <w:t>.</w:t>
      </w:r>
    </w:p>
    <w:p w:rsidR="00CB6350" w:rsidRDefault="00CB6350" w:rsidP="009C2844">
      <w:pPr>
        <w:spacing w:after="100" w:afterAutospacing="1"/>
      </w:pPr>
    </w:p>
    <w:p w:rsidR="008960E5" w:rsidRPr="00CB6350" w:rsidRDefault="00CB6350" w:rsidP="009C2844">
      <w:pPr>
        <w:spacing w:after="100" w:afterAutospacing="1"/>
        <w:rPr>
          <w:b/>
          <w:sz w:val="28"/>
          <w:szCs w:val="28"/>
        </w:rPr>
      </w:pPr>
      <w:r w:rsidRPr="00CB6350">
        <w:rPr>
          <w:b/>
          <w:sz w:val="28"/>
          <w:szCs w:val="28"/>
        </w:rPr>
        <w:lastRenderedPageBreak/>
        <w:t>Контрольно-измерительные материалы</w:t>
      </w:r>
    </w:p>
    <w:p w:rsidR="008960E5" w:rsidRDefault="008960E5" w:rsidP="009C2844">
      <w:pPr>
        <w:spacing w:after="100" w:afterAutospacing="1"/>
      </w:pPr>
    </w:p>
    <w:p w:rsidR="00CB6350" w:rsidRPr="00B61A8F" w:rsidRDefault="00CB6350" w:rsidP="009C2844">
      <w:pPr>
        <w:jc w:val="center"/>
        <w:rPr>
          <w:b/>
          <w:sz w:val="26"/>
          <w:szCs w:val="26"/>
        </w:rPr>
      </w:pPr>
      <w:r w:rsidRPr="00B61A8F">
        <w:rPr>
          <w:b/>
          <w:sz w:val="26"/>
          <w:szCs w:val="26"/>
        </w:rPr>
        <w:t>Мониторинг качества усвоения учебного материала</w:t>
      </w:r>
    </w:p>
    <w:p w:rsidR="00CB6350" w:rsidRPr="007B1E4E" w:rsidRDefault="00CB6350" w:rsidP="009C2844">
      <w:pPr>
        <w:rPr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2590"/>
        <w:gridCol w:w="1842"/>
        <w:gridCol w:w="1298"/>
        <w:gridCol w:w="1268"/>
        <w:gridCol w:w="1717"/>
      </w:tblGrid>
      <w:tr w:rsidR="00CB6350" w:rsidRPr="00B61A8F" w:rsidTr="009F0A91">
        <w:trPr>
          <w:cantSplit/>
          <w:trHeight w:val="345"/>
        </w:trPr>
        <w:tc>
          <w:tcPr>
            <w:tcW w:w="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ind w:left="-34"/>
              <w:jc w:val="both"/>
              <w:rPr>
                <w:b/>
                <w:sz w:val="26"/>
                <w:szCs w:val="26"/>
              </w:rPr>
            </w:pPr>
            <w:r w:rsidRPr="00B61A8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61A8F">
              <w:rPr>
                <w:b/>
                <w:sz w:val="26"/>
                <w:szCs w:val="26"/>
              </w:rPr>
              <w:t>Основные разделы, темы</w:t>
            </w:r>
          </w:p>
        </w:tc>
        <w:tc>
          <w:tcPr>
            <w:tcW w:w="2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B61A8F">
              <w:rPr>
                <w:b/>
                <w:sz w:val="26"/>
                <w:szCs w:val="26"/>
              </w:rPr>
              <w:t>Формы контроля</w:t>
            </w:r>
          </w:p>
        </w:tc>
        <w:tc>
          <w:tcPr>
            <w:tcW w:w="4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61A8F">
              <w:rPr>
                <w:b/>
                <w:sz w:val="26"/>
                <w:szCs w:val="26"/>
              </w:rPr>
              <w:t>Качество учебных достижений</w:t>
            </w:r>
          </w:p>
        </w:tc>
        <w:tc>
          <w:tcPr>
            <w:tcW w:w="2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61A8F">
              <w:rPr>
                <w:b/>
                <w:sz w:val="26"/>
                <w:szCs w:val="26"/>
              </w:rPr>
              <w:t>Выводы</w:t>
            </w:r>
          </w:p>
        </w:tc>
      </w:tr>
      <w:tr w:rsidR="00CB6350" w:rsidRPr="00B61A8F" w:rsidTr="009F0A91">
        <w:trPr>
          <w:cantSplit/>
          <w:trHeight w:val="375"/>
        </w:trPr>
        <w:tc>
          <w:tcPr>
            <w:tcW w:w="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B6350" w:rsidRPr="00B61A8F" w:rsidRDefault="00CB6350" w:rsidP="009C2844">
            <w:pPr>
              <w:rPr>
                <w:b/>
                <w:sz w:val="26"/>
                <w:szCs w:val="26"/>
              </w:rPr>
            </w:pPr>
          </w:p>
        </w:tc>
        <w:tc>
          <w:tcPr>
            <w:tcW w:w="3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B6350" w:rsidRPr="00B61A8F" w:rsidRDefault="00CB6350" w:rsidP="009C2844">
            <w:pPr>
              <w:rPr>
                <w:b/>
                <w:sz w:val="26"/>
                <w:szCs w:val="26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B6350" w:rsidRPr="00B61A8F" w:rsidRDefault="00CB6350" w:rsidP="009C2844">
            <w:pPr>
              <w:rPr>
                <w:b/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CB6350" w:rsidRPr="00B61A8F" w:rsidRDefault="00CB6350" w:rsidP="009C2844">
            <w:pPr>
              <w:rPr>
                <w:b/>
                <w:sz w:val="26"/>
                <w:szCs w:val="26"/>
              </w:rPr>
            </w:pPr>
          </w:p>
        </w:tc>
      </w:tr>
      <w:tr w:rsidR="00CB6350" w:rsidRPr="00B61A8F" w:rsidTr="009F0A91">
        <w:trPr>
          <w:cantSplit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1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F75B0B">
              <w:rPr>
                <w:b/>
              </w:rPr>
              <w:t xml:space="preserve">В мире культуры  </w:t>
            </w:r>
          </w:p>
          <w:p w:rsidR="00CB6350" w:rsidRPr="00B61A8F" w:rsidRDefault="00CB6350" w:rsidP="009C284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тест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</w:tr>
      <w:tr w:rsidR="00CB6350" w:rsidRPr="00B61A8F" w:rsidTr="009F0A91">
        <w:trPr>
          <w:cantSplit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F75B0B">
              <w:rPr>
                <w:b/>
                <w:sz w:val="22"/>
                <w:szCs w:val="22"/>
              </w:rPr>
              <w:t xml:space="preserve">Нравственные ценности российского народа  </w:t>
            </w:r>
          </w:p>
          <w:p w:rsidR="00CB6350" w:rsidRPr="00B61A8F" w:rsidRDefault="00CB6350" w:rsidP="009C284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Тест</w:t>
            </w:r>
            <w:r>
              <w:rPr>
                <w:sz w:val="26"/>
                <w:szCs w:val="26"/>
              </w:rPr>
              <w:t>, защита мини-проектов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</w:tr>
      <w:tr w:rsidR="00CB6350" w:rsidRPr="00B61A8F" w:rsidTr="009F0A91">
        <w:trPr>
          <w:cantSplit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3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F75B0B">
              <w:rPr>
                <w:b/>
                <w:sz w:val="22"/>
                <w:szCs w:val="22"/>
              </w:rPr>
              <w:t xml:space="preserve">Религия и культура  </w:t>
            </w:r>
          </w:p>
          <w:p w:rsidR="00CB6350" w:rsidRPr="00B61A8F" w:rsidRDefault="00CB6350" w:rsidP="009C284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Тест</w:t>
            </w:r>
            <w:r>
              <w:rPr>
                <w:sz w:val="26"/>
                <w:szCs w:val="26"/>
              </w:rPr>
              <w:t>, защита мини-проектов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</w:tr>
      <w:tr w:rsidR="00CB6350" w:rsidRPr="00B61A8F" w:rsidTr="009F0A91">
        <w:trPr>
          <w:cantSplit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4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F75B0B">
              <w:rPr>
                <w:b/>
                <w:sz w:val="22"/>
                <w:szCs w:val="22"/>
              </w:rPr>
              <w:t xml:space="preserve">Как сохранить духовные ценности  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тест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</w:tr>
      <w:tr w:rsidR="00CB6350" w:rsidRPr="00B61A8F" w:rsidTr="009F0A91">
        <w:trPr>
          <w:cantSplit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5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F75B0B">
              <w:rPr>
                <w:b/>
                <w:sz w:val="22"/>
                <w:szCs w:val="22"/>
              </w:rPr>
              <w:t>Твой духовный мир</w:t>
            </w:r>
          </w:p>
          <w:p w:rsidR="00CB6350" w:rsidRPr="00B61A8F" w:rsidRDefault="00CB6350" w:rsidP="009C2844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тест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</w:tr>
      <w:tr w:rsidR="00CB6350" w:rsidRPr="00B61A8F" w:rsidTr="009F0A91">
        <w:trPr>
          <w:cantSplit/>
        </w:trPr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>6</w:t>
            </w:r>
          </w:p>
        </w:tc>
        <w:tc>
          <w:tcPr>
            <w:tcW w:w="3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Промежуточная аттестация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мини-проектов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CB6350" w:rsidRPr="00B61A8F" w:rsidRDefault="00CB6350" w:rsidP="009C2844">
            <w:pPr>
              <w:widowControl w:val="0"/>
              <w:jc w:val="both"/>
              <w:rPr>
                <w:sz w:val="26"/>
                <w:szCs w:val="26"/>
              </w:rPr>
            </w:pPr>
            <w:r w:rsidRPr="00B61A8F">
              <w:rPr>
                <w:sz w:val="26"/>
                <w:szCs w:val="26"/>
              </w:rPr>
              <w:t xml:space="preserve"> </w:t>
            </w:r>
          </w:p>
        </w:tc>
      </w:tr>
    </w:tbl>
    <w:p w:rsidR="00CB6350" w:rsidRPr="00363AA8" w:rsidRDefault="00CB6350" w:rsidP="009C2844">
      <w:pPr>
        <w:rPr>
          <w:sz w:val="26"/>
          <w:szCs w:val="26"/>
        </w:rPr>
      </w:pPr>
    </w:p>
    <w:p w:rsidR="00CB6350" w:rsidRPr="00CB6350" w:rsidRDefault="00CB6350" w:rsidP="009C2844">
      <w:pPr>
        <w:shd w:val="clear" w:color="auto" w:fill="FFFFFF"/>
        <w:jc w:val="center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Итоговая проверочная работа  по ОДНКНР 5 класс</w:t>
      </w:r>
    </w:p>
    <w:p w:rsidR="00CB6350" w:rsidRPr="00CB6350" w:rsidRDefault="00CB6350" w:rsidP="009C2844">
      <w:pPr>
        <w:shd w:val="clear" w:color="auto" w:fill="FFFFFF"/>
        <w:jc w:val="center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 вариант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1. Человек,  который любит своё Отечество,  предан своему народу,  готов на жертвы и подвиги во имя интересов совей Родины это - ______________________.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2. Найдите  соответствие  между  великими  людьми  России  и  их  родом деятельности: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955"/>
      </w:tblGrid>
      <w:tr w:rsidR="00CB6350" w:rsidRPr="00CB6350" w:rsidTr="009F0A91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1.</w:t>
            </w:r>
            <w:r w:rsidRPr="00CB6350">
              <w:rPr>
                <w:sz w:val="28"/>
                <w:szCs w:val="28"/>
              </w:rPr>
              <w:t> Лев Николаевич Толстой</w:t>
            </w:r>
          </w:p>
        </w:tc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А</w:t>
            </w:r>
            <w:r w:rsidRPr="00CB6350">
              <w:rPr>
                <w:sz w:val="28"/>
                <w:szCs w:val="28"/>
              </w:rPr>
              <w:t>. Скульптор</w:t>
            </w:r>
          </w:p>
        </w:tc>
      </w:tr>
      <w:tr w:rsidR="00CB6350" w:rsidRPr="00CB6350" w:rsidTr="009F0A91">
        <w:tc>
          <w:tcPr>
            <w:tcW w:w="5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2</w:t>
            </w:r>
            <w:r w:rsidRPr="00CB6350">
              <w:rPr>
                <w:sz w:val="28"/>
                <w:szCs w:val="28"/>
              </w:rPr>
              <w:t>. Иван  Петрович  Кулибин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Б.</w:t>
            </w:r>
            <w:r w:rsidRPr="00CB6350">
              <w:rPr>
                <w:sz w:val="28"/>
                <w:szCs w:val="28"/>
              </w:rPr>
              <w:t> Писатель</w:t>
            </w:r>
          </w:p>
        </w:tc>
      </w:tr>
      <w:tr w:rsidR="00CB6350" w:rsidRPr="00CB6350" w:rsidTr="009F0A91">
        <w:tc>
          <w:tcPr>
            <w:tcW w:w="5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3.</w:t>
            </w:r>
            <w:r w:rsidRPr="00CB6350">
              <w:rPr>
                <w:sz w:val="28"/>
                <w:szCs w:val="28"/>
              </w:rPr>
              <w:t> Степан Дмитриевич Эрьзя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В</w:t>
            </w:r>
            <w:r w:rsidRPr="00CB6350">
              <w:rPr>
                <w:sz w:val="28"/>
                <w:szCs w:val="28"/>
              </w:rPr>
              <w:t>. Художник</w:t>
            </w:r>
          </w:p>
        </w:tc>
      </w:tr>
      <w:tr w:rsidR="00CB6350" w:rsidRPr="00CB6350" w:rsidTr="009F0A91">
        <w:tc>
          <w:tcPr>
            <w:tcW w:w="5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4.</w:t>
            </w:r>
            <w:r w:rsidRPr="00CB6350">
              <w:rPr>
                <w:sz w:val="28"/>
                <w:szCs w:val="28"/>
              </w:rPr>
              <w:t> Илья Ефимович Репин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Г</w:t>
            </w:r>
            <w:r w:rsidRPr="00CB6350">
              <w:rPr>
                <w:sz w:val="28"/>
                <w:szCs w:val="28"/>
              </w:rPr>
              <w:t>. Композитор</w:t>
            </w:r>
          </w:p>
        </w:tc>
      </w:tr>
      <w:tr w:rsidR="00CB6350" w:rsidRPr="00CB6350" w:rsidTr="009F0A91">
        <w:tc>
          <w:tcPr>
            <w:tcW w:w="5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5</w:t>
            </w:r>
            <w:r w:rsidRPr="00CB6350">
              <w:rPr>
                <w:sz w:val="28"/>
                <w:szCs w:val="28"/>
              </w:rPr>
              <w:t>. Дмитрий Дмитриевич Шостакович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Д</w:t>
            </w:r>
            <w:r w:rsidRPr="00CB6350">
              <w:rPr>
                <w:sz w:val="28"/>
                <w:szCs w:val="28"/>
              </w:rPr>
              <w:t>. Механик-изобретатель</w:t>
            </w:r>
          </w:p>
        </w:tc>
      </w:tr>
    </w:tbl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3. </w:t>
      </w:r>
      <w:r w:rsidRPr="00CB6350">
        <w:rPr>
          <w:b/>
          <w:bCs/>
          <w:sz w:val="28"/>
          <w:szCs w:val="28"/>
          <w:shd w:val="clear" w:color="auto" w:fill="FFFFFF"/>
        </w:rPr>
        <w:t>Наука, которая рассматривает поступки и отношения между людьми с точки зрения представлений о добре и зле это-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shd w:val="clear" w:color="auto" w:fill="FFFFFF"/>
        </w:rPr>
        <w:t>А) этикет             Б) эстетика             </w:t>
      </w:r>
      <w:r w:rsidRPr="00CB6350">
        <w:rPr>
          <w:sz w:val="28"/>
          <w:szCs w:val="28"/>
          <w:u w:val="single"/>
          <w:shd w:val="clear" w:color="auto" w:fill="FFFFFF"/>
        </w:rPr>
        <w:t>В) этика</w:t>
      </w:r>
      <w:r w:rsidRPr="00CB6350">
        <w:rPr>
          <w:sz w:val="28"/>
          <w:szCs w:val="28"/>
          <w:shd w:val="clear" w:color="auto" w:fill="FFFFFF"/>
        </w:rPr>
        <w:t>            Г) этикетка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4. Какая из пословиц  НЕ подходит для определения нравственности и добродетели?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Не тот друг, кто на празднике гуляет, а тот, кто в беде помогает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lastRenderedPageBreak/>
        <w:t>Б) Вежливость ничего не стоит, но много приносит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В)  Будь другом сам – и тебе помогут в беде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u w:val="single"/>
        </w:rPr>
        <w:t>Г) Своя рубашка ближе к телу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5. Предметы человеческого труда, а также  представления,  идеи,  ценности и идеалы, традиции и обычаи,  нормы и правила можно назвать одним словом: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образованность          </w:t>
      </w:r>
      <w:r w:rsidRPr="00CB6350">
        <w:rPr>
          <w:sz w:val="28"/>
          <w:szCs w:val="28"/>
          <w:u w:val="single"/>
        </w:rPr>
        <w:t>Б) культура</w:t>
      </w:r>
      <w:r w:rsidRPr="00CB6350">
        <w:rPr>
          <w:sz w:val="28"/>
          <w:szCs w:val="28"/>
        </w:rPr>
        <w:t>                 В) правила            Г) законы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6.  Что  НЕ  является проявлением зла?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сознательное унижение других людей, неуважение и нетерпимость к ним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Б) обман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В) насилие, которое подавляет свободу человека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u w:val="single"/>
        </w:rPr>
        <w:t>Г) взаимопонимание и взаимоуважение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7.  Как  вы  понимаете  смысл  пословицы о семье: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br/>
        <w:t>     </w:t>
      </w:r>
      <w:r w:rsidRPr="00CB6350">
        <w:rPr>
          <w:b/>
          <w:bCs/>
          <w:i/>
          <w:iCs/>
          <w:sz w:val="28"/>
          <w:szCs w:val="28"/>
        </w:rPr>
        <w:t>Семья в куче, не страшна и туча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8. Откуда на Русь пришло христианство?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shd w:val="clear" w:color="auto" w:fill="FFFFFF"/>
        </w:rPr>
        <w:t>А) из Греции             </w:t>
      </w:r>
      <w:r w:rsidRPr="00CB6350">
        <w:rPr>
          <w:sz w:val="28"/>
          <w:szCs w:val="28"/>
          <w:u w:val="single"/>
          <w:shd w:val="clear" w:color="auto" w:fill="FFFFFF"/>
        </w:rPr>
        <w:t>Б) из Византии</w:t>
      </w:r>
      <w:r w:rsidRPr="00CB6350">
        <w:rPr>
          <w:sz w:val="28"/>
          <w:szCs w:val="28"/>
          <w:shd w:val="clear" w:color="auto" w:fill="FFFFFF"/>
        </w:rPr>
        <w:t>              В) из Китая             Г) из Израиля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9. Какая из религий НЕ относится к мировым?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u w:val="single"/>
          <w:shd w:val="clear" w:color="auto" w:fill="FFFFFF"/>
        </w:rPr>
        <w:t>А) Иудаизм</w:t>
      </w:r>
      <w:r w:rsidRPr="00CB6350">
        <w:rPr>
          <w:sz w:val="28"/>
          <w:szCs w:val="28"/>
          <w:shd w:val="clear" w:color="auto" w:fill="FFFFFF"/>
        </w:rPr>
        <w:t>               Б)  Ислам                    В) христианство        Г) буддизм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10. Найдите соответствие между религиями и их главными символами: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shd w:val="clear" w:color="auto" w:fill="FFFFFF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6151"/>
      </w:tblGrid>
      <w:tr w:rsidR="00CB6350" w:rsidRPr="00CB6350" w:rsidTr="009F0A9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B6350">
              <w:rPr>
                <w:sz w:val="28"/>
                <w:szCs w:val="28"/>
                <w:shd w:val="clear" w:color="auto" w:fill="FFFFFF"/>
              </w:rPr>
              <w:t> Христианство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А.</w:t>
            </w:r>
            <w:r w:rsidRPr="00CB6350">
              <w:rPr>
                <w:sz w:val="28"/>
                <w:szCs w:val="28"/>
                <w:shd w:val="clear" w:color="auto" w:fill="FFFFFF"/>
              </w:rPr>
              <w:t> Полумесяц</w:t>
            </w:r>
          </w:p>
        </w:tc>
      </w:tr>
      <w:tr w:rsidR="00CB6350" w:rsidRPr="00CB6350" w:rsidTr="009F0A91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2.</w:t>
            </w:r>
            <w:r w:rsidRPr="00CB6350">
              <w:rPr>
                <w:sz w:val="28"/>
                <w:szCs w:val="28"/>
                <w:shd w:val="clear" w:color="auto" w:fill="FFFFFF"/>
              </w:rPr>
              <w:t> Мусульманство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Б.</w:t>
            </w:r>
            <w:r w:rsidRPr="00CB6350">
              <w:rPr>
                <w:sz w:val="28"/>
                <w:szCs w:val="28"/>
                <w:shd w:val="clear" w:color="auto" w:fill="FFFFFF"/>
              </w:rPr>
              <w:t> Шестиконечная звезда  (Звезда Давида)</w:t>
            </w:r>
          </w:p>
        </w:tc>
      </w:tr>
      <w:tr w:rsidR="00CB6350" w:rsidRPr="00CB6350" w:rsidTr="009F0A91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3.</w:t>
            </w:r>
            <w:r w:rsidRPr="00CB6350">
              <w:rPr>
                <w:sz w:val="28"/>
                <w:szCs w:val="28"/>
                <w:shd w:val="clear" w:color="auto" w:fill="FFFFFF"/>
              </w:rPr>
              <w:t> Буддизм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В</w:t>
            </w:r>
            <w:r w:rsidRPr="00CB6350">
              <w:rPr>
                <w:sz w:val="28"/>
                <w:szCs w:val="28"/>
                <w:shd w:val="clear" w:color="auto" w:fill="FFFFFF"/>
              </w:rPr>
              <w:t>. Крест</w:t>
            </w:r>
          </w:p>
        </w:tc>
      </w:tr>
      <w:tr w:rsidR="00CB6350" w:rsidRPr="00CB6350" w:rsidTr="009F0A91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4.</w:t>
            </w:r>
            <w:r w:rsidRPr="00CB6350">
              <w:rPr>
                <w:sz w:val="28"/>
                <w:szCs w:val="28"/>
                <w:shd w:val="clear" w:color="auto" w:fill="FFFFFF"/>
              </w:rPr>
              <w:t> Иудаизм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Г</w:t>
            </w:r>
            <w:r w:rsidRPr="00CB6350">
              <w:rPr>
                <w:sz w:val="28"/>
                <w:szCs w:val="28"/>
                <w:shd w:val="clear" w:color="auto" w:fill="FFFFFF"/>
              </w:rPr>
              <w:t>. Колесо закона (колесо сансары)</w:t>
            </w:r>
          </w:p>
        </w:tc>
      </w:tr>
    </w:tbl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11. Какой народ России  исповедует буддизм?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 мордва                Б) татары                 </w:t>
      </w:r>
      <w:r w:rsidRPr="00CB6350">
        <w:rPr>
          <w:sz w:val="28"/>
          <w:szCs w:val="28"/>
          <w:u w:val="single"/>
        </w:rPr>
        <w:t>В) калмыки</w:t>
      </w:r>
      <w:r w:rsidRPr="00CB6350">
        <w:rPr>
          <w:sz w:val="28"/>
          <w:szCs w:val="28"/>
        </w:rPr>
        <w:t>             Г) русские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12. Найдите  соответствие  между  религией  и  культовым  сооружением: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5322"/>
      </w:tblGrid>
      <w:tr w:rsidR="00CB6350" w:rsidRPr="00CB6350" w:rsidTr="009F0A91">
        <w:tc>
          <w:tcPr>
            <w:tcW w:w="4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B6350">
              <w:rPr>
                <w:sz w:val="28"/>
                <w:szCs w:val="28"/>
                <w:shd w:val="clear" w:color="auto" w:fill="FFFFFF"/>
              </w:rPr>
              <w:t> Христианство</w:t>
            </w:r>
          </w:p>
        </w:tc>
        <w:tc>
          <w:tcPr>
            <w:tcW w:w="5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CB6350">
              <w:rPr>
                <w:sz w:val="28"/>
                <w:szCs w:val="28"/>
                <w:shd w:val="clear" w:color="auto" w:fill="FFFFFF"/>
              </w:rPr>
              <w:t>. Мечеть</w:t>
            </w:r>
          </w:p>
        </w:tc>
      </w:tr>
      <w:tr w:rsidR="00CB6350" w:rsidRPr="00CB6350" w:rsidTr="009F0A91"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2</w:t>
            </w:r>
            <w:r w:rsidRPr="00CB6350">
              <w:rPr>
                <w:sz w:val="28"/>
                <w:szCs w:val="28"/>
                <w:shd w:val="clear" w:color="auto" w:fill="FFFFFF"/>
              </w:rPr>
              <w:t>. Мусульманство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Б</w:t>
            </w:r>
            <w:r w:rsidRPr="00CB6350">
              <w:rPr>
                <w:sz w:val="28"/>
                <w:szCs w:val="28"/>
                <w:shd w:val="clear" w:color="auto" w:fill="FFFFFF"/>
              </w:rPr>
              <w:t>. Синагога</w:t>
            </w:r>
          </w:p>
        </w:tc>
      </w:tr>
      <w:tr w:rsidR="00CB6350" w:rsidRPr="00CB6350" w:rsidTr="009F0A91"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  <w:r w:rsidRPr="00CB6350">
              <w:rPr>
                <w:sz w:val="28"/>
                <w:szCs w:val="28"/>
                <w:shd w:val="clear" w:color="auto" w:fill="FFFFFF"/>
              </w:rPr>
              <w:t>. Буддизм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В</w:t>
            </w:r>
            <w:r w:rsidRPr="00CB6350">
              <w:rPr>
                <w:sz w:val="28"/>
                <w:szCs w:val="28"/>
                <w:shd w:val="clear" w:color="auto" w:fill="FFFFFF"/>
              </w:rPr>
              <w:t>. Пагода</w:t>
            </w:r>
          </w:p>
        </w:tc>
      </w:tr>
      <w:tr w:rsidR="00CB6350" w:rsidRPr="00CB6350" w:rsidTr="009F0A91">
        <w:tc>
          <w:tcPr>
            <w:tcW w:w="4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4.</w:t>
            </w:r>
            <w:r w:rsidRPr="00CB6350">
              <w:rPr>
                <w:sz w:val="28"/>
                <w:szCs w:val="28"/>
                <w:shd w:val="clear" w:color="auto" w:fill="FFFFFF"/>
              </w:rPr>
              <w:t> Иудаизм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Г</w:t>
            </w:r>
            <w:r w:rsidRPr="00CB6350">
              <w:rPr>
                <w:sz w:val="28"/>
                <w:szCs w:val="28"/>
                <w:shd w:val="clear" w:color="auto" w:fill="FFFFFF"/>
              </w:rPr>
              <w:t>. Церковь</w:t>
            </w:r>
          </w:p>
        </w:tc>
      </w:tr>
    </w:tbl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13. Храм Христа Спасителя в Москве был построен в честь: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отмены крепостного права            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Б) победы в русско-турецкой войне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В)  основания Московского университета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u w:val="single"/>
        </w:rPr>
        <w:t>Г) победы в Отечественной войне 1812 года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14. С  каким  утверждением  о  духовном  мире  человека вы   НЕ  согласны: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Внутренний мир человека - это его взгляды на мир, на людей и самого себя.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u w:val="single"/>
        </w:rPr>
        <w:t>Б) Духовное  богатство  человека  даётся  ему  при  рождении.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В) С помощью образования человек приобщается к культуре.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Г) У человека, который мало  читает, плохая память, скудный словарный запас и  небольшой запас знаний.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15. Найдите соответствие между видами этикета и правилами поведения: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680"/>
      </w:tblGrid>
      <w:tr w:rsidR="00CB6350" w:rsidRPr="00CB6350" w:rsidTr="009F0A91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1</w:t>
            </w:r>
            <w:r w:rsidRPr="00CB6350">
              <w:rPr>
                <w:sz w:val="28"/>
                <w:szCs w:val="28"/>
              </w:rPr>
              <w:t>. Деловой этикет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А</w:t>
            </w:r>
            <w:r w:rsidRPr="00CB6350">
              <w:rPr>
                <w:sz w:val="28"/>
                <w:szCs w:val="28"/>
              </w:rPr>
              <w:t>.</w:t>
            </w:r>
            <w:r w:rsidRPr="00CB6350">
              <w:rPr>
                <w:b/>
                <w:bCs/>
                <w:sz w:val="28"/>
                <w:szCs w:val="28"/>
              </w:rPr>
              <w:t> </w:t>
            </w:r>
            <w:r w:rsidRPr="00CB6350">
              <w:rPr>
                <w:sz w:val="28"/>
                <w:szCs w:val="28"/>
              </w:rPr>
              <w:t>Спросите, может ли клиент говорить с вами.</w:t>
            </w:r>
          </w:p>
        </w:tc>
      </w:tr>
      <w:tr w:rsidR="00CB6350" w:rsidRPr="00CB6350" w:rsidTr="009F0A91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2.</w:t>
            </w:r>
            <w:r w:rsidRPr="00CB6350">
              <w:rPr>
                <w:sz w:val="28"/>
                <w:szCs w:val="28"/>
              </w:rPr>
              <w:t> Этикет телефонного общения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Б.</w:t>
            </w:r>
            <w:r w:rsidRPr="00CB6350">
              <w:rPr>
                <w:sz w:val="28"/>
                <w:szCs w:val="28"/>
              </w:rPr>
              <w:t> Не тянитесь через весь стол.</w:t>
            </w:r>
          </w:p>
        </w:tc>
      </w:tr>
      <w:tr w:rsidR="00CB6350" w:rsidRPr="00CB6350" w:rsidTr="009F0A91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3</w:t>
            </w:r>
            <w:r w:rsidRPr="00CB6350">
              <w:rPr>
                <w:sz w:val="28"/>
                <w:szCs w:val="28"/>
              </w:rPr>
              <w:t>. Столовый этикет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В</w:t>
            </w:r>
            <w:r w:rsidRPr="00CB6350">
              <w:rPr>
                <w:sz w:val="28"/>
                <w:szCs w:val="28"/>
              </w:rPr>
              <w:t>. Соблюдение коммерческой тайны</w:t>
            </w:r>
          </w:p>
        </w:tc>
      </w:tr>
    </w:tbl>
    <w:p w:rsidR="00CB6350" w:rsidRPr="00CB6350" w:rsidRDefault="00CB6350" w:rsidP="009C2844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CB6350" w:rsidRPr="00CB6350" w:rsidRDefault="00CB6350" w:rsidP="009C2844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CB6350" w:rsidRPr="00CB6350" w:rsidRDefault="00CB6350" w:rsidP="009C2844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CB6350" w:rsidRPr="00CB6350" w:rsidRDefault="00CB6350" w:rsidP="009C2844">
      <w:pPr>
        <w:shd w:val="clear" w:color="auto" w:fill="FFFFFF"/>
        <w:jc w:val="center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Итоговая проверочная работа  по ОДНКНР 5 класс</w:t>
      </w:r>
    </w:p>
    <w:p w:rsidR="00CB6350" w:rsidRPr="00CB6350" w:rsidRDefault="00CB6350" w:rsidP="009C2844">
      <w:pPr>
        <w:shd w:val="clear" w:color="auto" w:fill="FFFFFF"/>
        <w:jc w:val="center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2 вариант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1. Человек, который любит своё Отечество, предан своему народу, готов на жертвы и подвиги во имя интересов совей Родины это - _____________________.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2. Найдите соответствие между великими людьми России и их родом деятельности: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88"/>
      </w:tblGrid>
      <w:tr w:rsidR="00CB6350" w:rsidRPr="00CB6350" w:rsidTr="009F0A91"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1</w:t>
            </w:r>
            <w:r w:rsidRPr="00CB6350">
              <w:rPr>
                <w:sz w:val="28"/>
                <w:szCs w:val="28"/>
              </w:rPr>
              <w:t>. Михаил Юрьевич Лермонтов</w:t>
            </w:r>
          </w:p>
        </w:tc>
        <w:tc>
          <w:tcPr>
            <w:tcW w:w="5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А</w:t>
            </w:r>
            <w:r w:rsidRPr="00CB6350">
              <w:rPr>
                <w:sz w:val="28"/>
                <w:szCs w:val="28"/>
              </w:rPr>
              <w:t>. Скульптор</w:t>
            </w:r>
          </w:p>
        </w:tc>
      </w:tr>
      <w:tr w:rsidR="00CB6350" w:rsidRPr="00CB6350" w:rsidTr="009F0A91">
        <w:tc>
          <w:tcPr>
            <w:tcW w:w="5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2.</w:t>
            </w:r>
            <w:r w:rsidRPr="00CB6350">
              <w:rPr>
                <w:sz w:val="28"/>
                <w:szCs w:val="28"/>
              </w:rPr>
              <w:t> Константин Сергеевич Станиславский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Б</w:t>
            </w:r>
            <w:r w:rsidRPr="00CB6350">
              <w:rPr>
                <w:sz w:val="28"/>
                <w:szCs w:val="28"/>
              </w:rPr>
              <w:t>. Иконописец</w:t>
            </w:r>
          </w:p>
        </w:tc>
      </w:tr>
      <w:tr w:rsidR="00CB6350" w:rsidRPr="00CB6350" w:rsidTr="009F0A91">
        <w:tc>
          <w:tcPr>
            <w:tcW w:w="5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3.</w:t>
            </w:r>
            <w:r w:rsidRPr="00CB6350">
              <w:rPr>
                <w:sz w:val="28"/>
                <w:szCs w:val="28"/>
              </w:rPr>
              <w:t> Михаил Васильевич Ломоносов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В</w:t>
            </w:r>
            <w:r w:rsidRPr="00CB6350">
              <w:rPr>
                <w:sz w:val="28"/>
                <w:szCs w:val="28"/>
              </w:rPr>
              <w:t>. Ученый-естествоиспытатель</w:t>
            </w:r>
          </w:p>
        </w:tc>
      </w:tr>
      <w:tr w:rsidR="00CB6350" w:rsidRPr="00CB6350" w:rsidTr="009F0A91">
        <w:tc>
          <w:tcPr>
            <w:tcW w:w="5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4</w:t>
            </w:r>
            <w:r w:rsidRPr="00CB6350">
              <w:rPr>
                <w:sz w:val="28"/>
                <w:szCs w:val="28"/>
              </w:rPr>
              <w:t>. Андрей Рублёв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Г.</w:t>
            </w:r>
            <w:r w:rsidRPr="00CB6350">
              <w:rPr>
                <w:sz w:val="28"/>
                <w:szCs w:val="28"/>
              </w:rPr>
              <w:t> Писатель, поэт</w:t>
            </w:r>
          </w:p>
        </w:tc>
      </w:tr>
      <w:tr w:rsidR="00CB6350" w:rsidRPr="00CB6350" w:rsidTr="009F0A91">
        <w:tc>
          <w:tcPr>
            <w:tcW w:w="5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5.</w:t>
            </w:r>
            <w:r w:rsidRPr="00CB6350">
              <w:rPr>
                <w:sz w:val="28"/>
                <w:szCs w:val="28"/>
              </w:rPr>
              <w:t> Степан Дмитриевич Эрьзя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Д</w:t>
            </w:r>
            <w:r w:rsidRPr="00CB6350">
              <w:rPr>
                <w:sz w:val="28"/>
                <w:szCs w:val="28"/>
              </w:rPr>
              <w:t>. Театральный режиссер, актер, педагог</w:t>
            </w:r>
          </w:p>
        </w:tc>
      </w:tr>
    </w:tbl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lastRenderedPageBreak/>
        <w:t>3. </w:t>
      </w:r>
      <w:r w:rsidRPr="00CB6350">
        <w:rPr>
          <w:b/>
          <w:bCs/>
          <w:sz w:val="28"/>
          <w:szCs w:val="28"/>
        </w:rPr>
        <w:t>Римское слово «мораль» имеет близкое по значению слово в русском языке, это слово: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мужество        </w:t>
      </w:r>
      <w:r w:rsidRPr="00CB6350">
        <w:rPr>
          <w:sz w:val="28"/>
          <w:szCs w:val="28"/>
          <w:u w:val="single"/>
        </w:rPr>
        <w:t>Б) нравственность</w:t>
      </w:r>
      <w:r w:rsidRPr="00CB6350">
        <w:rPr>
          <w:sz w:val="28"/>
          <w:szCs w:val="28"/>
        </w:rPr>
        <w:t>        В) добродетель      Г) мудрость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4. Какая из пословиц  НЕ подходит для определения нравственности и добродетели?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Доброе братство лучше богатства        Б) Кто правдой живет, добро наживёт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u w:val="single"/>
        </w:rPr>
        <w:t>В) Работа не волк,  в лес не убежит </w:t>
      </w:r>
      <w:r w:rsidRPr="00CB6350">
        <w:rPr>
          <w:sz w:val="28"/>
          <w:szCs w:val="28"/>
        </w:rPr>
        <w:t>          Г) Других не суди - на себя погляди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5. </w:t>
      </w:r>
      <w:r w:rsidRPr="00CB6350">
        <w:rPr>
          <w:b/>
          <w:bCs/>
          <w:sz w:val="28"/>
          <w:szCs w:val="28"/>
          <w:shd w:val="clear" w:color="auto" w:fill="FFFFFF"/>
        </w:rPr>
        <w:t>Осознание человеком необходимости исполнения моральных норм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u w:val="single"/>
          <w:shd w:val="clear" w:color="auto" w:fill="FFFFFF"/>
        </w:rPr>
        <w:t>А) долг</w:t>
      </w:r>
      <w:r w:rsidRPr="00CB6350">
        <w:rPr>
          <w:sz w:val="28"/>
          <w:szCs w:val="28"/>
          <w:shd w:val="clear" w:color="auto" w:fill="FFFFFF"/>
        </w:rPr>
        <w:t>                Б) благодарность          В) уважение            Г) стыд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6. Выбери среди понятий добродетель: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зазнайство        Б) вздорность                В) хвастливость        </w:t>
      </w:r>
      <w:r w:rsidRPr="00CB6350">
        <w:rPr>
          <w:sz w:val="28"/>
          <w:szCs w:val="28"/>
          <w:u w:val="single"/>
        </w:rPr>
        <w:t>Г) скромность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  <w:r w:rsidRPr="00CB6350">
        <w:rPr>
          <w:b/>
          <w:bCs/>
          <w:sz w:val="28"/>
          <w:szCs w:val="28"/>
        </w:rPr>
        <w:t>7.  Как вы понимаете смысл  пословицы о семье: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i/>
          <w:iCs/>
          <w:sz w:val="28"/>
          <w:szCs w:val="28"/>
        </w:rPr>
        <w:t>        На что и клад, когда в семье лад.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8. С чьим именем связано крещение Руси?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  Святая княгиня Ольга              Б</w:t>
      </w:r>
      <w:r w:rsidRPr="00CB6350">
        <w:rPr>
          <w:sz w:val="28"/>
          <w:szCs w:val="28"/>
          <w:u w:val="single"/>
        </w:rPr>
        <w:t>) Владимир Красное  Солнышко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В) Иван  IV Грозный                      Г) Ярослав Мудрый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  <w:r w:rsidRPr="00CB6350">
        <w:rPr>
          <w:b/>
          <w:bCs/>
          <w:sz w:val="28"/>
          <w:szCs w:val="28"/>
          <w:shd w:val="clear" w:color="auto" w:fill="FFFFFF"/>
        </w:rPr>
        <w:t>9. Какая из религий НЕ относится к мировым?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shd w:val="clear" w:color="auto" w:fill="FFFFFF"/>
        </w:rPr>
        <w:t>А) мусульманство               Б)  буддизм               В) христианство        </w:t>
      </w:r>
      <w:r w:rsidRPr="00CB6350">
        <w:rPr>
          <w:sz w:val="28"/>
          <w:szCs w:val="28"/>
          <w:u w:val="single"/>
          <w:shd w:val="clear" w:color="auto" w:fill="FFFFFF"/>
        </w:rPr>
        <w:t>Г) индуизм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  <w:shd w:val="clear" w:color="auto" w:fill="FFFFFF"/>
        </w:rPr>
        <w:t>10. Найдите соответствие между религиями и их священными книгами: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shd w:val="clear" w:color="auto" w:fill="FFFFFF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5326"/>
      </w:tblGrid>
      <w:tr w:rsidR="00CB6350" w:rsidRPr="00CB6350" w:rsidTr="009F0A91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B6350">
              <w:rPr>
                <w:sz w:val="28"/>
                <w:szCs w:val="28"/>
                <w:shd w:val="clear" w:color="auto" w:fill="FFFFFF"/>
              </w:rPr>
              <w:t> Христианство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CB6350">
              <w:rPr>
                <w:sz w:val="28"/>
                <w:szCs w:val="28"/>
                <w:shd w:val="clear" w:color="auto" w:fill="FFFFFF"/>
              </w:rPr>
              <w:t>. Тора</w:t>
            </w:r>
          </w:p>
        </w:tc>
      </w:tr>
      <w:tr w:rsidR="00CB6350" w:rsidRPr="00CB6350" w:rsidTr="009F0A91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2</w:t>
            </w:r>
            <w:r w:rsidRPr="00CB6350">
              <w:rPr>
                <w:sz w:val="28"/>
                <w:szCs w:val="28"/>
                <w:shd w:val="clear" w:color="auto" w:fill="FFFFFF"/>
              </w:rPr>
              <w:t>. Ислам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Б</w:t>
            </w:r>
            <w:r w:rsidRPr="00CB6350">
              <w:rPr>
                <w:sz w:val="28"/>
                <w:szCs w:val="28"/>
                <w:shd w:val="clear" w:color="auto" w:fill="FFFFFF"/>
              </w:rPr>
              <w:t>.  Коран</w:t>
            </w:r>
          </w:p>
        </w:tc>
      </w:tr>
      <w:tr w:rsidR="00CB6350" w:rsidRPr="00CB6350" w:rsidTr="009F0A91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  <w:r w:rsidRPr="00CB6350">
              <w:rPr>
                <w:sz w:val="28"/>
                <w:szCs w:val="28"/>
                <w:shd w:val="clear" w:color="auto" w:fill="FFFFFF"/>
              </w:rPr>
              <w:t>. Буддизм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В</w:t>
            </w:r>
            <w:r w:rsidRPr="00CB6350">
              <w:rPr>
                <w:sz w:val="28"/>
                <w:szCs w:val="28"/>
                <w:shd w:val="clear" w:color="auto" w:fill="FFFFFF"/>
              </w:rPr>
              <w:t>. Библия</w:t>
            </w:r>
          </w:p>
        </w:tc>
      </w:tr>
      <w:tr w:rsidR="00CB6350" w:rsidRPr="00CB6350" w:rsidTr="009F0A91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4.</w:t>
            </w:r>
            <w:r w:rsidRPr="00CB6350">
              <w:rPr>
                <w:sz w:val="28"/>
                <w:szCs w:val="28"/>
                <w:shd w:val="clear" w:color="auto" w:fill="FFFFFF"/>
              </w:rPr>
              <w:t> Иудаизм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Г</w:t>
            </w:r>
            <w:r w:rsidRPr="00CB6350">
              <w:rPr>
                <w:sz w:val="28"/>
                <w:szCs w:val="28"/>
                <w:shd w:val="clear" w:color="auto" w:fill="FFFFFF"/>
              </w:rPr>
              <w:t>. Типитака (три корзины мудрости)</w:t>
            </w:r>
          </w:p>
        </w:tc>
      </w:tr>
    </w:tbl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shd w:val="clear" w:color="auto" w:fill="FFFFFF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11. Какой народ России НЕ исповедует буддизм?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u w:val="single"/>
        </w:rPr>
        <w:t>А) мордва</w:t>
      </w:r>
      <w:r w:rsidRPr="00CB6350">
        <w:rPr>
          <w:sz w:val="28"/>
          <w:szCs w:val="28"/>
        </w:rPr>
        <w:t>                 Б) калмыки                 В) тувинцы             Г) буряты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12. Найдите соответствие между религией и культовым сооружением: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8"/>
        <w:gridCol w:w="5322"/>
      </w:tblGrid>
      <w:tr w:rsidR="00CB6350" w:rsidRPr="00CB6350" w:rsidTr="009F0A91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Pr="00CB6350">
              <w:rPr>
                <w:sz w:val="28"/>
                <w:szCs w:val="28"/>
                <w:shd w:val="clear" w:color="auto" w:fill="FFFFFF"/>
              </w:rPr>
              <w:t> Христианство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CB6350">
              <w:rPr>
                <w:sz w:val="28"/>
                <w:szCs w:val="28"/>
                <w:shd w:val="clear" w:color="auto" w:fill="FFFFFF"/>
              </w:rPr>
              <w:t>. Пагода</w:t>
            </w:r>
          </w:p>
        </w:tc>
      </w:tr>
      <w:tr w:rsidR="00CB6350" w:rsidRPr="00CB6350" w:rsidTr="009F0A91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2</w:t>
            </w:r>
            <w:r w:rsidRPr="00CB6350">
              <w:rPr>
                <w:sz w:val="28"/>
                <w:szCs w:val="28"/>
                <w:shd w:val="clear" w:color="auto" w:fill="FFFFFF"/>
              </w:rPr>
              <w:t>. Мусульманство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Б</w:t>
            </w:r>
            <w:r w:rsidRPr="00CB6350">
              <w:rPr>
                <w:sz w:val="28"/>
                <w:szCs w:val="28"/>
                <w:shd w:val="clear" w:color="auto" w:fill="FFFFFF"/>
              </w:rPr>
              <w:t>.  Церковь</w:t>
            </w:r>
          </w:p>
        </w:tc>
      </w:tr>
      <w:tr w:rsidR="00CB6350" w:rsidRPr="00CB6350" w:rsidTr="009F0A91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  <w:r w:rsidRPr="00CB6350">
              <w:rPr>
                <w:sz w:val="28"/>
                <w:szCs w:val="28"/>
                <w:shd w:val="clear" w:color="auto" w:fill="FFFFFF"/>
              </w:rPr>
              <w:t>. Буддизм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В</w:t>
            </w:r>
            <w:r w:rsidRPr="00CB6350">
              <w:rPr>
                <w:sz w:val="28"/>
                <w:szCs w:val="28"/>
                <w:shd w:val="clear" w:color="auto" w:fill="FFFFFF"/>
              </w:rPr>
              <w:t>. Синагога</w:t>
            </w:r>
          </w:p>
        </w:tc>
      </w:tr>
      <w:tr w:rsidR="00CB6350" w:rsidRPr="00CB6350" w:rsidTr="009F0A91">
        <w:tc>
          <w:tcPr>
            <w:tcW w:w="4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4.</w:t>
            </w:r>
            <w:r w:rsidRPr="00CB6350">
              <w:rPr>
                <w:sz w:val="28"/>
                <w:szCs w:val="28"/>
                <w:shd w:val="clear" w:color="auto" w:fill="FFFFFF"/>
              </w:rPr>
              <w:t> Иудаизм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  <w:shd w:val="clear" w:color="auto" w:fill="FFFFFF"/>
              </w:rPr>
              <w:t>Г</w:t>
            </w:r>
            <w:r w:rsidRPr="00CB6350">
              <w:rPr>
                <w:sz w:val="28"/>
                <w:szCs w:val="28"/>
                <w:shd w:val="clear" w:color="auto" w:fill="FFFFFF"/>
              </w:rPr>
              <w:t>. Мечеть</w:t>
            </w:r>
          </w:p>
        </w:tc>
      </w:tr>
    </w:tbl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lastRenderedPageBreak/>
        <w:t>13. Всемирно известные памятники архитектуры  -  Эрмитаж,  Петергоф, Кунсткамера,  Русский музей  и др. - расположены: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в Москве           </w:t>
      </w:r>
      <w:r w:rsidRPr="00CB6350">
        <w:rPr>
          <w:sz w:val="28"/>
          <w:szCs w:val="28"/>
          <w:u w:val="single"/>
        </w:rPr>
        <w:t>Б) в Санкт-Петербурге</w:t>
      </w:r>
      <w:r w:rsidRPr="00CB6350">
        <w:rPr>
          <w:sz w:val="28"/>
          <w:szCs w:val="28"/>
        </w:rPr>
        <w:t>        В) в Новгороде      Г) в Саранске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14. С  каким  утверждением  о  духовном  мире  человека вы   НЕ  согласны: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А) В процессе жизни мы приобретаем собственные убеждения и взгляды - на мир, на людей и на самих себя.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Б) Духовность человека в немалой степени зависит от его образованности.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  <w:u w:val="single"/>
        </w:rPr>
        <w:t>В)  Изучение в школе таких предметов, как физика, химия, биология совсем не способствует развитию  духовности  человека.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Г) Духовное богатство человека не даётся ему при рождении.</w:t>
      </w:r>
    </w:p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b/>
          <w:bCs/>
          <w:sz w:val="28"/>
          <w:szCs w:val="28"/>
        </w:rPr>
        <w:t>15. Найдите соответствие между видами этикета и правилами поведения: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6506"/>
      </w:tblGrid>
      <w:tr w:rsidR="00CB6350" w:rsidRPr="00CB6350" w:rsidTr="009F0A91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1</w:t>
            </w:r>
            <w:r w:rsidRPr="00CB6350">
              <w:rPr>
                <w:sz w:val="28"/>
                <w:szCs w:val="28"/>
              </w:rPr>
              <w:t>. Гостевой  этикет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А</w:t>
            </w:r>
            <w:r w:rsidRPr="00CB6350">
              <w:rPr>
                <w:sz w:val="28"/>
                <w:szCs w:val="28"/>
              </w:rPr>
              <w:t>.</w:t>
            </w:r>
            <w:r w:rsidRPr="00CB6350">
              <w:rPr>
                <w:b/>
                <w:bCs/>
                <w:sz w:val="28"/>
                <w:szCs w:val="28"/>
              </w:rPr>
              <w:t> </w:t>
            </w:r>
            <w:r w:rsidRPr="00CB6350">
              <w:rPr>
                <w:sz w:val="28"/>
                <w:szCs w:val="28"/>
              </w:rPr>
              <w:t>Неприличны разговоры  о диетах и ограничении  в алкоголе</w:t>
            </w:r>
          </w:p>
        </w:tc>
      </w:tr>
      <w:tr w:rsidR="00CB6350" w:rsidRPr="00CB6350" w:rsidTr="009F0A9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2.</w:t>
            </w:r>
            <w:r w:rsidRPr="00CB6350">
              <w:rPr>
                <w:sz w:val="28"/>
                <w:szCs w:val="28"/>
              </w:rPr>
              <w:t> Танцевальный этикет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Б.</w:t>
            </w:r>
            <w:r w:rsidRPr="00CB6350">
              <w:rPr>
                <w:sz w:val="28"/>
                <w:szCs w:val="28"/>
              </w:rPr>
              <w:t>  Желая пригласить даму, кавалер подходит к ней, слегка поклонившись, спрашивает: «Разрешите вас пригласить?»</w:t>
            </w:r>
          </w:p>
        </w:tc>
      </w:tr>
      <w:tr w:rsidR="00CB6350" w:rsidRPr="00CB6350" w:rsidTr="009F0A9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3</w:t>
            </w:r>
            <w:r w:rsidRPr="00CB6350">
              <w:rPr>
                <w:sz w:val="28"/>
                <w:szCs w:val="28"/>
              </w:rPr>
              <w:t>. Столовый этикет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350" w:rsidRPr="00CB6350" w:rsidRDefault="00CB6350" w:rsidP="009C2844">
            <w:pPr>
              <w:rPr>
                <w:sz w:val="28"/>
                <w:szCs w:val="28"/>
              </w:rPr>
            </w:pPr>
            <w:r w:rsidRPr="00CB6350">
              <w:rPr>
                <w:b/>
                <w:bCs/>
                <w:sz w:val="28"/>
                <w:szCs w:val="28"/>
              </w:rPr>
              <w:t>В</w:t>
            </w:r>
            <w:r w:rsidRPr="00CB6350">
              <w:rPr>
                <w:sz w:val="28"/>
                <w:szCs w:val="28"/>
              </w:rPr>
              <w:t>. Некрасиво приходить слишком рано или намного позже оговоренного времени.</w:t>
            </w:r>
          </w:p>
        </w:tc>
      </w:tr>
    </w:tbl>
    <w:p w:rsidR="00CB6350" w:rsidRPr="00CB6350" w:rsidRDefault="00CB6350" w:rsidP="009C2844">
      <w:pPr>
        <w:shd w:val="clear" w:color="auto" w:fill="FFFFFF"/>
        <w:rPr>
          <w:sz w:val="28"/>
          <w:szCs w:val="28"/>
        </w:rPr>
      </w:pPr>
      <w:r w:rsidRPr="00CB6350">
        <w:rPr>
          <w:sz w:val="28"/>
          <w:szCs w:val="28"/>
        </w:rPr>
        <w:t> </w:t>
      </w:r>
    </w:p>
    <w:p w:rsidR="00CB6350" w:rsidRPr="00CB6350" w:rsidRDefault="00CB6350" w:rsidP="009C2844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8960E5" w:rsidRDefault="008960E5" w:rsidP="009C2844">
      <w:pPr>
        <w:spacing w:after="100" w:afterAutospacing="1"/>
      </w:pPr>
    </w:p>
    <w:p w:rsidR="008960E5" w:rsidRDefault="008960E5" w:rsidP="009C2844">
      <w:pPr>
        <w:spacing w:after="100" w:afterAutospacing="1"/>
      </w:pPr>
    </w:p>
    <w:p w:rsidR="008960E5" w:rsidRDefault="008960E5" w:rsidP="009C2844">
      <w:pPr>
        <w:spacing w:after="100" w:afterAutospacing="1"/>
      </w:pPr>
    </w:p>
    <w:p w:rsidR="008960E5" w:rsidRDefault="008960E5" w:rsidP="009C2844">
      <w:pPr>
        <w:spacing w:after="100" w:afterAutospacing="1"/>
      </w:pPr>
    </w:p>
    <w:p w:rsidR="008960E5" w:rsidRDefault="008960E5" w:rsidP="009C2844">
      <w:pPr>
        <w:spacing w:after="100" w:afterAutospacing="1"/>
      </w:pPr>
    </w:p>
    <w:p w:rsidR="008960E5" w:rsidRDefault="008960E5" w:rsidP="009C2844">
      <w:pPr>
        <w:spacing w:after="100" w:afterAutospacing="1"/>
      </w:pPr>
    </w:p>
    <w:p w:rsidR="008960E5" w:rsidRDefault="008960E5" w:rsidP="009C2844">
      <w:pPr>
        <w:spacing w:after="100" w:afterAutospacing="1"/>
      </w:pPr>
    </w:p>
    <w:p w:rsidR="008960E5" w:rsidRDefault="008960E5" w:rsidP="009C2844">
      <w:pPr>
        <w:spacing w:after="100" w:afterAutospacing="1"/>
      </w:pPr>
    </w:p>
    <w:p w:rsidR="008960E5" w:rsidRDefault="008960E5" w:rsidP="009C2844">
      <w:pPr>
        <w:spacing w:after="100" w:afterAutospacing="1"/>
      </w:pPr>
    </w:p>
    <w:p w:rsidR="008960E5" w:rsidRPr="00BA5922" w:rsidRDefault="008960E5" w:rsidP="009C2844">
      <w:pPr>
        <w:spacing w:after="100" w:afterAutospacing="1"/>
      </w:pPr>
    </w:p>
    <w:p w:rsidR="005E420C" w:rsidRPr="00652CC2" w:rsidRDefault="006B636B" w:rsidP="009C2844">
      <w:pPr>
        <w:jc w:val="center"/>
        <w:rPr>
          <w:b/>
        </w:rPr>
      </w:pPr>
      <w:r w:rsidRPr="00652CC2">
        <w:rPr>
          <w:b/>
        </w:rPr>
        <w:t>Тематическое планирование</w:t>
      </w:r>
      <w:r w:rsidR="002847F4" w:rsidRPr="00652CC2">
        <w:rPr>
          <w:b/>
        </w:rPr>
        <w:t xml:space="preserve"> с определением основных видов</w:t>
      </w:r>
      <w:r w:rsidR="005F5455" w:rsidRPr="00652CC2">
        <w:rPr>
          <w:b/>
        </w:rPr>
        <w:t xml:space="preserve"> учебной </w:t>
      </w:r>
      <w:r w:rsidR="002847F4" w:rsidRPr="00652CC2">
        <w:rPr>
          <w:b/>
        </w:rPr>
        <w:t>деятельности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67"/>
        <w:gridCol w:w="1843"/>
        <w:gridCol w:w="1842"/>
        <w:gridCol w:w="2127"/>
        <w:gridCol w:w="1417"/>
        <w:gridCol w:w="425"/>
        <w:gridCol w:w="426"/>
      </w:tblGrid>
      <w:tr w:rsidR="00652CC2" w:rsidRPr="00B24633" w:rsidTr="00652CC2">
        <w:trPr>
          <w:trHeight w:val="2007"/>
        </w:trPr>
        <w:tc>
          <w:tcPr>
            <w:tcW w:w="568" w:type="dxa"/>
            <w:vMerge w:val="restart"/>
          </w:tcPr>
          <w:p w:rsidR="00652CC2" w:rsidRPr="00B24633" w:rsidRDefault="00652CC2" w:rsidP="009C2844">
            <w:pPr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:rsidR="00652CC2" w:rsidRPr="00B24633" w:rsidRDefault="00652CC2" w:rsidP="009C2844">
            <w:pPr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 xml:space="preserve">Тема урока </w:t>
            </w:r>
          </w:p>
          <w:p w:rsidR="00652CC2" w:rsidRPr="00B24633" w:rsidRDefault="00652CC2" w:rsidP="009C2844">
            <w:pPr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52CC2" w:rsidRPr="00B24633" w:rsidRDefault="00652CC2" w:rsidP="009C2844">
            <w:pPr>
              <w:ind w:left="113" w:right="113"/>
              <w:jc w:val="center"/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812" w:type="dxa"/>
            <w:gridSpan w:val="3"/>
          </w:tcPr>
          <w:p w:rsidR="00652CC2" w:rsidRPr="00B24633" w:rsidRDefault="00652CC2" w:rsidP="009C2844">
            <w:pPr>
              <w:jc w:val="center"/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1417" w:type="dxa"/>
            <w:vMerge w:val="restart"/>
            <w:textDirection w:val="btLr"/>
          </w:tcPr>
          <w:p w:rsidR="00652CC2" w:rsidRPr="00B24633" w:rsidRDefault="00652CC2" w:rsidP="009C2844">
            <w:pPr>
              <w:ind w:left="113" w:right="113"/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851" w:type="dxa"/>
            <w:gridSpan w:val="2"/>
            <w:textDirection w:val="btLr"/>
          </w:tcPr>
          <w:p w:rsidR="00652CC2" w:rsidRPr="00B24633" w:rsidRDefault="00652CC2" w:rsidP="009C2844">
            <w:pPr>
              <w:ind w:left="113" w:right="113"/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652CC2" w:rsidRPr="00B24633" w:rsidTr="00B52991">
        <w:trPr>
          <w:trHeight w:val="986"/>
        </w:trPr>
        <w:tc>
          <w:tcPr>
            <w:tcW w:w="568" w:type="dxa"/>
            <w:vMerge/>
          </w:tcPr>
          <w:p w:rsidR="00652CC2" w:rsidRPr="00B24633" w:rsidRDefault="00652CC2" w:rsidP="009C2844"/>
        </w:tc>
        <w:tc>
          <w:tcPr>
            <w:tcW w:w="1559" w:type="dxa"/>
            <w:vMerge/>
          </w:tcPr>
          <w:p w:rsidR="00652CC2" w:rsidRPr="00B24633" w:rsidRDefault="00652CC2" w:rsidP="009C2844"/>
        </w:tc>
        <w:tc>
          <w:tcPr>
            <w:tcW w:w="567" w:type="dxa"/>
            <w:vMerge/>
          </w:tcPr>
          <w:p w:rsidR="00652CC2" w:rsidRPr="00B24633" w:rsidRDefault="00652CC2" w:rsidP="009C2844"/>
        </w:tc>
        <w:tc>
          <w:tcPr>
            <w:tcW w:w="1843" w:type="dxa"/>
          </w:tcPr>
          <w:p w:rsidR="00652CC2" w:rsidRPr="00B24633" w:rsidRDefault="00652CC2" w:rsidP="009C2844">
            <w:pPr>
              <w:jc w:val="center"/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1842" w:type="dxa"/>
          </w:tcPr>
          <w:p w:rsidR="00652CC2" w:rsidRPr="00B24633" w:rsidRDefault="00652CC2" w:rsidP="009C2844">
            <w:pPr>
              <w:jc w:val="center"/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2127" w:type="dxa"/>
          </w:tcPr>
          <w:p w:rsidR="00652CC2" w:rsidRPr="00B24633" w:rsidRDefault="00652CC2" w:rsidP="009C2844">
            <w:pPr>
              <w:jc w:val="center"/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>мет</w:t>
            </w:r>
            <w:r w:rsidR="00BC0502">
              <w:rPr>
                <w:b/>
                <w:sz w:val="22"/>
                <w:szCs w:val="22"/>
              </w:rPr>
              <w:t>апредмет</w:t>
            </w:r>
            <w:r w:rsidRPr="00B24633">
              <w:rPr>
                <w:b/>
                <w:sz w:val="22"/>
                <w:szCs w:val="22"/>
              </w:rPr>
              <w:t>ные</w:t>
            </w:r>
          </w:p>
        </w:tc>
        <w:tc>
          <w:tcPr>
            <w:tcW w:w="1417" w:type="dxa"/>
            <w:vMerge/>
            <w:textDirection w:val="btLr"/>
          </w:tcPr>
          <w:p w:rsidR="00652CC2" w:rsidRPr="00B24633" w:rsidRDefault="00652CC2" w:rsidP="009C2844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652CC2" w:rsidRPr="00B24633" w:rsidRDefault="00652CC2" w:rsidP="009C2844">
            <w:pPr>
              <w:ind w:left="113" w:right="113"/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26" w:type="dxa"/>
            <w:textDirection w:val="btLr"/>
          </w:tcPr>
          <w:p w:rsidR="00652CC2" w:rsidRPr="00B24633" w:rsidRDefault="00652CC2" w:rsidP="009C2844">
            <w:pPr>
              <w:ind w:left="113" w:right="113"/>
              <w:rPr>
                <w:b/>
              </w:rPr>
            </w:pPr>
            <w:r w:rsidRPr="00B24633">
              <w:rPr>
                <w:b/>
                <w:sz w:val="22"/>
                <w:szCs w:val="22"/>
              </w:rPr>
              <w:t>факт</w:t>
            </w:r>
          </w:p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pPr>
              <w:jc w:val="center"/>
            </w:pPr>
            <w:r w:rsidRPr="00B2463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z w:val="22"/>
                <w:szCs w:val="22"/>
              </w:rPr>
              <w:t xml:space="preserve"> Величие мног</w:t>
            </w:r>
            <w:r>
              <w:rPr>
                <w:b/>
                <w:bCs/>
                <w:sz w:val="22"/>
                <w:szCs w:val="22"/>
              </w:rPr>
              <w:t>онациональной            россий</w:t>
            </w:r>
            <w:r w:rsidRPr="00B24633">
              <w:rPr>
                <w:b/>
                <w:bCs/>
                <w:sz w:val="22"/>
                <w:szCs w:val="22"/>
              </w:rPr>
              <w:t xml:space="preserve">ской культуры </w:t>
            </w:r>
          </w:p>
        </w:tc>
        <w:tc>
          <w:tcPr>
            <w:tcW w:w="567" w:type="dxa"/>
          </w:tcPr>
          <w:p w:rsidR="00652CC2" w:rsidRPr="00B24633" w:rsidRDefault="009E4C60" w:rsidP="009C2844"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417" w:type="dxa"/>
          </w:tcPr>
          <w:p w:rsidR="00652CC2" w:rsidRPr="00B24633" w:rsidRDefault="00872294" w:rsidP="009C2844">
            <w:r>
              <w:rPr>
                <w:sz w:val="22"/>
                <w:szCs w:val="22"/>
              </w:rPr>
              <w:t>Подобрать посло</w:t>
            </w:r>
            <w:r w:rsidR="00BC0502">
              <w:rPr>
                <w:sz w:val="22"/>
                <w:szCs w:val="22"/>
              </w:rPr>
              <w:t>вицы и поговорки на темы: «Честность», «Доб</w:t>
            </w:r>
            <w:r w:rsidR="00652CC2" w:rsidRPr="00B24633">
              <w:rPr>
                <w:sz w:val="22"/>
                <w:szCs w:val="22"/>
              </w:rPr>
              <w:t>рота», «Справедли-вость»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pacing w:val="-2"/>
                <w:sz w:val="22"/>
                <w:szCs w:val="22"/>
              </w:rPr>
              <w:t xml:space="preserve">Человек – творец </w:t>
            </w:r>
            <w:r w:rsidRPr="00B24633">
              <w:rPr>
                <w:b/>
                <w:bCs/>
                <w:sz w:val="22"/>
                <w:szCs w:val="22"/>
              </w:rPr>
              <w:t xml:space="preserve">и носитель культуры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41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 xml:space="preserve">Подго-товить </w:t>
            </w:r>
            <w:r>
              <w:rPr>
                <w:sz w:val="22"/>
                <w:szCs w:val="22"/>
              </w:rPr>
              <w:t>сооб-щение об од</w:t>
            </w:r>
            <w:r w:rsidRPr="00B24633">
              <w:rPr>
                <w:sz w:val="22"/>
                <w:szCs w:val="22"/>
              </w:rPr>
              <w:t xml:space="preserve">ном из </w:t>
            </w:r>
            <w:r w:rsidR="00BC0502">
              <w:rPr>
                <w:sz w:val="22"/>
                <w:szCs w:val="22"/>
              </w:rPr>
              <w:t>героев былин, сказа</w:t>
            </w:r>
            <w:r w:rsidRPr="00B24633">
              <w:rPr>
                <w:sz w:val="22"/>
                <w:szCs w:val="22"/>
              </w:rPr>
              <w:t>ний, легенд, эпоса народов Рос-сии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z w:val="22"/>
                <w:szCs w:val="22"/>
              </w:rPr>
              <w:t xml:space="preserve">«Береги   землю родимую, как мать любимую»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</w:t>
            </w:r>
            <w:r w:rsidRPr="00B24633">
              <w:rPr>
                <w:sz w:val="22"/>
                <w:szCs w:val="22"/>
              </w:rPr>
              <w:lastRenderedPageBreak/>
              <w:t>своими словами.</w:t>
            </w:r>
          </w:p>
        </w:tc>
        <w:tc>
          <w:tcPr>
            <w:tcW w:w="1417" w:type="dxa"/>
          </w:tcPr>
          <w:p w:rsidR="00652CC2" w:rsidRPr="00B24633" w:rsidRDefault="00B52991" w:rsidP="009C2844">
            <w:r>
              <w:rPr>
                <w:sz w:val="22"/>
                <w:szCs w:val="22"/>
              </w:rPr>
              <w:lastRenderedPageBreak/>
              <w:t>Ответить на вопро</w:t>
            </w:r>
            <w:r w:rsidR="00652CC2" w:rsidRPr="00B24633">
              <w:rPr>
                <w:sz w:val="22"/>
                <w:szCs w:val="22"/>
              </w:rPr>
              <w:t>сы.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59" w:type="dxa"/>
          </w:tcPr>
          <w:p w:rsidR="00652CC2" w:rsidRPr="00B24633" w:rsidRDefault="00652CC2" w:rsidP="009C2844">
            <w:pPr>
              <w:shd w:val="clear" w:color="auto" w:fill="FFFFFF"/>
            </w:pPr>
            <w:r w:rsidRPr="00B24633">
              <w:rPr>
                <w:b/>
                <w:bCs/>
                <w:spacing w:val="-2"/>
                <w:sz w:val="22"/>
                <w:szCs w:val="22"/>
              </w:rPr>
              <w:t xml:space="preserve">Жизнь ратными подвигами полна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Ответить на вопро</w:t>
            </w:r>
            <w:r w:rsidRPr="00B24633">
              <w:rPr>
                <w:sz w:val="22"/>
                <w:szCs w:val="22"/>
              </w:rPr>
              <w:t>сы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pacing w:val="-2"/>
                <w:sz w:val="22"/>
                <w:szCs w:val="22"/>
              </w:rPr>
              <w:t xml:space="preserve">В труде – красота </w:t>
            </w:r>
            <w:r w:rsidRPr="00B24633">
              <w:rPr>
                <w:b/>
                <w:bCs/>
                <w:sz w:val="22"/>
                <w:szCs w:val="22"/>
              </w:rPr>
              <w:t xml:space="preserve">человека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Объяс</w:t>
            </w:r>
            <w:r w:rsidRPr="00B24633">
              <w:rPr>
                <w:sz w:val="22"/>
                <w:szCs w:val="22"/>
              </w:rPr>
              <w:t xml:space="preserve">нить </w:t>
            </w:r>
            <w:r>
              <w:rPr>
                <w:sz w:val="22"/>
                <w:szCs w:val="22"/>
              </w:rPr>
              <w:t>значе</w:t>
            </w:r>
            <w:r w:rsidRPr="00B24633"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  <w:t>посло</w:t>
            </w:r>
            <w:r w:rsidRPr="00B24633">
              <w:rPr>
                <w:sz w:val="22"/>
                <w:szCs w:val="22"/>
              </w:rPr>
              <w:t>виц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pacing w:val="-2"/>
                <w:sz w:val="22"/>
                <w:szCs w:val="22"/>
              </w:rPr>
              <w:t xml:space="preserve">«Плод добрых </w:t>
            </w:r>
            <w:r w:rsidRPr="00B24633">
              <w:rPr>
                <w:b/>
                <w:bCs/>
                <w:sz w:val="22"/>
                <w:szCs w:val="22"/>
              </w:rPr>
              <w:t xml:space="preserve">трудов славен»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41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Подо</w:t>
            </w:r>
            <w:r>
              <w:rPr>
                <w:sz w:val="22"/>
                <w:szCs w:val="22"/>
              </w:rPr>
              <w:t>брать пословицы и поговорки на</w:t>
            </w:r>
            <w:r w:rsidRPr="00B24633">
              <w:rPr>
                <w:sz w:val="22"/>
                <w:szCs w:val="22"/>
              </w:rPr>
              <w:t>родов России о труде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pacing w:val="-2"/>
                <w:sz w:val="22"/>
                <w:szCs w:val="22"/>
              </w:rPr>
              <w:t xml:space="preserve">Люди труда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 xml:space="preserve">Выступать перед знакомой аудиторией (сверстников, родителей, педагогов) с сообщениями, используя иллюстративный ряд (плакаты, </w:t>
            </w:r>
            <w:r w:rsidRPr="00B24633">
              <w:rPr>
                <w:sz w:val="22"/>
                <w:szCs w:val="22"/>
              </w:rPr>
              <w:lastRenderedPageBreak/>
              <w:t>макеты, презентации, отдельные слайды, таблицы, графики, схемы).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lastRenderedPageBreak/>
              <w:t xml:space="preserve">Оформлять свои мысли в устной и письменной речи: составлять монологические высказывания и небольшие повествовательные тексты с элементами </w:t>
            </w:r>
            <w:r w:rsidRPr="00B24633">
              <w:rPr>
                <w:sz w:val="22"/>
                <w:szCs w:val="22"/>
              </w:rPr>
              <w:lastRenderedPageBreak/>
              <w:t>рассуждения.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lastRenderedPageBreak/>
              <w:t>Гото</w:t>
            </w:r>
            <w:r w:rsidRPr="00B24633">
              <w:rPr>
                <w:sz w:val="22"/>
                <w:szCs w:val="22"/>
              </w:rPr>
              <w:t xml:space="preserve">вить </w:t>
            </w:r>
            <w:r>
              <w:rPr>
                <w:sz w:val="22"/>
                <w:szCs w:val="22"/>
              </w:rPr>
              <w:t>проек</w:t>
            </w:r>
            <w:r w:rsidRPr="00B24633">
              <w:rPr>
                <w:sz w:val="22"/>
                <w:szCs w:val="22"/>
              </w:rPr>
              <w:t>ты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559" w:type="dxa"/>
          </w:tcPr>
          <w:p w:rsidR="00652CC2" w:rsidRPr="00B24633" w:rsidRDefault="00652CC2" w:rsidP="009C2844">
            <w:pPr>
              <w:shd w:val="clear" w:color="auto" w:fill="FFFFFF"/>
            </w:pPr>
            <w:r w:rsidRPr="00B24633">
              <w:rPr>
                <w:b/>
                <w:bCs/>
                <w:sz w:val="22"/>
                <w:szCs w:val="22"/>
              </w:rPr>
              <w:t>Бережное</w:t>
            </w:r>
            <w:r w:rsidR="00EB377D">
              <w:rPr>
                <w:b/>
                <w:bCs/>
                <w:sz w:val="22"/>
                <w:szCs w:val="22"/>
              </w:rPr>
              <w:t xml:space="preserve"> </w:t>
            </w:r>
            <w:r w:rsidRPr="00B24633">
              <w:rPr>
                <w:b/>
                <w:bCs/>
                <w:sz w:val="22"/>
                <w:szCs w:val="22"/>
              </w:rPr>
              <w:t xml:space="preserve">отношение к природе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Ответить на вопрос, сообщение о запо</w:t>
            </w:r>
            <w:r w:rsidRPr="00B24633">
              <w:rPr>
                <w:sz w:val="22"/>
                <w:szCs w:val="22"/>
              </w:rPr>
              <w:t>ведни- ке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z w:val="22"/>
                <w:szCs w:val="22"/>
              </w:rPr>
              <w:t>Семья – хранитель духовных ценностей</w:t>
            </w:r>
          </w:p>
          <w:p w:rsidR="00652CC2" w:rsidRPr="00B24633" w:rsidRDefault="00652CC2" w:rsidP="009C2844"/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Подо-брать приме</w:t>
            </w:r>
            <w:r w:rsidRPr="00B24633">
              <w:rPr>
                <w:sz w:val="22"/>
                <w:szCs w:val="22"/>
              </w:rPr>
              <w:t xml:space="preserve">ры </w:t>
            </w:r>
            <w:r>
              <w:rPr>
                <w:sz w:val="22"/>
                <w:szCs w:val="22"/>
              </w:rPr>
              <w:t>произ</w:t>
            </w:r>
            <w:r w:rsidRPr="00B24633">
              <w:rPr>
                <w:sz w:val="22"/>
                <w:szCs w:val="22"/>
              </w:rPr>
              <w:t>веде- ний</w:t>
            </w:r>
            <w:r>
              <w:rPr>
                <w:sz w:val="22"/>
                <w:szCs w:val="22"/>
              </w:rPr>
              <w:t xml:space="preserve"> УНТ своего народа о нравст</w:t>
            </w:r>
            <w:r w:rsidRPr="00B24633">
              <w:rPr>
                <w:sz w:val="22"/>
                <w:szCs w:val="22"/>
              </w:rPr>
              <w:t>вен</w:t>
            </w:r>
            <w:r>
              <w:rPr>
                <w:sz w:val="22"/>
                <w:szCs w:val="22"/>
              </w:rPr>
              <w:t>-</w:t>
            </w:r>
            <w:r w:rsidRPr="00B24633">
              <w:rPr>
                <w:sz w:val="22"/>
                <w:szCs w:val="22"/>
              </w:rPr>
              <w:t>ных качест-вах чело-века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z w:val="22"/>
                <w:szCs w:val="22"/>
              </w:rPr>
              <w:t xml:space="preserve">Роль религии в </w:t>
            </w:r>
            <w:r w:rsidRPr="00B24633">
              <w:rPr>
                <w:b/>
                <w:bCs/>
                <w:spacing w:val="-2"/>
                <w:sz w:val="22"/>
                <w:szCs w:val="22"/>
              </w:rPr>
              <w:t>развитии культуры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41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Вспом-нить произ-ведения о спра-</w:t>
            </w:r>
            <w:r>
              <w:rPr>
                <w:sz w:val="22"/>
                <w:szCs w:val="22"/>
              </w:rPr>
              <w:t>ведливости, милосердии, терпимос-ти, за</w:t>
            </w:r>
            <w:r w:rsidRPr="00B24633">
              <w:rPr>
                <w:sz w:val="22"/>
                <w:szCs w:val="22"/>
              </w:rPr>
              <w:t>висти, честности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652CC2" w:rsidRPr="00B24633" w:rsidRDefault="00EB377D" w:rsidP="009C2844">
            <w:pPr>
              <w:shd w:val="clear" w:color="auto" w:fill="FFFFFF"/>
              <w:ind w:left="24"/>
            </w:pPr>
            <w:r>
              <w:rPr>
                <w:b/>
                <w:bCs/>
                <w:sz w:val="22"/>
                <w:szCs w:val="22"/>
              </w:rPr>
              <w:t>Культур</w:t>
            </w:r>
            <w:r w:rsidR="00652CC2" w:rsidRPr="00B24633">
              <w:rPr>
                <w:b/>
                <w:bCs/>
                <w:sz w:val="22"/>
                <w:szCs w:val="22"/>
              </w:rPr>
              <w:t xml:space="preserve">ное наследие </w:t>
            </w:r>
            <w:r w:rsidR="00652CC2" w:rsidRPr="00B24633">
              <w:rPr>
                <w:b/>
                <w:bCs/>
                <w:spacing w:val="-2"/>
                <w:sz w:val="22"/>
                <w:szCs w:val="22"/>
              </w:rPr>
              <w:t xml:space="preserve">христиан-ской Руси.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 xml:space="preserve"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</w:t>
            </w:r>
            <w:r w:rsidRPr="00B24633">
              <w:rPr>
                <w:sz w:val="22"/>
                <w:szCs w:val="22"/>
              </w:rPr>
              <w:lastRenderedPageBreak/>
              <w:t>таблицы, графики, схемы).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lastRenderedPageBreak/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Сообщение-презентация о царь-колоко</w:t>
            </w:r>
            <w:r w:rsidRPr="00B24633">
              <w:rPr>
                <w:sz w:val="22"/>
                <w:szCs w:val="22"/>
              </w:rPr>
              <w:t>ле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z w:val="22"/>
                <w:szCs w:val="22"/>
              </w:rPr>
              <w:t>Культура исл</w:t>
            </w:r>
            <w:r w:rsidR="007439B6">
              <w:rPr>
                <w:b/>
                <w:bCs/>
                <w:sz w:val="22"/>
                <w:szCs w:val="22"/>
              </w:rPr>
              <w:t>а</w:t>
            </w:r>
            <w:r w:rsidRPr="00B24633">
              <w:rPr>
                <w:b/>
                <w:bCs/>
                <w:sz w:val="22"/>
                <w:szCs w:val="22"/>
              </w:rPr>
              <w:t xml:space="preserve">ма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Сооб</w:t>
            </w:r>
            <w:r w:rsidRPr="00B24633">
              <w:rPr>
                <w:sz w:val="22"/>
                <w:szCs w:val="22"/>
              </w:rPr>
              <w:t>щение-презентация об исламе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pacing w:val="-2"/>
                <w:sz w:val="22"/>
                <w:szCs w:val="22"/>
              </w:rPr>
              <w:t xml:space="preserve">Иудаизм и </w:t>
            </w:r>
            <w:r w:rsidRPr="00B24633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Сообщение-презентация об иуда</w:t>
            </w:r>
            <w:r w:rsidRPr="00B24633">
              <w:rPr>
                <w:sz w:val="22"/>
                <w:szCs w:val="22"/>
              </w:rPr>
              <w:t>изме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652CC2" w:rsidRPr="00B24633" w:rsidRDefault="00EB377D" w:rsidP="009C2844">
            <w:r>
              <w:rPr>
                <w:b/>
                <w:bCs/>
                <w:sz w:val="22"/>
                <w:szCs w:val="22"/>
              </w:rPr>
              <w:t>Культур</w:t>
            </w:r>
            <w:r w:rsidR="00652CC2" w:rsidRPr="00B24633">
              <w:rPr>
                <w:b/>
                <w:bCs/>
                <w:sz w:val="22"/>
                <w:szCs w:val="22"/>
              </w:rPr>
              <w:t xml:space="preserve">ные </w:t>
            </w:r>
            <w:r w:rsidR="00652CC2" w:rsidRPr="00B24633">
              <w:rPr>
                <w:b/>
                <w:bCs/>
                <w:spacing w:val="-2"/>
                <w:sz w:val="22"/>
                <w:szCs w:val="22"/>
              </w:rPr>
              <w:t xml:space="preserve">традиции буддизма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Сообщение-презентация о буд</w:t>
            </w:r>
            <w:r w:rsidRPr="00B24633">
              <w:rPr>
                <w:sz w:val="22"/>
                <w:szCs w:val="22"/>
              </w:rPr>
              <w:t>дизме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652CC2" w:rsidRPr="00B24633" w:rsidRDefault="00652CC2" w:rsidP="009C2844">
            <w:pPr>
              <w:shd w:val="clear" w:color="auto" w:fill="FFFFFF"/>
            </w:pPr>
            <w:r w:rsidRPr="00B24633">
              <w:rPr>
                <w:b/>
                <w:bCs/>
                <w:sz w:val="22"/>
                <w:szCs w:val="22"/>
              </w:rPr>
              <w:t xml:space="preserve">Забота </w:t>
            </w:r>
            <w:r w:rsidR="00EB377D">
              <w:rPr>
                <w:b/>
                <w:bCs/>
                <w:spacing w:val="-2"/>
                <w:sz w:val="22"/>
                <w:szCs w:val="22"/>
              </w:rPr>
              <w:t>государ</w:t>
            </w:r>
            <w:r w:rsidRPr="00B24633">
              <w:rPr>
                <w:b/>
                <w:bCs/>
                <w:spacing w:val="-2"/>
                <w:sz w:val="22"/>
                <w:szCs w:val="22"/>
              </w:rPr>
              <w:t xml:space="preserve">ства о </w:t>
            </w:r>
            <w:r w:rsidR="00EB377D">
              <w:rPr>
                <w:b/>
                <w:bCs/>
                <w:sz w:val="22"/>
                <w:szCs w:val="22"/>
              </w:rPr>
              <w:t>сохране</w:t>
            </w:r>
            <w:r w:rsidRPr="00B24633">
              <w:rPr>
                <w:b/>
                <w:bCs/>
                <w:sz w:val="22"/>
                <w:szCs w:val="22"/>
              </w:rPr>
              <w:t>нии духовных</w:t>
            </w:r>
            <w:r w:rsidR="00EB377D">
              <w:rPr>
                <w:b/>
                <w:bCs/>
                <w:sz w:val="22"/>
                <w:szCs w:val="22"/>
              </w:rPr>
              <w:t xml:space="preserve"> </w:t>
            </w:r>
            <w:r w:rsidRPr="00B24633">
              <w:rPr>
                <w:b/>
                <w:bCs/>
                <w:sz w:val="22"/>
                <w:szCs w:val="22"/>
              </w:rPr>
              <w:t xml:space="preserve">ценностей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 xml:space="preserve"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</w:t>
            </w:r>
            <w:r w:rsidRPr="00B24633">
              <w:rPr>
                <w:sz w:val="22"/>
                <w:szCs w:val="22"/>
              </w:rPr>
              <w:lastRenderedPageBreak/>
              <w:t>норм морали и логики</w:t>
            </w:r>
          </w:p>
        </w:tc>
        <w:tc>
          <w:tcPr>
            <w:tcW w:w="1842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lastRenderedPageBreak/>
              <w:t>Анализировать текст, выделять в нём главное и формулировать своими словами.</w:t>
            </w:r>
          </w:p>
        </w:tc>
        <w:tc>
          <w:tcPr>
            <w:tcW w:w="2127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Сооб</w:t>
            </w:r>
            <w:r w:rsidRPr="00B24633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ение-презентация о храмах, мечетях, синаго</w:t>
            </w:r>
            <w:r w:rsidRPr="00B24633">
              <w:rPr>
                <w:sz w:val="22"/>
                <w:szCs w:val="22"/>
              </w:rPr>
              <w:t xml:space="preserve">гах нашего края 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pacing w:val="-2"/>
                <w:sz w:val="22"/>
                <w:szCs w:val="22"/>
              </w:rPr>
              <w:t xml:space="preserve">Хранить память </w:t>
            </w:r>
            <w:r w:rsidRPr="00B24633">
              <w:rPr>
                <w:b/>
                <w:bCs/>
                <w:sz w:val="22"/>
                <w:szCs w:val="22"/>
              </w:rPr>
              <w:t xml:space="preserve">предков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pPr>
              <w:shd w:val="clear" w:color="auto" w:fill="FFFFFF"/>
              <w:tabs>
                <w:tab w:val="left" w:pos="1416"/>
              </w:tabs>
            </w:pPr>
            <w:r w:rsidRPr="00B24633">
              <w:rPr>
                <w:sz w:val="22"/>
                <w:szCs w:val="22"/>
              </w:rPr>
      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 w:rsidR="00652CC2" w:rsidRPr="00B24633" w:rsidRDefault="00652CC2" w:rsidP="009C2844">
            <w:pPr>
              <w:shd w:val="clear" w:color="auto" w:fill="FFFFFF"/>
              <w:tabs>
                <w:tab w:val="left" w:pos="1416"/>
              </w:tabs>
            </w:pPr>
            <w:r w:rsidRPr="00B24633">
              <w:rPr>
                <w:sz w:val="22"/>
                <w:szCs w:val="22"/>
              </w:rPr>
              <w:t>Использование  полученных  знаний  в  продуктивной  и  преобразующей</w:t>
            </w:r>
            <w:r w:rsidRPr="00B24633">
              <w:rPr>
                <w:sz w:val="22"/>
                <w:szCs w:val="22"/>
              </w:rPr>
              <w:br/>
            </w:r>
            <w:r w:rsidRPr="00B24633">
              <w:rPr>
                <w:spacing w:val="-1"/>
                <w:sz w:val="22"/>
                <w:szCs w:val="22"/>
              </w:rPr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1842" w:type="dxa"/>
          </w:tcPr>
          <w:p w:rsidR="00652CC2" w:rsidRPr="00B24633" w:rsidRDefault="00652CC2" w:rsidP="009C2844">
            <w:pPr>
              <w:shd w:val="clear" w:color="auto" w:fill="FFFFFF"/>
              <w:ind w:right="5"/>
            </w:pPr>
            <w:r w:rsidRPr="00B24633">
              <w:rPr>
                <w:sz w:val="22"/>
                <w:szCs w:val="22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 Понимание роли человека в обществе, принятие норм нравственного поведения.</w:t>
            </w:r>
          </w:p>
          <w:p w:rsidR="00652CC2" w:rsidRPr="00B24633" w:rsidRDefault="00652CC2" w:rsidP="009C2844"/>
        </w:tc>
        <w:tc>
          <w:tcPr>
            <w:tcW w:w="2127" w:type="dxa"/>
          </w:tcPr>
          <w:p w:rsidR="00652CC2" w:rsidRPr="00B24633" w:rsidRDefault="00652CC2" w:rsidP="009C2844">
            <w:pPr>
              <w:shd w:val="clear" w:color="auto" w:fill="FFFFFF"/>
              <w:tabs>
                <w:tab w:val="left" w:pos="1301"/>
              </w:tabs>
              <w:ind w:right="110"/>
            </w:pPr>
            <w:r w:rsidRPr="00B24633">
              <w:rPr>
                <w:iCs/>
                <w:sz w:val="22"/>
                <w:szCs w:val="22"/>
              </w:rPr>
              <w:t>Высказывать предположения</w:t>
            </w:r>
            <w:r>
              <w:rPr>
                <w:iCs/>
                <w:sz w:val="22"/>
                <w:szCs w:val="22"/>
              </w:rPr>
              <w:t xml:space="preserve">  </w:t>
            </w:r>
            <w:r w:rsidRPr="00B2463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Pr="00B24633">
              <w:rPr>
                <w:sz w:val="22"/>
                <w:szCs w:val="22"/>
              </w:rPr>
              <w:t>последствиях неправильного</w:t>
            </w:r>
            <w:r w:rsidRPr="00B24633">
              <w:rPr>
                <w:sz w:val="22"/>
                <w:szCs w:val="22"/>
              </w:rPr>
              <w:br/>
              <w:t xml:space="preserve">(безнравственного) поведения человека. </w:t>
            </w:r>
            <w:r w:rsidRPr="00B24633">
              <w:rPr>
                <w:iCs/>
                <w:sz w:val="22"/>
                <w:szCs w:val="22"/>
              </w:rPr>
              <w:t xml:space="preserve">Оценивать </w:t>
            </w:r>
            <w:r w:rsidRPr="00B24633">
              <w:rPr>
                <w:sz w:val="22"/>
                <w:szCs w:val="22"/>
              </w:rPr>
              <w:t>свои поступки, соотнося их с правилами нравственности и этики; намечать способы саморазвития.</w:t>
            </w:r>
          </w:p>
          <w:p w:rsidR="00652CC2" w:rsidRPr="00B24633" w:rsidRDefault="00652CC2" w:rsidP="009C2844"/>
        </w:tc>
        <w:tc>
          <w:tcPr>
            <w:tcW w:w="1417" w:type="dxa"/>
          </w:tcPr>
          <w:p w:rsidR="00652CC2" w:rsidRPr="00B24633" w:rsidRDefault="00652CC2" w:rsidP="009C2844">
            <w:r>
              <w:rPr>
                <w:sz w:val="22"/>
                <w:szCs w:val="22"/>
              </w:rPr>
              <w:t>Подгото-вить ответы на воп</w:t>
            </w:r>
            <w:r w:rsidRPr="00B24633">
              <w:rPr>
                <w:sz w:val="22"/>
                <w:szCs w:val="22"/>
              </w:rPr>
              <w:t>росы</w:t>
            </w:r>
          </w:p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  <w:tr w:rsidR="00652CC2" w:rsidRPr="00B24633" w:rsidTr="00B52991">
        <w:tc>
          <w:tcPr>
            <w:tcW w:w="568" w:type="dxa"/>
          </w:tcPr>
          <w:p w:rsidR="00652CC2" w:rsidRPr="00B24633" w:rsidRDefault="00652CC2" w:rsidP="009C2844">
            <w:r w:rsidRPr="00B24633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652CC2" w:rsidRPr="00B24633" w:rsidRDefault="00652CC2" w:rsidP="009C2844">
            <w:r w:rsidRPr="00B24633">
              <w:rPr>
                <w:b/>
                <w:bCs/>
                <w:spacing w:val="-2"/>
                <w:sz w:val="22"/>
                <w:szCs w:val="22"/>
              </w:rPr>
              <w:t xml:space="preserve">Твой духовный </w:t>
            </w:r>
            <w:r w:rsidRPr="00B24633">
              <w:rPr>
                <w:b/>
                <w:bCs/>
                <w:sz w:val="22"/>
                <w:szCs w:val="22"/>
              </w:rPr>
              <w:t xml:space="preserve">мир </w:t>
            </w:r>
          </w:p>
        </w:tc>
        <w:tc>
          <w:tcPr>
            <w:tcW w:w="567" w:type="dxa"/>
          </w:tcPr>
          <w:p w:rsidR="00652CC2" w:rsidRPr="00B24633" w:rsidRDefault="009E4C60" w:rsidP="009C2844">
            <w:pPr>
              <w:shd w:val="clear" w:color="auto" w:fill="FFFFFF"/>
            </w:pPr>
            <w:r>
              <w:t>2</w:t>
            </w:r>
          </w:p>
        </w:tc>
        <w:tc>
          <w:tcPr>
            <w:tcW w:w="1843" w:type="dxa"/>
          </w:tcPr>
          <w:p w:rsidR="00652CC2" w:rsidRPr="00B24633" w:rsidRDefault="00652CC2" w:rsidP="009C2844">
            <w:pPr>
              <w:shd w:val="clear" w:color="auto" w:fill="FFFFFF"/>
              <w:tabs>
                <w:tab w:val="left" w:pos="1416"/>
              </w:tabs>
              <w:ind w:left="34"/>
            </w:pPr>
            <w:r w:rsidRPr="00B24633">
              <w:rPr>
                <w:sz w:val="22"/>
                <w:szCs w:val="22"/>
              </w:rPr>
              <w:t>Расширение кругозора и культурного опыта школьника, формирование</w:t>
            </w:r>
            <w:r w:rsidRPr="00B24633">
              <w:rPr>
                <w:sz w:val="22"/>
                <w:szCs w:val="22"/>
              </w:rPr>
              <w:br/>
              <w:t>умения воспринимать мир не только рационально, но и образно.</w:t>
            </w:r>
          </w:p>
          <w:p w:rsidR="00652CC2" w:rsidRPr="00B24633" w:rsidRDefault="00652CC2" w:rsidP="009C2844"/>
        </w:tc>
        <w:tc>
          <w:tcPr>
            <w:tcW w:w="1842" w:type="dxa"/>
          </w:tcPr>
          <w:p w:rsidR="00652CC2" w:rsidRPr="00B24633" w:rsidRDefault="00652CC2" w:rsidP="009C2844">
            <w:pPr>
              <w:shd w:val="clear" w:color="auto" w:fill="FFFFFF"/>
              <w:ind w:left="19"/>
            </w:pPr>
            <w:r w:rsidRPr="00B24633">
              <w:rPr>
                <w:sz w:val="22"/>
                <w:szCs w:val="22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  <w:p w:rsidR="00652CC2" w:rsidRPr="00B24633" w:rsidRDefault="00652CC2" w:rsidP="009C2844"/>
        </w:tc>
        <w:tc>
          <w:tcPr>
            <w:tcW w:w="2127" w:type="dxa"/>
          </w:tcPr>
          <w:p w:rsidR="00652CC2" w:rsidRPr="00B24633" w:rsidRDefault="00652CC2" w:rsidP="009C2844">
            <w:pPr>
              <w:shd w:val="clear" w:color="auto" w:fill="FFFFFF"/>
              <w:tabs>
                <w:tab w:val="left" w:pos="1301"/>
              </w:tabs>
              <w:ind w:right="110"/>
            </w:pPr>
            <w:r w:rsidRPr="00B24633">
              <w:rPr>
                <w:iCs/>
                <w:sz w:val="22"/>
                <w:szCs w:val="22"/>
              </w:rPr>
              <w:t>Участвовать в диалоге</w:t>
            </w:r>
            <w:r w:rsidRPr="00B24633">
              <w:rPr>
                <w:sz w:val="22"/>
                <w:szCs w:val="22"/>
              </w:rPr>
              <w:t>: высказывать свои суждения, анализировать</w:t>
            </w:r>
            <w:r w:rsidRPr="00B24633">
              <w:rPr>
                <w:sz w:val="22"/>
                <w:szCs w:val="22"/>
              </w:rPr>
              <w:br/>
              <w:t>высказывания участников беседы, добавлять, приводить доказательства.</w:t>
            </w:r>
          </w:p>
          <w:p w:rsidR="00652CC2" w:rsidRPr="00B24633" w:rsidRDefault="00652CC2" w:rsidP="009C2844">
            <w:pPr>
              <w:shd w:val="clear" w:color="auto" w:fill="FFFFFF"/>
              <w:tabs>
                <w:tab w:val="left" w:pos="1301"/>
              </w:tabs>
              <w:ind w:right="110"/>
            </w:pPr>
            <w:r w:rsidRPr="00B24633">
              <w:rPr>
                <w:iCs/>
                <w:sz w:val="22"/>
                <w:szCs w:val="22"/>
              </w:rPr>
              <w:t>Создавать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24633">
              <w:rPr>
                <w:sz w:val="22"/>
                <w:szCs w:val="22"/>
              </w:rPr>
              <w:t xml:space="preserve">по изображениям (художественным полотнам, иконам, иллюстрациям) словесный портрет героя. </w:t>
            </w:r>
            <w:r w:rsidRPr="00B24633">
              <w:rPr>
                <w:iCs/>
                <w:sz w:val="22"/>
                <w:szCs w:val="22"/>
              </w:rPr>
              <w:t xml:space="preserve">Оценивать </w:t>
            </w:r>
            <w:r w:rsidRPr="00B24633">
              <w:rPr>
                <w:sz w:val="22"/>
                <w:szCs w:val="22"/>
              </w:rPr>
              <w:t>поступки реальных лиц, героев произведений, высказывания</w:t>
            </w:r>
            <w:r w:rsidRPr="00B24633">
              <w:rPr>
                <w:sz w:val="22"/>
                <w:szCs w:val="22"/>
              </w:rPr>
              <w:br/>
              <w:t>известных личностей.</w:t>
            </w:r>
          </w:p>
        </w:tc>
        <w:tc>
          <w:tcPr>
            <w:tcW w:w="1417" w:type="dxa"/>
          </w:tcPr>
          <w:p w:rsidR="00652CC2" w:rsidRPr="00B24633" w:rsidRDefault="00652CC2" w:rsidP="009C2844"/>
        </w:tc>
        <w:tc>
          <w:tcPr>
            <w:tcW w:w="425" w:type="dxa"/>
          </w:tcPr>
          <w:p w:rsidR="00652CC2" w:rsidRPr="00B24633" w:rsidRDefault="00652CC2" w:rsidP="009C2844"/>
        </w:tc>
        <w:tc>
          <w:tcPr>
            <w:tcW w:w="426" w:type="dxa"/>
          </w:tcPr>
          <w:p w:rsidR="00652CC2" w:rsidRPr="00B24633" w:rsidRDefault="00652CC2" w:rsidP="009C2844"/>
        </w:tc>
      </w:tr>
    </w:tbl>
    <w:p w:rsidR="00326B31" w:rsidRPr="005E420C" w:rsidRDefault="00326B31" w:rsidP="009C2844">
      <w:pPr>
        <w:ind w:left="709"/>
        <w:jc w:val="both"/>
        <w:rPr>
          <w:b/>
        </w:rPr>
      </w:pPr>
    </w:p>
    <w:p w:rsidR="00BA5922" w:rsidRDefault="00BA5922" w:rsidP="009C2844">
      <w:pPr>
        <w:jc w:val="center"/>
      </w:pPr>
    </w:p>
    <w:p w:rsidR="00BA5922" w:rsidRDefault="00BA5922" w:rsidP="009C2844">
      <w:pPr>
        <w:jc w:val="center"/>
      </w:pPr>
    </w:p>
    <w:p w:rsidR="00BA5922" w:rsidRDefault="00BA5922" w:rsidP="009C2844">
      <w:pPr>
        <w:jc w:val="center"/>
      </w:pPr>
    </w:p>
    <w:p w:rsidR="00BA5922" w:rsidRDefault="00BA5922" w:rsidP="009C2844">
      <w:pPr>
        <w:jc w:val="center"/>
      </w:pPr>
    </w:p>
    <w:p w:rsidR="00BA5922" w:rsidRDefault="00BA5922" w:rsidP="009C2844">
      <w:pPr>
        <w:jc w:val="center"/>
      </w:pPr>
    </w:p>
    <w:p w:rsidR="00BA5922" w:rsidRDefault="00BA5922" w:rsidP="009C2844">
      <w:pPr>
        <w:jc w:val="center"/>
      </w:pPr>
    </w:p>
    <w:p w:rsidR="001320B5" w:rsidRPr="0095262C" w:rsidRDefault="008E5BD3" w:rsidP="009C2844">
      <w:pPr>
        <w:jc w:val="center"/>
        <w:rPr>
          <w:b/>
        </w:rPr>
      </w:pPr>
      <w:r>
        <w:t xml:space="preserve"> </w:t>
      </w:r>
      <w:r w:rsidR="001320B5" w:rsidRPr="0095262C">
        <w:rPr>
          <w:b/>
        </w:rPr>
        <w:t>Планируемые результаты усвоения курса</w:t>
      </w:r>
    </w:p>
    <w:p w:rsidR="001320B5" w:rsidRPr="00C76A31" w:rsidRDefault="001320B5" w:rsidP="009C2844">
      <w:pPr>
        <w:jc w:val="both"/>
        <w:rPr>
          <w:bCs/>
          <w:iCs/>
        </w:rPr>
      </w:pPr>
    </w:p>
    <w:p w:rsidR="001320B5" w:rsidRPr="00C76A31" w:rsidRDefault="001320B5" w:rsidP="009C2844">
      <w:pPr>
        <w:jc w:val="both"/>
        <w:rPr>
          <w:bCs/>
          <w:iCs/>
          <w:shd w:val="clear" w:color="auto" w:fill="FFFFFF"/>
        </w:rPr>
      </w:pPr>
      <w:r w:rsidRPr="00C76A31">
        <w:rPr>
          <w:bCs/>
          <w:iCs/>
        </w:rPr>
        <w:t>Оценка усвоения комплексного учебного курса </w:t>
      </w:r>
      <w:r w:rsidRPr="00C76A31">
        <w:rPr>
          <w:bCs/>
          <w:iCs/>
          <w:shd w:val="clear" w:color="auto" w:fill="FFFFFF"/>
        </w:rPr>
        <w:t>ОДКНР включает предметные, метапредметные результаты и результаты развития личностных качеств.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2"/>
        <w:gridCol w:w="3930"/>
      </w:tblGrid>
      <w:tr w:rsidR="001320B5" w:rsidRPr="00C76A31" w:rsidTr="00E8202E">
        <w:tc>
          <w:tcPr>
            <w:tcW w:w="6252" w:type="dxa"/>
            <w:hideMark/>
          </w:tcPr>
          <w:p w:rsidR="001320B5" w:rsidRPr="00C76A31" w:rsidRDefault="001320B5" w:rsidP="009C2844">
            <w:pPr>
              <w:jc w:val="both"/>
            </w:pPr>
            <w:r w:rsidRPr="00C76A31">
              <w:t>Критерии результатов усвоения курса</w:t>
            </w:r>
          </w:p>
        </w:tc>
        <w:tc>
          <w:tcPr>
            <w:tcW w:w="4411" w:type="dxa"/>
            <w:hideMark/>
          </w:tcPr>
          <w:p w:rsidR="001320B5" w:rsidRPr="00C76A31" w:rsidRDefault="001320B5" w:rsidP="009C2844">
            <w:pPr>
              <w:jc w:val="both"/>
            </w:pPr>
            <w:r w:rsidRPr="00C76A31">
              <w:t>Инструментарий</w:t>
            </w:r>
          </w:p>
        </w:tc>
      </w:tr>
      <w:tr w:rsidR="001320B5" w:rsidRPr="00C76A31" w:rsidTr="00E8202E">
        <w:tc>
          <w:tcPr>
            <w:tcW w:w="6252" w:type="dxa"/>
            <w:hideMark/>
          </w:tcPr>
          <w:p w:rsidR="001320B5" w:rsidRPr="00C76A31" w:rsidRDefault="001320B5" w:rsidP="009C2844">
            <w:pPr>
              <w:jc w:val="both"/>
            </w:pPr>
            <w:r w:rsidRPr="00C76A31">
              <w:rPr>
                <w:bCs/>
              </w:rPr>
              <w:t>Предметные результаты:</w:t>
            </w:r>
          </w:p>
          <w:p w:rsidR="001320B5" w:rsidRPr="00C76A31" w:rsidRDefault="001320B5" w:rsidP="009C2844">
            <w:pPr>
              <w:jc w:val="both"/>
            </w:pPr>
            <w:r w:rsidRPr="00C76A31">
              <w:t>- знание и принятие ценностей;</w:t>
            </w:r>
          </w:p>
          <w:p w:rsidR="001320B5" w:rsidRPr="00C76A31" w:rsidRDefault="001320B5" w:rsidP="009C2844">
            <w:pPr>
              <w:jc w:val="both"/>
            </w:pPr>
            <w:r w:rsidRPr="00C76A31">
              <w:t>- понимание светской и религиозной морали для выстраивания конструктивных отношений;</w:t>
            </w:r>
          </w:p>
          <w:p w:rsidR="001320B5" w:rsidRPr="00C76A31" w:rsidRDefault="001320B5" w:rsidP="009C2844">
            <w:pPr>
              <w:jc w:val="both"/>
            </w:pPr>
            <w:r w:rsidRPr="00C76A31">
              <w:t>- осознание и принятие нравственной нравственности и духовности в жизни.</w:t>
            </w:r>
          </w:p>
        </w:tc>
        <w:tc>
          <w:tcPr>
            <w:tcW w:w="4411" w:type="dxa"/>
            <w:hideMark/>
          </w:tcPr>
          <w:p w:rsidR="001320B5" w:rsidRPr="00C76A31" w:rsidRDefault="001320B5" w:rsidP="009C2844">
            <w:pPr>
              <w:jc w:val="both"/>
            </w:pPr>
            <w:r w:rsidRPr="00C76A31">
              <w:t>— тесты,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составление словарей терминов и понятий,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контрольно — измерительные материалы,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защита проектов.</w:t>
            </w:r>
          </w:p>
        </w:tc>
      </w:tr>
      <w:tr w:rsidR="001320B5" w:rsidRPr="00C76A31" w:rsidTr="00E8202E">
        <w:tc>
          <w:tcPr>
            <w:tcW w:w="6252" w:type="dxa"/>
            <w:hideMark/>
          </w:tcPr>
          <w:p w:rsidR="001320B5" w:rsidRPr="00C76A31" w:rsidRDefault="001320B5" w:rsidP="009C2844">
            <w:pPr>
              <w:jc w:val="both"/>
            </w:pPr>
            <w:r w:rsidRPr="00C76A31">
              <w:rPr>
                <w:bCs/>
              </w:rPr>
              <w:t>Метапредметные результаты</w:t>
            </w:r>
          </w:p>
        </w:tc>
        <w:tc>
          <w:tcPr>
            <w:tcW w:w="4411" w:type="dxa"/>
            <w:hideMark/>
          </w:tcPr>
          <w:p w:rsidR="001320B5" w:rsidRPr="00C76A31" w:rsidRDefault="001320B5" w:rsidP="009C2844">
            <w:pPr>
              <w:jc w:val="both"/>
            </w:pPr>
            <w:r w:rsidRPr="00C76A31">
              <w:t>— творческие работы,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участие в конференциях,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диспуты,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ролевые игры,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тесты,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тренинги.</w:t>
            </w:r>
          </w:p>
        </w:tc>
      </w:tr>
      <w:tr w:rsidR="001320B5" w:rsidRPr="00C76A31" w:rsidTr="00E8202E">
        <w:tc>
          <w:tcPr>
            <w:tcW w:w="6252" w:type="dxa"/>
            <w:hideMark/>
          </w:tcPr>
          <w:p w:rsidR="001320B5" w:rsidRPr="00C76A31" w:rsidRDefault="001320B5" w:rsidP="009C2844">
            <w:pPr>
              <w:jc w:val="both"/>
            </w:pPr>
            <w:r w:rsidRPr="00C76A31">
              <w:rPr>
                <w:bCs/>
              </w:rPr>
              <w:t>Личностные качества</w:t>
            </w:r>
          </w:p>
        </w:tc>
        <w:tc>
          <w:tcPr>
            <w:tcW w:w="4411" w:type="dxa"/>
            <w:hideMark/>
          </w:tcPr>
          <w:p w:rsidR="001320B5" w:rsidRPr="00C76A31" w:rsidRDefault="001320B5" w:rsidP="009C2844">
            <w:pPr>
              <w:jc w:val="both"/>
            </w:pPr>
            <w:r w:rsidRPr="00C76A31">
              <w:t>— карта наблюдений,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диагностика качеств личности,</w:t>
            </w:r>
          </w:p>
          <w:p w:rsidR="001320B5" w:rsidRPr="00C76A31" w:rsidRDefault="001320B5" w:rsidP="009C2844">
            <w:pPr>
              <w:jc w:val="both"/>
            </w:pPr>
            <w:r w:rsidRPr="00C76A31">
              <w:t>— портфолио.</w:t>
            </w:r>
          </w:p>
        </w:tc>
      </w:tr>
    </w:tbl>
    <w:p w:rsidR="001320B5" w:rsidRPr="00BA5922" w:rsidRDefault="001320B5" w:rsidP="009C2844">
      <w:pPr>
        <w:jc w:val="both"/>
        <w:rPr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Содержательный контроль и оценка знаний пятиклассников предусматривает выявление индивидуальной динамики качества усвоения курса ОДКНР учеником и не допускает сравнения его с другими детьми.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Для отслеживания уровня усвоения знаний и умений используются: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стартовые и итоговые проверочные работы;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тестовые диагностические работы;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текущие проверочные работы;</w:t>
      </w:r>
    </w:p>
    <w:p w:rsidR="001320B5" w:rsidRPr="00BA5922" w:rsidRDefault="009E4C60" w:rsidP="009C2844">
      <w:pPr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«портфолио</w:t>
      </w:r>
      <w:r w:rsidR="001320B5" w:rsidRPr="00BA5922">
        <w:rPr>
          <w:bCs/>
          <w:iCs/>
          <w:shd w:val="clear" w:color="auto" w:fill="FFFFFF"/>
        </w:rPr>
        <w:t>» ученика.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Стартовая работа </w:t>
      </w:r>
      <w:r w:rsidRPr="00BA5922">
        <w:rPr>
          <w:bCs/>
          <w:iCs/>
          <w:shd w:val="clear" w:color="auto" w:fill="FFFFFF"/>
        </w:rPr>
        <w:t>(проводится в начале сентября) позволяет определить уровень знаний, необходимый для обучения.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Тестовая диагностическая работа </w:t>
      </w:r>
      <w:r w:rsidRPr="00BA5922">
        <w:rPr>
          <w:bCs/>
          <w:iCs/>
          <w:shd w:val="clear" w:color="auto" w:fill="FFFFFF"/>
        </w:rPr>
        <w:t>(«на входе» и «выходе») включает в себя задания, направленные на проверку действий, которым необходимо овладеть учащимся в рамках данной учебной задачи.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Тематическая проверочная работа </w:t>
      </w:r>
      <w:r w:rsidRPr="00BA5922">
        <w:rPr>
          <w:bCs/>
          <w:iCs/>
          <w:shd w:val="clear" w:color="auto" w:fill="FFFFFF"/>
        </w:rPr>
        <w:t>проводится по ранее изученной теме в ходе изучения следующей на этапе решения частных задач.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Итоговая проверочная работа </w:t>
      </w:r>
      <w:r w:rsidRPr="00BA5922">
        <w:rPr>
          <w:bCs/>
          <w:iCs/>
          <w:shd w:val="clear" w:color="auto" w:fill="FFFFFF"/>
        </w:rPr>
        <w:t>(проводится в мае) включает защиту проекта по основным темам учебного периода.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Система оценивания курса содержит диагностику теоретических знаний и диагностику личностных изменений учащихся.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Для диагностики теоретических знаний разрабатываются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поурочные тесты на бумажных носителях и анкеты, результат в которых оценивается словами «молодец», «хорошо», «отлично»;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тестовые задания</w:t>
      </w:r>
      <w:r w:rsidRPr="00BA5922">
        <w:rPr>
          <w:bCs/>
          <w:iCs/>
        </w:rPr>
        <w:t> </w:t>
      </w:r>
      <w:r w:rsidRPr="00BA5922">
        <w:rPr>
          <w:bCs/>
          <w:iCs/>
          <w:shd w:val="clear" w:color="auto" w:fill="FFFFFF"/>
        </w:rPr>
        <w:t>предлагаются всех видов тестов: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- множественный выбор (с единственным правильным ответом и с несколькими правильными ответами);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- заполни пропуски;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- верно/неверно;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- соотнеси;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- краткий ответ.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lastRenderedPageBreak/>
        <w:t>контрольные тесты не содержат слайдов-подсказок, после выполнения теста ученик видит, насколько хорошо он усвоил тему, кроме того, он имеет возможность просмотреть все задания и проанализировать свои ошибки.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Все тесты соответствуют стандартному формату тестов, поэтому кроме своей основной функции – контроля полученных знаний, информационной, их можно использовать как тренажер для закрепления изученного материала.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Для диагностики личностных изменений учащихся </w:t>
      </w:r>
      <w:r w:rsidRPr="00BA5922">
        <w:rPr>
          <w:bCs/>
          <w:iCs/>
          <w:shd w:val="clear" w:color="auto" w:fill="FFFFFF"/>
        </w:rPr>
        <w:t>реализуется мониторинг духовно-нравственного развития и воспитания младших школьников, ведётся</w:t>
      </w:r>
      <w:r w:rsidRPr="00BA5922">
        <w:rPr>
          <w:bCs/>
          <w:iCs/>
        </w:rPr>
        <w:t> Портфолио ученика.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Портфолио ученика </w:t>
      </w:r>
      <w:r w:rsidRPr="00BA5922">
        <w:rPr>
          <w:bCs/>
          <w:iCs/>
          <w:shd w:val="clear" w:color="auto" w:fill="FFFFFF"/>
        </w:rPr>
        <w:t>представляет собой подборку личных работ ученика по предмету, в которые 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 В портфолио учеником должны быть размещены не менее двух третей творческих домашних заданий, выполнение которых фиксируется в специальной таблице.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Динамика результативности усвоения курса учащимися фиксируется учителем.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Классный журнал является главным документом учителя и заполняется соответственно программе. Отметки не выставляются.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Результаты обучения фиксируются в специально разработанных технологических картах (Лист достижений ученика), составленных согласно программам по каждому предмету.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Качество усвоения знаний и умений оценивается следующими видами оценочных суждений: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«+» — понимает, применяет (сформированы умения и навыки);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«/» — различает, запоминает, не всегда воспроизводит;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«-» — не различает, не запоминает, не воспроизводит.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Кроме того в портфолио ученика ведется специальная таблица учета выполнения творческих домашних заданий, оценивание которых осуществляется с использований клише «молодец», «хорошо», «отлично»;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К концу обучения учащиеся научатся: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Воспроизводить полученную информацию, приводить примеры из прочитанных текстов; оценивать главную мысль прочитанных текстов и прослушанных объяснений учителя.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Сравнивать главную мысль литературных, фольклорных и религиозных текстов. Проводить аналогии между героями, сопоставлять их поведение с общечеловеческими духовно-нравственными ценностями.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Создавать по изображениям (художественным полотнам, иконам, иллюстрациям) словесный портрет героя.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Оценивать поступки реальных лиц, героев произведений, высказывания известных личностей.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Работать с исторической картой: находить объекты в соответствии с учебной задачей.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Использовать информацию, полученную из разных источников, для решения учебных и практических задач.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К концу обучения учащиеся смогут научиться: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Высказывать предположения о последствиях неправильного (безнравственного) поведения человека.</w:t>
      </w:r>
    </w:p>
    <w:p w:rsidR="001320B5" w:rsidRPr="00BA5922" w:rsidRDefault="001320B5" w:rsidP="009C2844">
      <w:pPr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Оценивать свои поступки, соотнося их с правилами нравственности и этики; намечать способы саморазвития.</w:t>
      </w:r>
    </w:p>
    <w:p w:rsidR="001320B5" w:rsidRPr="00BA5922" w:rsidRDefault="001320B5" w:rsidP="009C2844">
      <w:pPr>
        <w:jc w:val="both"/>
        <w:rPr>
          <w:bCs/>
          <w:iCs/>
        </w:rPr>
      </w:pPr>
      <w:r w:rsidRPr="00BA5922">
        <w:rPr>
          <w:bCs/>
          <w:iCs/>
        </w:rPr>
        <w:sym w:font="Symbol" w:char="F0B7"/>
      </w:r>
      <w:r w:rsidRPr="00BA5922">
        <w:rPr>
          <w:bCs/>
          <w:iCs/>
        </w:rPr>
        <w:sym w:font="Symbol" w:char="F020"/>
      </w:r>
      <w:r w:rsidRPr="00BA5922">
        <w:rPr>
          <w:bCs/>
          <w:iCs/>
        </w:rPr>
        <w:t>Работать с историческими источниками и документами</w:t>
      </w:r>
    </w:p>
    <w:p w:rsidR="001320B5" w:rsidRPr="00BA5922" w:rsidRDefault="001320B5" w:rsidP="009C2844">
      <w:pPr>
        <w:jc w:val="both"/>
        <w:rPr>
          <w:bCs/>
          <w:iCs/>
        </w:rPr>
      </w:pPr>
    </w:p>
    <w:p w:rsidR="008E5BD3" w:rsidRPr="00BA5922" w:rsidRDefault="008E5BD3" w:rsidP="009C2844">
      <w:pPr>
        <w:jc w:val="both"/>
        <w:rPr>
          <w:u w:val="single"/>
        </w:rPr>
      </w:pPr>
    </w:p>
    <w:p w:rsidR="008E5BD3" w:rsidRPr="00BA5922" w:rsidRDefault="008E5BD3" w:rsidP="009C2844">
      <w:pPr>
        <w:rPr>
          <w:b/>
        </w:rPr>
      </w:pPr>
    </w:p>
    <w:p w:rsidR="00B52991" w:rsidRPr="00BA5922" w:rsidRDefault="00B52991" w:rsidP="009C2844">
      <w:pPr>
        <w:rPr>
          <w:b/>
        </w:rPr>
      </w:pPr>
      <w:r w:rsidRPr="00BA5922">
        <w:rPr>
          <w:b/>
        </w:rPr>
        <w:br w:type="page"/>
      </w:r>
    </w:p>
    <w:p w:rsidR="006B636B" w:rsidRPr="00BA5922" w:rsidRDefault="006B636B" w:rsidP="009C2844">
      <w:pPr>
        <w:jc w:val="both"/>
        <w:rPr>
          <w:b/>
        </w:rPr>
      </w:pPr>
    </w:p>
    <w:p w:rsidR="006B636B" w:rsidRPr="00BA5922" w:rsidRDefault="006B636B" w:rsidP="009C2844">
      <w:pPr>
        <w:jc w:val="center"/>
        <w:rPr>
          <w:b/>
        </w:rPr>
      </w:pPr>
      <w:r w:rsidRPr="00BA5922">
        <w:rPr>
          <w:b/>
          <w:bCs/>
        </w:rPr>
        <w:t>Описание учебно</w:t>
      </w:r>
      <w:r w:rsidR="00326B31" w:rsidRPr="00BA5922">
        <w:rPr>
          <w:b/>
          <w:bCs/>
        </w:rPr>
        <w:t>-</w:t>
      </w:r>
      <w:r w:rsidRPr="00BA5922">
        <w:rPr>
          <w:b/>
          <w:bCs/>
        </w:rPr>
        <w:t>методического и материально-технического обеспечения образовательного  процесса</w:t>
      </w:r>
    </w:p>
    <w:p w:rsidR="001320B5" w:rsidRPr="00BA5922" w:rsidRDefault="001320B5" w:rsidP="009C2844">
      <w:pPr>
        <w:widowControl w:val="0"/>
        <w:jc w:val="both"/>
      </w:pPr>
      <w:r w:rsidRPr="00BA5922">
        <w:t>Оснащение процесса обучения   курсу «Основы духовно-нравственной культуры народов России» обеспечивается библио</w:t>
      </w:r>
      <w:r w:rsidRPr="00BA5922">
        <w:softHyphen/>
        <w:t>течным фондом, печатными пособиями, а также информационно-комму</w:t>
      </w:r>
      <w:r w:rsidRPr="00BA5922">
        <w:softHyphen/>
        <w:t>никативными средствами, экранно-звуковыми пособиями, техническими средствами обучения, учебно-практическим и учебно-лабораторным обо</w:t>
      </w:r>
      <w:r w:rsidRPr="00BA5922">
        <w:softHyphen/>
        <w:t>рудованием.</w:t>
      </w:r>
    </w:p>
    <w:p w:rsidR="001320B5" w:rsidRPr="00BA5922" w:rsidRDefault="001320B5" w:rsidP="009C2844">
      <w:pPr>
        <w:jc w:val="both"/>
      </w:pPr>
      <w:r w:rsidRPr="00BA5922">
        <w:t>В библиотечный фонд входят примерные программы, авторские программы, комплекты учебников, рекомендован</w:t>
      </w:r>
      <w:r w:rsidRPr="00BA5922">
        <w:softHyphen/>
        <w:t>ных или допущенных Министерством образования и науки Российской Федерации. В состав библиотечного фонда входят, дидактические материалы, сборники контрольных и са</w:t>
      </w:r>
      <w:r w:rsidRPr="00BA5922">
        <w:softHyphen/>
        <w:t>мостоятельных работ, практикумы по решению задач, соответствующие используемым комплектам учебников; сборники заданий, обеспечиваю</w:t>
      </w:r>
      <w:r w:rsidRPr="00BA5922">
        <w:softHyphen/>
        <w:t>щих диагностику и контроль качества обучения в соответствии с требо</w:t>
      </w:r>
      <w:r w:rsidRPr="00BA5922">
        <w:softHyphen/>
        <w:t>ваниями к уровню подготовки выпускников; учебная литература, необходимую для подготовки докла</w:t>
      </w:r>
      <w:r w:rsidRPr="00BA5922">
        <w:softHyphen/>
        <w:t>дов, сообщений, рефератов, творческих работ.</w:t>
      </w:r>
      <w:r w:rsidRPr="00BA5922">
        <w:rPr>
          <w:b/>
        </w:rPr>
        <w:t xml:space="preserve"> </w:t>
      </w:r>
    </w:p>
    <w:p w:rsidR="006B636B" w:rsidRPr="00BA5922" w:rsidRDefault="001320B5" w:rsidP="009C2844">
      <w:pPr>
        <w:jc w:val="both"/>
      </w:pPr>
      <w:r w:rsidRPr="00BA5922">
        <w:t>Информационные средства обуче</w:t>
      </w:r>
      <w:r w:rsidRPr="00BA5922">
        <w:softHyphen/>
        <w:t>ния - мультимедийные обучающие программы и электронные учебные издания, имеющие проблемно-тематический характер и обеспечивающие дополни</w:t>
      </w:r>
      <w:r w:rsidRPr="00BA5922">
        <w:softHyphen/>
        <w:t xml:space="preserve">тельные условия для изучения отдельных тем и разделов. </w:t>
      </w:r>
    </w:p>
    <w:p w:rsidR="00C76A31" w:rsidRPr="00BA5922" w:rsidRDefault="00C76A31" w:rsidP="009C28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5922">
        <w:rPr>
          <w:color w:val="000000"/>
        </w:rPr>
        <w:t>Для изучения курса должны быть в наличии следующие</w:t>
      </w:r>
      <w:r w:rsidRPr="00BA5922">
        <w:rPr>
          <w:rStyle w:val="apple-converted-space"/>
          <w:color w:val="000000"/>
        </w:rPr>
        <w:t> </w:t>
      </w:r>
      <w:r w:rsidRPr="00BA5922">
        <w:rPr>
          <w:b/>
          <w:bCs/>
          <w:color w:val="000000"/>
        </w:rPr>
        <w:t>объекты и средства материально-технического обеспечения</w:t>
      </w:r>
      <w:r w:rsidRPr="00BA5922">
        <w:rPr>
          <w:color w:val="000000"/>
        </w:rPr>
        <w:t>:</w:t>
      </w:r>
    </w:p>
    <w:p w:rsidR="00C76A31" w:rsidRPr="00BA5922" w:rsidRDefault="00C76A31" w:rsidP="009C284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b/>
          <w:bCs/>
          <w:i/>
          <w:iCs/>
          <w:color w:val="000000"/>
        </w:rPr>
        <w:t>оборудование:</w:t>
      </w:r>
      <w:r w:rsidRPr="00BA5922">
        <w:rPr>
          <w:rStyle w:val="apple-converted-space"/>
          <w:color w:val="000000"/>
        </w:rPr>
        <w:t> </w:t>
      </w:r>
      <w:r w:rsidRPr="00BA5922">
        <w:rPr>
          <w:color w:val="000000"/>
        </w:rPr>
        <w:t>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C76A31" w:rsidRPr="00BA5922" w:rsidRDefault="00C76A31" w:rsidP="009C284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b/>
          <w:bCs/>
          <w:i/>
          <w:iCs/>
          <w:color w:val="000000"/>
        </w:rPr>
        <w:t>технические средства</w:t>
      </w:r>
      <w:r w:rsidRPr="00BA5922">
        <w:rPr>
          <w:rStyle w:val="apple-converted-space"/>
          <w:color w:val="000000"/>
        </w:rPr>
        <w:t> </w:t>
      </w:r>
      <w:r w:rsidRPr="00BA5922">
        <w:rPr>
          <w:color w:val="000000"/>
        </w:rPr>
        <w:t>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C76A31" w:rsidRPr="00BA5922" w:rsidRDefault="00C76A31" w:rsidP="009C284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классная доска с набором приспособлений для крепления таблиц, картинок;</w:t>
      </w:r>
    </w:p>
    <w:p w:rsidR="00C76A31" w:rsidRPr="00BA5922" w:rsidRDefault="00C76A31" w:rsidP="009C284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мультипроектор, диапроектор, экспозиционный экран и др.);</w:t>
      </w:r>
    </w:p>
    <w:p w:rsidR="00C76A31" w:rsidRPr="00BA5922" w:rsidRDefault="00C76A31" w:rsidP="009C284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(по возможности) и др.;</w:t>
      </w:r>
    </w:p>
    <w:p w:rsidR="00C76A31" w:rsidRPr="00BA5922" w:rsidRDefault="00C76A31" w:rsidP="009C284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b/>
          <w:bCs/>
          <w:i/>
          <w:iCs/>
          <w:color w:val="000000"/>
        </w:rPr>
        <w:t>экранно-звуковые пособия</w:t>
      </w:r>
      <w:r w:rsidRPr="00BA5922">
        <w:rPr>
          <w:color w:val="000000"/>
        </w:rPr>
        <w:t>, передающие содержание образования через изображение, звук, анимацию и кинестику</w:t>
      </w:r>
    </w:p>
    <w:p w:rsidR="00C76A31" w:rsidRPr="00BA5922" w:rsidRDefault="00C76A31" w:rsidP="009C284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электронное пособие к каждому модулю курса</w:t>
      </w:r>
      <w:r w:rsidR="00306C9A">
        <w:rPr>
          <w:color w:val="000000"/>
        </w:rPr>
        <w:t>;</w:t>
      </w:r>
      <w:r w:rsidRPr="00BA5922">
        <w:rPr>
          <w:color w:val="000000"/>
        </w:rPr>
        <w:t xml:space="preserve"> </w:t>
      </w:r>
    </w:p>
    <w:p w:rsidR="00B52991" w:rsidRPr="00BA5922" w:rsidRDefault="00C76A31" w:rsidP="009C2844">
      <w:pPr>
        <w:pStyle w:val="a4"/>
        <w:numPr>
          <w:ilvl w:val="1"/>
          <w:numId w:val="20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дополнительные мультимедийные (цифровые) образовательные ресурсы, интернет-</w:t>
      </w:r>
      <w:r w:rsidR="00B52991" w:rsidRPr="00BA5922">
        <w:rPr>
          <w:color w:val="000000"/>
        </w:rPr>
        <w:t xml:space="preserve"> учебно-методические комплекты, обеспечивающие изучение/преподавание учебного курса «Основы</w:t>
      </w:r>
      <w:r w:rsidR="00306C9A">
        <w:rPr>
          <w:color w:val="000000"/>
        </w:rPr>
        <w:t xml:space="preserve"> духовно нравственной культуры народов России</w:t>
      </w:r>
      <w:r w:rsidR="00B52991" w:rsidRPr="00BA5922">
        <w:rPr>
          <w:color w:val="000000"/>
        </w:rPr>
        <w:t>» (комплексная программа, учебные пособия для учащихся, методическая литература для учителя и др.);</w:t>
      </w:r>
    </w:p>
    <w:p w:rsidR="00B52991" w:rsidRPr="00BA5922" w:rsidRDefault="00B52991" w:rsidP="009C2844">
      <w:pPr>
        <w:pStyle w:val="a4"/>
        <w:numPr>
          <w:ilvl w:val="1"/>
          <w:numId w:val="20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нормативные документы, регламентирующие взаимоотношения государства и религиозных организаций, а также отражающие правовые основы изучения в учреждениях системы общего образования основ религиозных культур и светской этики;</w:t>
      </w:r>
    </w:p>
    <w:p w:rsidR="00B52991" w:rsidRPr="00BA5922" w:rsidRDefault="00B52991" w:rsidP="009C2844">
      <w:pPr>
        <w:pStyle w:val="a4"/>
        <w:numPr>
          <w:ilvl w:val="1"/>
          <w:numId w:val="20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культурологии, книги для учителя по истории, обществознанию, мировой художественной культуре, истории религий, окружающему миру, литературе и др.);</w:t>
      </w:r>
    </w:p>
    <w:p w:rsidR="00B52991" w:rsidRPr="00BA5922" w:rsidRDefault="00B52991" w:rsidP="009C2844">
      <w:pPr>
        <w:pStyle w:val="a4"/>
        <w:numPr>
          <w:ilvl w:val="1"/>
          <w:numId w:val="20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lastRenderedPageBreak/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B52991" w:rsidRPr="00BA5922" w:rsidRDefault="00B52991" w:rsidP="009C2844">
      <w:pPr>
        <w:pStyle w:val="a4"/>
        <w:numPr>
          <w:ilvl w:val="1"/>
          <w:numId w:val="20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B52991" w:rsidRPr="00BA5922" w:rsidRDefault="00B52991" w:rsidP="009C2844">
      <w:pPr>
        <w:pStyle w:val="a4"/>
        <w:numPr>
          <w:ilvl w:val="1"/>
          <w:numId w:val="20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</w:t>
      </w:r>
    </w:p>
    <w:p w:rsidR="00B52991" w:rsidRPr="00BA5922" w:rsidRDefault="00B52991" w:rsidP="009C2844">
      <w:pPr>
        <w:pStyle w:val="a4"/>
        <w:numPr>
          <w:ilvl w:val="1"/>
          <w:numId w:val="20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B52991" w:rsidRPr="00BA5922" w:rsidRDefault="00B52991" w:rsidP="009C2844">
      <w:pPr>
        <w:pStyle w:val="a4"/>
        <w:numPr>
          <w:ilvl w:val="1"/>
          <w:numId w:val="20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религиозная литература (произведения, составляющие «золотой фонд» мировой религиозной мысли; книги, содержащие актуальную информацию о событиях, происходящих в религиозной сфере жизни общества);</w:t>
      </w:r>
    </w:p>
    <w:p w:rsidR="00B52991" w:rsidRPr="00BA5922" w:rsidRDefault="00B52991" w:rsidP="009C2844">
      <w:pPr>
        <w:pStyle w:val="a4"/>
        <w:numPr>
          <w:ilvl w:val="1"/>
          <w:numId w:val="20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художественные альбомы, содержащие иллюстрации к основным разделам курса;</w:t>
      </w:r>
    </w:p>
    <w:p w:rsidR="00C76A31" w:rsidRPr="00BA5922" w:rsidRDefault="00C76A31" w:rsidP="009C2844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color w:val="000000"/>
        </w:rPr>
        <w:t>ресурсы, аудиозаписи, видеофильмы, слайды, мультимедийные презентации, тематически связанные с содержанием курса;</w:t>
      </w:r>
    </w:p>
    <w:p w:rsidR="00C76A31" w:rsidRPr="00BA5922" w:rsidRDefault="00C76A31" w:rsidP="009C28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b/>
          <w:bCs/>
          <w:i/>
          <w:iCs/>
          <w:color w:val="000000"/>
        </w:rPr>
        <w:t>библиотечный фонд</w:t>
      </w:r>
      <w:r w:rsidRPr="00BA5922">
        <w:rPr>
          <w:rStyle w:val="apple-converted-space"/>
          <w:color w:val="000000"/>
        </w:rPr>
        <w:t> </w:t>
      </w:r>
      <w:r w:rsidRPr="00BA5922">
        <w:rPr>
          <w:color w:val="000000"/>
        </w:rPr>
        <w:t>(книгопечатная продукция)</w:t>
      </w:r>
    </w:p>
    <w:p w:rsidR="00C76A31" w:rsidRPr="00BA5922" w:rsidRDefault="00C76A31" w:rsidP="009C284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A5922">
        <w:rPr>
          <w:b/>
          <w:bCs/>
          <w:i/>
          <w:iCs/>
          <w:color w:val="000000"/>
        </w:rPr>
        <w:t>печатные пособия</w:t>
      </w:r>
      <w:r w:rsidRPr="00BA5922">
        <w:rPr>
          <w:color w:val="000000"/>
        </w:rPr>
        <w:t>, в т.ч. картографические издания, иллюстративные материалы, включая портреты выдающихся людей России.</w:t>
      </w:r>
    </w:p>
    <w:p w:rsidR="00BA5922" w:rsidRPr="00306C9A" w:rsidRDefault="00BA5922" w:rsidP="009C2844">
      <w:pPr>
        <w:shd w:val="clear" w:color="auto" w:fill="FFFFFF"/>
        <w:tabs>
          <w:tab w:val="left" w:pos="4287"/>
        </w:tabs>
        <w:rPr>
          <w:b/>
          <w:sz w:val="26"/>
          <w:szCs w:val="26"/>
        </w:rPr>
      </w:pPr>
    </w:p>
    <w:p w:rsidR="00BA5922" w:rsidRDefault="00BA5922" w:rsidP="009C2844">
      <w:pPr>
        <w:pStyle w:val="a3"/>
        <w:shd w:val="clear" w:color="auto" w:fill="FFFFFF"/>
        <w:jc w:val="center"/>
        <w:rPr>
          <w:b/>
          <w:sz w:val="26"/>
          <w:szCs w:val="26"/>
        </w:rPr>
      </w:pPr>
    </w:p>
    <w:p w:rsidR="00BA5922" w:rsidRDefault="00BA5922" w:rsidP="009C2844">
      <w:pPr>
        <w:pStyle w:val="a3"/>
        <w:shd w:val="clear" w:color="auto" w:fill="FFFFFF"/>
        <w:jc w:val="center"/>
        <w:rPr>
          <w:b/>
          <w:sz w:val="26"/>
          <w:szCs w:val="26"/>
        </w:rPr>
      </w:pPr>
    </w:p>
    <w:p w:rsidR="00BA5922" w:rsidRDefault="00BA5922" w:rsidP="009C2844">
      <w:pPr>
        <w:pStyle w:val="a3"/>
        <w:shd w:val="clear" w:color="auto" w:fill="FFFFFF"/>
        <w:jc w:val="center"/>
        <w:rPr>
          <w:b/>
          <w:sz w:val="26"/>
          <w:szCs w:val="26"/>
        </w:rPr>
      </w:pPr>
    </w:p>
    <w:p w:rsidR="001320B5" w:rsidRPr="001320B5" w:rsidRDefault="001320B5" w:rsidP="009C2844">
      <w:pPr>
        <w:pStyle w:val="a3"/>
        <w:shd w:val="clear" w:color="auto" w:fill="FFFFFF"/>
        <w:jc w:val="center"/>
        <w:rPr>
          <w:b/>
          <w:sz w:val="26"/>
          <w:szCs w:val="26"/>
        </w:rPr>
      </w:pPr>
      <w:r w:rsidRPr="001320B5">
        <w:rPr>
          <w:b/>
          <w:sz w:val="26"/>
          <w:szCs w:val="26"/>
        </w:rPr>
        <w:t>УЧЕБНО-МЕТОДИЧЕСКОЕ ОБЕСПЕЧЕНИЕ.</w:t>
      </w:r>
    </w:p>
    <w:p w:rsidR="001320B5" w:rsidRDefault="001320B5" w:rsidP="009C2844">
      <w:pPr>
        <w:pStyle w:val="a3"/>
        <w:spacing w:after="134"/>
        <w:jc w:val="center"/>
        <w:rPr>
          <w:b/>
          <w:sz w:val="26"/>
          <w:szCs w:val="26"/>
        </w:rPr>
      </w:pPr>
      <w:r w:rsidRPr="001320B5">
        <w:rPr>
          <w:b/>
          <w:sz w:val="26"/>
          <w:szCs w:val="26"/>
        </w:rPr>
        <w:t>Библиотечный фонд</w:t>
      </w: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567"/>
        <w:gridCol w:w="567"/>
        <w:gridCol w:w="3544"/>
        <w:gridCol w:w="567"/>
        <w:gridCol w:w="567"/>
        <w:gridCol w:w="567"/>
      </w:tblGrid>
      <w:tr w:rsidR="007B0FF6" w:rsidRPr="00AC144B" w:rsidTr="00E8202E">
        <w:trPr>
          <w:trHeight w:val="291"/>
        </w:trPr>
        <w:tc>
          <w:tcPr>
            <w:tcW w:w="851" w:type="dxa"/>
            <w:vAlign w:val="center"/>
          </w:tcPr>
          <w:p w:rsidR="007B0FF6" w:rsidRPr="00AC144B" w:rsidRDefault="007B0FF6" w:rsidP="009C2844">
            <w:pPr>
              <w:jc w:val="center"/>
            </w:pPr>
            <w:r>
              <w:t>5а</w:t>
            </w:r>
          </w:p>
        </w:tc>
        <w:tc>
          <w:tcPr>
            <w:tcW w:w="2977" w:type="dxa"/>
            <w:vMerge w:val="restart"/>
            <w:vAlign w:val="center"/>
          </w:tcPr>
          <w:p w:rsidR="007B0FF6" w:rsidRPr="00F07DFA" w:rsidRDefault="007B0FF6" w:rsidP="009C2844">
            <w:pPr>
              <w:pStyle w:val="a9"/>
              <w:rPr>
                <w:rFonts w:ascii="Times New Roman" w:hAnsi="Times New Roman"/>
              </w:rPr>
            </w:pPr>
            <w:r w:rsidRPr="00F07DFA">
              <w:rPr>
                <w:rFonts w:ascii="Times New Roman" w:hAnsi="Times New Roman"/>
              </w:rPr>
              <w:t>1 Примерная программа</w:t>
            </w:r>
          </w:p>
          <w:p w:rsidR="007B0FF6" w:rsidRPr="00F07DFA" w:rsidRDefault="007B0FF6" w:rsidP="009C2844">
            <w:pPr>
              <w:pStyle w:val="a9"/>
              <w:rPr>
                <w:rFonts w:ascii="Times New Roman" w:hAnsi="Times New Roman"/>
              </w:rPr>
            </w:pPr>
            <w:r w:rsidRPr="00F07DFA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 «Основам духовно-нравственной культуры народов России», </w:t>
            </w:r>
            <w:r w:rsidRPr="00F07DFA">
              <w:rPr>
                <w:rFonts w:ascii="Times New Roman" w:hAnsi="Times New Roman"/>
              </w:rPr>
              <w:t>составлена на основе</w:t>
            </w:r>
          </w:p>
          <w:p w:rsidR="007B0FF6" w:rsidRPr="00F07DFA" w:rsidRDefault="007B0FF6" w:rsidP="009C2844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07DFA">
              <w:rPr>
                <w:rFonts w:ascii="Times New Roman" w:hAnsi="Times New Roman"/>
              </w:rPr>
              <w:t xml:space="preserve">федерального </w:t>
            </w:r>
            <w:r>
              <w:rPr>
                <w:rFonts w:ascii="Times New Roman" w:hAnsi="Times New Roman"/>
              </w:rPr>
              <w:t xml:space="preserve"> государственного образовательного стандарта</w:t>
            </w:r>
            <w:r w:rsidRPr="00F07DFA">
              <w:rPr>
                <w:rFonts w:ascii="Times New Roman" w:hAnsi="Times New Roman"/>
              </w:rPr>
              <w:t xml:space="preserve"> основного  общего образования.  </w:t>
            </w:r>
            <w:r w:rsidRPr="00F07D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7B0FF6" w:rsidRPr="00F07DFA" w:rsidRDefault="007B0FF6" w:rsidP="009C284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B0FF6" w:rsidRPr="00F07DFA" w:rsidRDefault="007B0FF6" w:rsidP="009C284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B0FF6" w:rsidRDefault="007B0FF6" w:rsidP="009C2844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2.Основы духовно-нравственой культуры народов России»</w:t>
            </w:r>
            <w:r w:rsidRPr="00500417">
              <w:rPr>
                <w:sz w:val="24"/>
                <w:szCs w:val="24"/>
              </w:rPr>
              <w:t xml:space="preserve">. Рабочие программы. </w:t>
            </w:r>
            <w:r>
              <w:rPr>
                <w:sz w:val="24"/>
                <w:szCs w:val="24"/>
              </w:rPr>
              <w:t xml:space="preserve"> </w:t>
            </w:r>
          </w:p>
          <w:p w:rsidR="007B0FF6" w:rsidRDefault="007B0FF6" w:rsidP="009C2844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</w:p>
          <w:p w:rsidR="007B0FF6" w:rsidRPr="007B0FF6" w:rsidRDefault="007B0FF6" w:rsidP="009C2844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3.</w:t>
            </w:r>
            <w:r w:rsidRPr="007B0FF6">
              <w:t xml:space="preserve"> Программа к курсу учебника  «Основы духовно-нравственной культуры народов России» Н.Ф. Виноградова, В.И. Власенко, А.В. Поляков. – М . : Вентана-Граф, 2015.</w:t>
            </w:r>
          </w:p>
          <w:p w:rsidR="007B0FF6" w:rsidRPr="00500417" w:rsidRDefault="007B0FF6" w:rsidP="009C2844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</w:p>
          <w:p w:rsidR="007B0FF6" w:rsidRPr="00C51497" w:rsidRDefault="007B0FF6" w:rsidP="009C2844"/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  <w:r>
              <w:t>1</w:t>
            </w: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  <w:r>
              <w:t>17</w:t>
            </w: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</w:tc>
        <w:tc>
          <w:tcPr>
            <w:tcW w:w="3544" w:type="dxa"/>
            <w:vAlign w:val="center"/>
          </w:tcPr>
          <w:p w:rsidR="007B0FF6" w:rsidRPr="00A970F1" w:rsidRDefault="007B0FF6" w:rsidP="009C2844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  <w:r>
              <w:rPr>
                <w:spacing w:val="-6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06C9A">
              <w:rPr>
                <w:b/>
              </w:rPr>
              <w:t>Виноградова Н.Ф. Основы духовно-нравственной</w:t>
            </w:r>
            <w:r w:rsidRPr="007B0FF6">
              <w:t xml:space="preserve"> культуры народов России : учебник для 5 классов / Н.Ф. Виноградова, В.И. Власенко, А.В. Поляков. – М. : Вентана-Граф, 2015</w:t>
            </w:r>
          </w:p>
          <w:p w:rsidR="007B0FF6" w:rsidRPr="00500417" w:rsidRDefault="007B0FF6" w:rsidP="009C28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jc w:val="center"/>
            </w:pPr>
            <w:r>
              <w:t>100</w:t>
            </w:r>
          </w:p>
        </w:tc>
      </w:tr>
      <w:tr w:rsidR="007B0FF6" w:rsidRPr="00AC144B" w:rsidTr="00E8202E">
        <w:trPr>
          <w:trHeight w:val="277"/>
        </w:trPr>
        <w:tc>
          <w:tcPr>
            <w:tcW w:w="851" w:type="dxa"/>
            <w:vAlign w:val="center"/>
          </w:tcPr>
          <w:p w:rsidR="007B0FF6" w:rsidRPr="00AC144B" w:rsidRDefault="007B0FF6" w:rsidP="009C2844">
            <w:pPr>
              <w:jc w:val="center"/>
            </w:pPr>
            <w:r>
              <w:t>5б</w:t>
            </w:r>
          </w:p>
        </w:tc>
        <w:tc>
          <w:tcPr>
            <w:tcW w:w="2977" w:type="dxa"/>
            <w:vMerge/>
            <w:vAlign w:val="center"/>
          </w:tcPr>
          <w:p w:rsidR="007B0FF6" w:rsidRPr="00AC144B" w:rsidRDefault="007B0FF6" w:rsidP="009C2844">
            <w:pPr>
              <w:jc w:val="center"/>
            </w:pP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  <w:r>
              <w:t>1</w:t>
            </w: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  <w:r>
              <w:t>17</w:t>
            </w: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  <w:p w:rsidR="007B0FF6" w:rsidRPr="00AC144B" w:rsidRDefault="007B0FF6" w:rsidP="009C2844">
            <w:pPr>
              <w:shd w:val="clear" w:color="auto" w:fill="FFFFFF"/>
              <w:jc w:val="center"/>
            </w:pPr>
          </w:p>
        </w:tc>
        <w:tc>
          <w:tcPr>
            <w:tcW w:w="3544" w:type="dxa"/>
            <w:vAlign w:val="center"/>
          </w:tcPr>
          <w:p w:rsidR="007B0FF6" w:rsidRPr="00A970F1" w:rsidRDefault="007B0FF6" w:rsidP="009C2844">
            <w:pPr>
              <w:pStyle w:val="a3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  <w:r>
              <w:rPr>
                <w:spacing w:val="-6"/>
              </w:rPr>
              <w:t xml:space="preserve"> </w:t>
            </w:r>
            <w:r>
              <w:rPr>
                <w:rStyle w:val="ac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B0FF6">
              <w:t>Виноградова Н.Ф.</w:t>
            </w:r>
            <w:r w:rsidRPr="007B0FF6">
              <w:rPr>
                <w:b/>
              </w:rPr>
              <w:t xml:space="preserve"> </w:t>
            </w:r>
            <w:r w:rsidRPr="007B0FF6">
              <w:t>Основы духовно-нравственной культуры народов России : учебник для 5 классов / Н.Ф. Виноградова, В.И. Власенко, А.В. Поляков. – М. : Вентана-Граф, 2015</w:t>
            </w:r>
          </w:p>
          <w:p w:rsidR="007B0FF6" w:rsidRPr="00500417" w:rsidRDefault="007B0FF6" w:rsidP="009C28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jc w:val="center"/>
            </w:pPr>
            <w:r>
              <w:t>100</w:t>
            </w:r>
          </w:p>
        </w:tc>
      </w:tr>
      <w:tr w:rsidR="007B0FF6" w:rsidRPr="00AC144B" w:rsidTr="00E8202E">
        <w:trPr>
          <w:trHeight w:val="277"/>
        </w:trPr>
        <w:tc>
          <w:tcPr>
            <w:tcW w:w="851" w:type="dxa"/>
            <w:vAlign w:val="center"/>
          </w:tcPr>
          <w:p w:rsidR="007B0FF6" w:rsidRDefault="007B0FF6" w:rsidP="009C2844">
            <w:pPr>
              <w:jc w:val="center"/>
            </w:pPr>
            <w:r>
              <w:t>5в</w:t>
            </w:r>
          </w:p>
        </w:tc>
        <w:tc>
          <w:tcPr>
            <w:tcW w:w="2977" w:type="dxa"/>
            <w:vMerge/>
            <w:vAlign w:val="center"/>
          </w:tcPr>
          <w:p w:rsidR="007B0FF6" w:rsidRPr="00AC144B" w:rsidRDefault="007B0FF6" w:rsidP="009C2844">
            <w:pPr>
              <w:jc w:val="center"/>
            </w:pP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7B0FF6" w:rsidRPr="00AC144B" w:rsidRDefault="007B0FF6" w:rsidP="009C2844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3544" w:type="dxa"/>
            <w:vAlign w:val="center"/>
          </w:tcPr>
          <w:p w:rsidR="007B0FF6" w:rsidRDefault="007B0FF6" w:rsidP="009C2844">
            <w:pPr>
              <w:pStyle w:val="a3"/>
              <w:numPr>
                <w:ilvl w:val="0"/>
                <w:numId w:val="41"/>
              </w:numPr>
              <w:ind w:left="0" w:firstLine="0"/>
              <w:rPr>
                <w:spacing w:val="-6"/>
              </w:rPr>
            </w:pPr>
            <w:r w:rsidRPr="007B0FF6">
              <w:t>Виноградова Н.Ф.</w:t>
            </w:r>
            <w:r w:rsidRPr="007B0FF6">
              <w:rPr>
                <w:b/>
              </w:rPr>
              <w:t xml:space="preserve"> </w:t>
            </w:r>
            <w:r w:rsidRPr="007B0FF6">
              <w:t>Основы духовно-нравственной культуры народов России : учебник для 5 классов / Н.Ф. Виноградова, В.И. Власенко, А.В. Поляков. – М. : Вентана-Граф, 2015</w:t>
            </w:r>
          </w:p>
        </w:tc>
        <w:tc>
          <w:tcPr>
            <w:tcW w:w="567" w:type="dxa"/>
            <w:vAlign w:val="center"/>
          </w:tcPr>
          <w:p w:rsidR="007B0FF6" w:rsidRDefault="007B0FF6" w:rsidP="009C2844">
            <w:pPr>
              <w:jc w:val="center"/>
            </w:pPr>
          </w:p>
        </w:tc>
        <w:tc>
          <w:tcPr>
            <w:tcW w:w="567" w:type="dxa"/>
            <w:vAlign w:val="center"/>
          </w:tcPr>
          <w:p w:rsidR="007B0FF6" w:rsidRDefault="007B0FF6" w:rsidP="009C2844">
            <w:pPr>
              <w:jc w:val="center"/>
            </w:pPr>
          </w:p>
        </w:tc>
        <w:tc>
          <w:tcPr>
            <w:tcW w:w="567" w:type="dxa"/>
            <w:vAlign w:val="center"/>
          </w:tcPr>
          <w:p w:rsidR="007B0FF6" w:rsidRDefault="00BA5922" w:rsidP="009C2844">
            <w:pPr>
              <w:jc w:val="center"/>
            </w:pPr>
            <w:r>
              <w:t>100</w:t>
            </w:r>
          </w:p>
        </w:tc>
      </w:tr>
    </w:tbl>
    <w:p w:rsidR="001320B5" w:rsidRPr="009E34D9" w:rsidRDefault="001320B5" w:rsidP="009C2844">
      <w:pPr>
        <w:spacing w:after="134"/>
        <w:rPr>
          <w:b/>
          <w:sz w:val="26"/>
          <w:szCs w:val="26"/>
        </w:rPr>
      </w:pPr>
    </w:p>
    <w:p w:rsidR="001320B5" w:rsidRPr="001320B5" w:rsidRDefault="001320B5" w:rsidP="009C284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04345" w:rsidRPr="00BA5922" w:rsidRDefault="006B636B" w:rsidP="009C2844">
      <w:pPr>
        <w:autoSpaceDE w:val="0"/>
        <w:autoSpaceDN w:val="0"/>
        <w:adjustRightInd w:val="0"/>
        <w:spacing w:after="100" w:afterAutospacing="1"/>
        <w:jc w:val="center"/>
        <w:rPr>
          <w:b/>
          <w:i/>
        </w:rPr>
      </w:pPr>
      <w:r w:rsidRPr="00BA5922">
        <w:rPr>
          <w:b/>
          <w:i/>
        </w:rPr>
        <w:t>Программа обеспечивает</w:t>
      </w:r>
      <w:r w:rsidR="005E420C" w:rsidRPr="00BA5922">
        <w:rPr>
          <w:b/>
          <w:i/>
        </w:rPr>
        <w:t>ся учебник</w:t>
      </w:r>
      <w:r w:rsidR="00F04345" w:rsidRPr="00BA5922">
        <w:rPr>
          <w:b/>
          <w:i/>
        </w:rPr>
        <w:t>ом</w:t>
      </w:r>
      <w:r w:rsidR="00C76A31" w:rsidRPr="00BA5922">
        <w:rPr>
          <w:b/>
          <w:i/>
        </w:rPr>
        <w:t xml:space="preserve"> и программой</w:t>
      </w:r>
      <w:r w:rsidRPr="00BA5922">
        <w:rPr>
          <w:b/>
          <w:i/>
        </w:rPr>
        <w:t>:</w:t>
      </w:r>
    </w:p>
    <w:p w:rsidR="005E420C" w:rsidRPr="00BA5922" w:rsidRDefault="007B0FF6" w:rsidP="009C284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00" w:afterAutospacing="1"/>
        <w:ind w:left="0" w:firstLine="0"/>
        <w:jc w:val="both"/>
      </w:pPr>
      <w:r w:rsidRPr="00306C9A">
        <w:rPr>
          <w:b/>
        </w:rPr>
        <w:t>Вино</w:t>
      </w:r>
      <w:r w:rsidRPr="00BA5922">
        <w:t>градова Н.Ф.</w:t>
      </w:r>
      <w:r w:rsidRPr="00BA5922">
        <w:rPr>
          <w:b/>
        </w:rPr>
        <w:t xml:space="preserve"> </w:t>
      </w:r>
      <w:r w:rsidRPr="00BA5922">
        <w:t xml:space="preserve">Основы духовно-нравственной культуры народов России : учебник для 5 классов / Н.Ф. Виноградова, В.И. Власенко, А.В. Поляков. – М. : Вентана-Граф, 2015. </w:t>
      </w:r>
      <w:r w:rsidR="005E758D" w:rsidRPr="00BA5922">
        <w:t>– 160 с.</w:t>
      </w:r>
      <w:r w:rsidR="00F04345" w:rsidRPr="00BA5922">
        <w:t xml:space="preserve">  </w:t>
      </w:r>
    </w:p>
    <w:p w:rsidR="0095262C" w:rsidRPr="00BA5922" w:rsidRDefault="0095262C" w:rsidP="009C2844">
      <w:pPr>
        <w:pStyle w:val="a3"/>
        <w:numPr>
          <w:ilvl w:val="0"/>
          <w:numId w:val="22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 xml:space="preserve">Виноградова Н.Ф. Основы духовно-нравственной культуры народов России. </w:t>
      </w:r>
      <w:r w:rsidR="005E758D" w:rsidRPr="00BA5922">
        <w:rPr>
          <w:bCs/>
          <w:iCs/>
        </w:rPr>
        <w:t>5 класс : методические рекомендации</w:t>
      </w:r>
      <w:r w:rsidRPr="00BA5922">
        <w:rPr>
          <w:bCs/>
          <w:iCs/>
        </w:rPr>
        <w:t>. – М. :  Внтана-Граф, 201</w:t>
      </w:r>
      <w:r w:rsidR="005E758D" w:rsidRPr="00BA5922">
        <w:rPr>
          <w:bCs/>
          <w:iCs/>
        </w:rPr>
        <w:t>4</w:t>
      </w:r>
      <w:r w:rsidRPr="00BA5922">
        <w:rPr>
          <w:bCs/>
          <w:iCs/>
        </w:rPr>
        <w:t>.</w:t>
      </w:r>
      <w:r w:rsidR="005E758D" w:rsidRPr="00BA5922">
        <w:rPr>
          <w:bCs/>
          <w:iCs/>
        </w:rPr>
        <w:t xml:space="preserve"> – 64 с.</w:t>
      </w:r>
    </w:p>
    <w:p w:rsidR="006B636B" w:rsidRPr="00BA5922" w:rsidRDefault="00467BED" w:rsidP="009C284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100" w:afterAutospacing="1"/>
        <w:ind w:left="0" w:firstLine="0"/>
        <w:jc w:val="both"/>
      </w:pPr>
      <w:r w:rsidRPr="00BA5922">
        <w:t xml:space="preserve">Программа к курсу учебника </w:t>
      </w:r>
      <w:r w:rsidR="00C76A31" w:rsidRPr="00BA5922">
        <w:t xml:space="preserve"> «</w:t>
      </w:r>
      <w:r w:rsidRPr="00BA5922">
        <w:t>Основы духовно-нравственной культуры народов России» Н.Ф. Виноградова, В.И. Власенко, А.В. Поляков. – М . : Вентана-Граф, 2015.</w:t>
      </w:r>
    </w:p>
    <w:p w:rsidR="0095262C" w:rsidRPr="00BA5922" w:rsidRDefault="0095262C" w:rsidP="009C2844">
      <w:pPr>
        <w:spacing w:after="100" w:afterAutospacing="1"/>
        <w:jc w:val="both"/>
        <w:rPr>
          <w:b/>
          <w:bCs/>
          <w:i/>
          <w:iCs/>
        </w:rPr>
      </w:pPr>
    </w:p>
    <w:p w:rsidR="0095262C" w:rsidRPr="00BA5922" w:rsidRDefault="0095262C" w:rsidP="009C2844">
      <w:pPr>
        <w:spacing w:after="100" w:afterAutospacing="1"/>
        <w:jc w:val="center"/>
        <w:rPr>
          <w:b/>
          <w:bCs/>
          <w:i/>
          <w:iCs/>
          <w:shd w:val="clear" w:color="auto" w:fill="FFFFFF"/>
        </w:rPr>
      </w:pPr>
      <w:r w:rsidRPr="00BA5922">
        <w:rPr>
          <w:b/>
          <w:bCs/>
          <w:i/>
          <w:iCs/>
        </w:rPr>
        <w:t>Перечень учебно-методического обеспечения для учителя: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Адамова А.Г. Духовность как ценностная основа личности // Совершенствование учебно-воспитательного процесса в образовательном учреждении: Сб.науч.тр.Ч.2. – М., 2007.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Беляева Е.В. Этика: курс лекций. – Мн., 2004.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tabs>
          <w:tab w:val="left" w:pos="993"/>
        </w:tabs>
        <w:spacing w:after="100" w:afterAutospacing="1"/>
        <w:ind w:left="0" w:firstLine="0"/>
        <w:jc w:val="both"/>
      </w:pPr>
      <w:r w:rsidRPr="00BA5922">
        <w:t>Брилев Д.В. Религии мира. Ислам. – М. : ООО «ТД «Издательство Мир книги», 2007. – 192 с.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Васильев Л.С. История религий Востока: религиозно-культурные традиции и общество. – М., 1983.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Введение в буддизм. – СПб., 1999.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tabs>
          <w:tab w:val="left" w:pos="993"/>
        </w:tabs>
        <w:spacing w:after="100" w:afterAutospacing="1"/>
        <w:ind w:left="0" w:firstLine="0"/>
        <w:jc w:val="both"/>
      </w:pPr>
      <w:r w:rsidRPr="00BA5922">
        <w:t>Жудинова Е.В. Религии мира. Иудаизм. – М. : ООО «ТД «Издательство Мир книги», 2007. – 192 с.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История религий в России / под общ. ред. Н.А. Трофимчука. – М., 2002.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Карандашев В.Н. Педагогическая психология. – М., 2006.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Козырев Н.Ф. Религиозное образование в светской школе. – СПб., 2005.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Краткая еврейская энциклопедия. Т. 1-11. – Иерусалим, 1976-2005.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Метлик И.В. Религия и образование в светской школе. – М., 2004.</w:t>
      </w:r>
    </w:p>
    <w:p w:rsidR="0095262C" w:rsidRPr="00BA5922" w:rsidRDefault="0095262C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Народы и религии. Энциклопедия / под ред. В.А. Тишков. – М., 2001.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tabs>
          <w:tab w:val="left" w:pos="993"/>
        </w:tabs>
        <w:spacing w:after="100" w:afterAutospacing="1"/>
        <w:ind w:left="0" w:firstLine="0"/>
        <w:jc w:val="both"/>
      </w:pPr>
      <w:r w:rsidRPr="00BA5922">
        <w:t>Перельструз Л.В. Религии мира. Буддизм. – М. : ООО «ТД «Издательство Мир книги», 2007. – 192 с.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Пиаже Ж. Моральное суждение ребенка / Пер. с фр. – М. : Академический Проект, 2006.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</w:rPr>
        <w:t>Пословицы русского народа: сборник В. Даля. — М. : Государственное издательство художественной литературы, 1957.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Поснов М.Э. История христианской церкви. – М., 2005.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tabs>
          <w:tab w:val="left" w:pos="993"/>
        </w:tabs>
        <w:spacing w:after="100" w:afterAutospacing="1"/>
        <w:ind w:left="0" w:firstLine="0"/>
        <w:jc w:val="both"/>
      </w:pPr>
      <w:r w:rsidRPr="00BA5922">
        <w:t>Резник Е.В. Религии мира. Православие / Е.В. Резник, Ю.Ю. Чудина. – М. : ООО «ТД «Издательство Мир книги», 2007. – 192 с.</w:t>
      </w:r>
    </w:p>
    <w:p w:rsidR="0095262C" w:rsidRPr="00BA5922" w:rsidRDefault="0095262C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Религия в истории и культуре / под ред. М.Г. Писманника. – М., 2000.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Слободчиков В. И. Антропологическая перспектива отечественного образования. – Екатеринбург : Издательский отдел Екатеринбургской епархии, 2010.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Сухомлинский В.А. Хрестоматия по этике. – М. :Педагогика, 1990.</w:t>
      </w:r>
    </w:p>
    <w:p w:rsidR="00B52991" w:rsidRPr="00BA5922" w:rsidRDefault="00B52991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Теологический энциклопедический словарь / под ред. У. Элвела. – М., 2003</w:t>
      </w:r>
    </w:p>
    <w:p w:rsidR="0095262C" w:rsidRPr="00BA5922" w:rsidRDefault="0095262C" w:rsidP="009C2844">
      <w:pPr>
        <w:pStyle w:val="a3"/>
        <w:numPr>
          <w:ilvl w:val="0"/>
          <w:numId w:val="14"/>
        </w:numPr>
        <w:spacing w:after="100" w:afterAutospacing="1"/>
        <w:ind w:left="0" w:firstLine="0"/>
        <w:jc w:val="both"/>
        <w:rPr>
          <w:bCs/>
          <w:iCs/>
          <w:shd w:val="clear" w:color="auto" w:fill="FFFFFF"/>
        </w:rPr>
      </w:pPr>
      <w:r w:rsidRPr="00BA5922">
        <w:rPr>
          <w:bCs/>
          <w:iCs/>
          <w:shd w:val="clear" w:color="auto" w:fill="FFFFFF"/>
        </w:rPr>
        <w:t>Хопко Ф. Основы православия. – М</w:t>
      </w:r>
      <w:r w:rsidR="00B52991" w:rsidRPr="00BA5922">
        <w:rPr>
          <w:bCs/>
          <w:iCs/>
          <w:shd w:val="clear" w:color="auto" w:fill="FFFFFF"/>
        </w:rPr>
        <w:t>н.</w:t>
      </w:r>
      <w:r w:rsidRPr="00BA5922">
        <w:rPr>
          <w:bCs/>
          <w:iCs/>
          <w:shd w:val="clear" w:color="auto" w:fill="FFFFFF"/>
        </w:rPr>
        <w:t>, 1991.</w:t>
      </w:r>
    </w:p>
    <w:p w:rsidR="001320B5" w:rsidRPr="00BA5922" w:rsidRDefault="001320B5" w:rsidP="009C2844">
      <w:pPr>
        <w:pStyle w:val="a3"/>
        <w:spacing w:after="100" w:afterAutospacing="1"/>
        <w:ind w:left="0"/>
        <w:jc w:val="center"/>
        <w:rPr>
          <w:b/>
        </w:rPr>
      </w:pPr>
      <w:r w:rsidRPr="00BA5922">
        <w:rPr>
          <w:b/>
        </w:rPr>
        <w:t>Интернет-ресурсы для ученика и учителя</w:t>
      </w:r>
    </w:p>
    <w:p w:rsidR="00B52991" w:rsidRPr="00BA5922" w:rsidRDefault="00B52991" w:rsidP="009C2844">
      <w:pPr>
        <w:spacing w:after="100" w:afterAutospacing="1"/>
        <w:jc w:val="both"/>
        <w:rPr>
          <w:b/>
        </w:rPr>
      </w:pPr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9" w:history="1">
        <w:r w:rsidR="001320B5" w:rsidRPr="00BA5922">
          <w:rPr>
            <w:rStyle w:val="a5"/>
          </w:rPr>
          <w:t>http://easyen.ru/современный</w:t>
        </w:r>
      </w:hyperlink>
      <w:r w:rsidR="001320B5" w:rsidRPr="00BA5922">
        <w:rPr>
          <w:rStyle w:val="apple-converted-space"/>
        </w:rPr>
        <w:t> </w:t>
      </w:r>
      <w:r w:rsidR="001320B5" w:rsidRPr="00BA5922">
        <w:t>учительский портал</w:t>
      </w:r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0" w:history="1">
        <w:r w:rsidR="001320B5" w:rsidRPr="00BA5922">
          <w:rPr>
            <w:rStyle w:val="a5"/>
          </w:rPr>
          <w:t>http://ifmir.info/budd.htm</w:t>
        </w:r>
      </w:hyperlink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1" w:history="1">
        <w:r w:rsidR="001320B5" w:rsidRPr="00BA5922">
          <w:rPr>
            <w:rStyle w:val="a5"/>
          </w:rPr>
          <w:t>http://www.pravoslavie.ru/</w:t>
        </w:r>
      </w:hyperlink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2" w:history="1">
        <w:r w:rsidR="001320B5" w:rsidRPr="00BA5922">
          <w:rPr>
            <w:rStyle w:val="a5"/>
          </w:rPr>
          <w:t>http://www.muslim.ru</w:t>
        </w:r>
      </w:hyperlink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3" w:history="1">
        <w:r w:rsidR="001320B5" w:rsidRPr="00BA5922">
          <w:rPr>
            <w:rStyle w:val="a5"/>
          </w:rPr>
          <w:t>http://www.buddhism.ru</w:t>
        </w:r>
      </w:hyperlink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4" w:history="1">
        <w:r w:rsidR="001320B5" w:rsidRPr="00BA5922">
          <w:rPr>
            <w:rStyle w:val="a5"/>
          </w:rPr>
          <w:t>http://www.feor.ru</w:t>
        </w:r>
      </w:hyperlink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5" w:history="1">
        <w:r w:rsidR="001320B5" w:rsidRPr="00BA5922">
          <w:rPr>
            <w:rStyle w:val="a5"/>
          </w:rPr>
          <w:t>http://www.proshkolu.ru/tag/37017/</w:t>
        </w:r>
      </w:hyperlink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6" w:history="1">
        <w:r w:rsidR="001320B5" w:rsidRPr="00BA5922">
          <w:rPr>
            <w:rStyle w:val="a5"/>
          </w:rPr>
          <w:t>http://annaellada.narod.ru/интересные</w:t>
        </w:r>
      </w:hyperlink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7" w:history="1">
        <w:r w:rsidR="001320B5" w:rsidRPr="00BA5922">
          <w:rPr>
            <w:rStyle w:val="a5"/>
          </w:rPr>
          <w:t>http://ludmilafed.rusedu.net/post/1774/11013</w:t>
        </w:r>
      </w:hyperlink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8" w:history="1">
        <w:r w:rsidR="001320B5" w:rsidRPr="00BA5922">
          <w:rPr>
            <w:rStyle w:val="a5"/>
          </w:rPr>
          <w:t>http://wikikurgan.orbitel.ru</w:t>
        </w:r>
      </w:hyperlink>
    </w:p>
    <w:p w:rsidR="001320B5" w:rsidRPr="00BA5922" w:rsidRDefault="000C03CB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hyperlink r:id="rId19" w:history="1">
        <w:r w:rsidR="001320B5" w:rsidRPr="00BA5922">
          <w:rPr>
            <w:rStyle w:val="a5"/>
          </w:rPr>
          <w:t>http://www.fw.ru</w:t>
        </w:r>
      </w:hyperlink>
      <w:r w:rsidR="001320B5" w:rsidRPr="00BA5922">
        <w:rPr>
          <w:rStyle w:val="apple-converted-space"/>
        </w:rPr>
        <w:t> </w:t>
      </w:r>
      <w:r w:rsidR="001320B5" w:rsidRPr="00BA5922">
        <w:t>– Фонд «Мир семьи»</w:t>
      </w:r>
    </w:p>
    <w:p w:rsidR="001320B5" w:rsidRPr="00BA5922" w:rsidRDefault="001320B5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r w:rsidRPr="00BA5922">
        <w:t>Яndex-энциклопедии.</w:t>
      </w:r>
      <w:r w:rsidRPr="00BA5922">
        <w:rPr>
          <w:rStyle w:val="apple-converted-space"/>
        </w:rPr>
        <w:t> </w:t>
      </w:r>
      <w:hyperlink r:id="rId20" w:history="1">
        <w:r w:rsidRPr="00BA5922">
          <w:rPr>
            <w:rStyle w:val="a5"/>
          </w:rPr>
          <w:t>http://encycl.yandex.ru</w:t>
        </w:r>
      </w:hyperlink>
    </w:p>
    <w:p w:rsidR="001320B5" w:rsidRPr="00BA5922" w:rsidRDefault="001320B5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r w:rsidRPr="00BA5922">
        <w:t>Рубрикон.</w:t>
      </w:r>
      <w:r w:rsidRPr="00BA5922">
        <w:rPr>
          <w:rStyle w:val="apple-converted-space"/>
        </w:rPr>
        <w:t> </w:t>
      </w:r>
      <w:hyperlink r:id="rId21" w:history="1">
        <w:r w:rsidRPr="00BA5922">
          <w:rPr>
            <w:rStyle w:val="a5"/>
          </w:rPr>
          <w:t>http://www.rubricon.ru/</w:t>
        </w:r>
      </w:hyperlink>
    </w:p>
    <w:p w:rsidR="001320B5" w:rsidRPr="00BA5922" w:rsidRDefault="001320B5" w:rsidP="009C2844">
      <w:pPr>
        <w:pStyle w:val="a4"/>
        <w:numPr>
          <w:ilvl w:val="0"/>
          <w:numId w:val="37"/>
        </w:numPr>
        <w:shd w:val="clear" w:color="auto" w:fill="FFFFFF"/>
        <w:spacing w:before="0" w:beforeAutospacing="0"/>
        <w:ind w:left="0" w:firstLine="0"/>
      </w:pPr>
      <w:r w:rsidRPr="00BA5922">
        <w:t>Мегаэнциклопедия MEGABOOK.RU.</w:t>
      </w:r>
      <w:r w:rsidRPr="00BA5922">
        <w:rPr>
          <w:rStyle w:val="apple-converted-space"/>
        </w:rPr>
        <w:t> </w:t>
      </w:r>
      <w:hyperlink r:id="rId22" w:history="1">
        <w:r w:rsidRPr="00BA5922">
          <w:rPr>
            <w:rStyle w:val="a5"/>
          </w:rPr>
          <w:t>http://www.megabook.ru/</w:t>
        </w:r>
      </w:hyperlink>
    </w:p>
    <w:p w:rsidR="009E34D9" w:rsidRPr="00BA5922" w:rsidRDefault="009E34D9" w:rsidP="009C2844">
      <w:pPr>
        <w:pStyle w:val="ParagraphStyle"/>
        <w:spacing w:after="100" w:afterAutospacing="1"/>
        <w:jc w:val="both"/>
        <w:rPr>
          <w:rFonts w:ascii="Times New Roman" w:hAnsi="Times New Roman" w:cs="Times New Roman"/>
          <w:b/>
          <w:bCs/>
          <w:color w:val="000000"/>
        </w:rPr>
      </w:pPr>
      <w:r w:rsidRPr="00BA5922">
        <w:rPr>
          <w:rFonts w:ascii="Times New Roman" w:hAnsi="Times New Roman" w:cs="Times New Roman"/>
          <w:b/>
          <w:bCs/>
          <w:color w:val="000000"/>
        </w:rPr>
        <w:t>Цифровые образовательные ресурсы (ЦОР) для поддержки подготовки школьников.</w:t>
      </w:r>
    </w:p>
    <w:p w:rsidR="009E34D9" w:rsidRPr="00BA5922" w:rsidRDefault="009E34D9" w:rsidP="009C2844">
      <w:pPr>
        <w:pStyle w:val="a4"/>
        <w:numPr>
          <w:ilvl w:val="0"/>
          <w:numId w:val="42"/>
        </w:numPr>
        <w:spacing w:before="0" w:beforeAutospacing="0"/>
        <w:ind w:left="0" w:firstLine="0"/>
        <w:jc w:val="both"/>
      </w:pPr>
      <w:r w:rsidRPr="00BA5922">
        <w:t xml:space="preserve">«Единое окно доступа к образовательным ресурсам»- </w:t>
      </w:r>
      <w:hyperlink r:id="rId23" w:history="1">
        <w:r w:rsidRPr="00BA5922">
          <w:rPr>
            <w:rStyle w:val="a5"/>
            <w:rFonts w:eastAsiaTheme="majorEastAsia"/>
          </w:rPr>
          <w:t>http://windows.edu/ru</w:t>
        </w:r>
      </w:hyperlink>
    </w:p>
    <w:p w:rsidR="009E34D9" w:rsidRPr="00BA5922" w:rsidRDefault="009E34D9" w:rsidP="009C2844">
      <w:pPr>
        <w:pStyle w:val="a4"/>
        <w:numPr>
          <w:ilvl w:val="0"/>
          <w:numId w:val="42"/>
        </w:numPr>
        <w:spacing w:before="0" w:beforeAutospacing="0"/>
        <w:ind w:left="0" w:firstLine="0"/>
        <w:jc w:val="both"/>
      </w:pPr>
      <w:r w:rsidRPr="00BA5922">
        <w:t xml:space="preserve">«Единая коллекция цифровых образовательных ресурсов» - </w:t>
      </w:r>
      <w:hyperlink r:id="rId24" w:history="1">
        <w:r w:rsidRPr="00BA5922">
          <w:rPr>
            <w:rStyle w:val="a5"/>
            <w:rFonts w:eastAsiaTheme="majorEastAsia"/>
          </w:rPr>
          <w:t>http://school-collektion.edu/ru</w:t>
        </w:r>
      </w:hyperlink>
    </w:p>
    <w:p w:rsidR="009E34D9" w:rsidRPr="00BA5922" w:rsidRDefault="009E34D9" w:rsidP="009C2844">
      <w:pPr>
        <w:pStyle w:val="a4"/>
        <w:numPr>
          <w:ilvl w:val="0"/>
          <w:numId w:val="42"/>
        </w:numPr>
        <w:spacing w:before="0" w:beforeAutospacing="0"/>
        <w:ind w:left="0" w:firstLine="0"/>
        <w:jc w:val="both"/>
      </w:pPr>
      <w:r w:rsidRPr="00BA5922">
        <w:t xml:space="preserve">«Федеральный центр информационных образовательных ресурсов» - </w:t>
      </w:r>
      <w:hyperlink r:id="rId25" w:history="1">
        <w:r w:rsidRPr="00BA5922">
          <w:rPr>
            <w:rStyle w:val="a5"/>
            <w:rFonts w:eastAsiaTheme="majorEastAsia"/>
          </w:rPr>
          <w:t>http://fcior.edu.ru</w:t>
        </w:r>
      </w:hyperlink>
      <w:r w:rsidRPr="00BA5922">
        <w:t xml:space="preserve">, </w:t>
      </w:r>
      <w:hyperlink r:id="rId26" w:history="1">
        <w:r w:rsidRPr="00BA5922">
          <w:rPr>
            <w:rStyle w:val="a5"/>
            <w:rFonts w:eastAsiaTheme="majorEastAsia"/>
          </w:rPr>
          <w:t>http://eor.edu.ru</w:t>
        </w:r>
      </w:hyperlink>
    </w:p>
    <w:p w:rsidR="009E34D9" w:rsidRPr="00BA5922" w:rsidRDefault="009E34D9" w:rsidP="009C2844">
      <w:pPr>
        <w:pStyle w:val="a4"/>
        <w:numPr>
          <w:ilvl w:val="0"/>
          <w:numId w:val="42"/>
        </w:numPr>
        <w:spacing w:before="0" w:beforeAutospacing="0"/>
        <w:ind w:left="0" w:firstLine="0"/>
        <w:jc w:val="both"/>
        <w:rPr>
          <w:iCs/>
        </w:rPr>
      </w:pPr>
      <w:r w:rsidRPr="00BA5922">
        <w:t xml:space="preserve">Интернет-портал Всероссийской олимпиады школьников. – Режим доступа: </w:t>
      </w:r>
      <w:hyperlink r:id="rId27" w:history="1">
        <w:r w:rsidRPr="00BA5922">
          <w:rPr>
            <w:rStyle w:val="a5"/>
          </w:rPr>
          <w:t>http://www.rusolymp.ru</w:t>
        </w:r>
      </w:hyperlink>
    </w:p>
    <w:p w:rsidR="001320B5" w:rsidRPr="00BA5922" w:rsidRDefault="001320B5" w:rsidP="009C2844">
      <w:pPr>
        <w:shd w:val="clear" w:color="auto" w:fill="FFFFFF"/>
        <w:spacing w:after="100" w:afterAutospacing="1"/>
        <w:jc w:val="center"/>
        <w:rPr>
          <w:b/>
        </w:rPr>
      </w:pPr>
      <w:r w:rsidRPr="00BA5922">
        <w:rPr>
          <w:b/>
        </w:rPr>
        <w:t>МАТЕРИАЛЬНО-ТЕХНИЧЕСКОЕ  ОБЕСПЕЧЕНИЕ.</w:t>
      </w:r>
    </w:p>
    <w:p w:rsidR="001320B5" w:rsidRPr="00BA5922" w:rsidRDefault="001320B5" w:rsidP="009C2844">
      <w:pPr>
        <w:spacing w:after="100" w:afterAutospacing="1"/>
        <w:jc w:val="center"/>
        <w:rPr>
          <w:b/>
        </w:rPr>
      </w:pPr>
      <w:r w:rsidRPr="00BA5922">
        <w:rPr>
          <w:b/>
        </w:rPr>
        <w:t>Технические средства обучения,</w:t>
      </w:r>
    </w:p>
    <w:p w:rsidR="001320B5" w:rsidRPr="00BA5922" w:rsidRDefault="001320B5" w:rsidP="009C2844">
      <w:pPr>
        <w:spacing w:after="100" w:afterAutospacing="1"/>
        <w:jc w:val="center"/>
        <w:rPr>
          <w:rStyle w:val="ab"/>
          <w:b/>
          <w:i w:val="0"/>
          <w:iCs w:val="0"/>
        </w:rPr>
      </w:pPr>
      <w:r w:rsidRPr="00BA5922">
        <w:rPr>
          <w:b/>
        </w:rPr>
        <w:t>учебно-практическое и учебно-лабораторное оборудование</w:t>
      </w:r>
    </w:p>
    <w:p w:rsidR="001320B5" w:rsidRPr="00BA5922" w:rsidRDefault="001320B5" w:rsidP="009C2844">
      <w:pPr>
        <w:spacing w:after="100" w:afterAutospacing="1"/>
        <w:jc w:val="both"/>
        <w:rPr>
          <w:rFonts w:eastAsia="Calibri"/>
          <w:b/>
          <w:i/>
          <w:lang w:eastAsia="en-US"/>
        </w:rPr>
      </w:pPr>
      <w:r w:rsidRPr="00BA5922">
        <w:t xml:space="preserve">      </w:t>
      </w:r>
      <w:r w:rsidRPr="00BA5922">
        <w:rPr>
          <w:bCs/>
          <w:spacing w:val="-5"/>
        </w:rPr>
        <w:t>Для обучения предоставлены 1 кабинет (№</w:t>
      </w:r>
      <w:r w:rsidR="00306C9A">
        <w:rPr>
          <w:bCs/>
          <w:spacing w:val="-5"/>
        </w:rPr>
        <w:t>34</w:t>
      </w:r>
      <w:r w:rsidRPr="00BA5922">
        <w:rPr>
          <w:bCs/>
          <w:spacing w:val="-5"/>
        </w:rPr>
        <w:t>), кабинет снабжен учебниками, методическими материалами</w:t>
      </w:r>
      <w:r w:rsidRPr="00BA5922">
        <w:rPr>
          <w:rFonts w:eastAsia="Calibri"/>
          <w:b/>
          <w:i/>
          <w:lang w:eastAsia="en-US"/>
        </w:rPr>
        <w:t xml:space="preserve"> .</w:t>
      </w:r>
    </w:p>
    <w:p w:rsidR="001320B5" w:rsidRPr="00BA5922" w:rsidRDefault="00306C9A" w:rsidP="009C2844">
      <w:pPr>
        <w:widowControl w:val="0"/>
        <w:spacing w:after="100" w:afterAutospacing="1"/>
        <w:jc w:val="both"/>
        <w:rPr>
          <w:b/>
        </w:rPr>
      </w:pPr>
      <w:r>
        <w:rPr>
          <w:b/>
        </w:rPr>
        <w:t>Кабинет № 34:</w:t>
      </w:r>
    </w:p>
    <w:p w:rsidR="001320B5" w:rsidRPr="00BA5922" w:rsidRDefault="001320B5" w:rsidP="009C2844">
      <w:pPr>
        <w:pStyle w:val="a3"/>
        <w:numPr>
          <w:ilvl w:val="0"/>
          <w:numId w:val="39"/>
        </w:numPr>
        <w:tabs>
          <w:tab w:val="clear" w:pos="1120"/>
          <w:tab w:val="left" w:pos="426"/>
          <w:tab w:val="num" w:pos="709"/>
        </w:tabs>
        <w:spacing w:after="100" w:afterAutospacing="1"/>
        <w:ind w:left="0" w:firstLine="0"/>
        <w:jc w:val="both"/>
        <w:rPr>
          <w:rFonts w:eastAsia="Calibri"/>
          <w:color w:val="000000"/>
          <w:lang w:eastAsia="en-US"/>
        </w:rPr>
      </w:pPr>
      <w:r w:rsidRPr="00BA5922">
        <w:rPr>
          <w:rFonts w:eastAsia="Calibri"/>
          <w:color w:val="000000"/>
          <w:lang w:eastAsia="en-US"/>
        </w:rPr>
        <w:t>Аудиторная доска с магнитной поверхностью и набором приспособлений для крепления таблиц;</w:t>
      </w:r>
    </w:p>
    <w:p w:rsidR="001320B5" w:rsidRPr="00BA5922" w:rsidRDefault="00306C9A" w:rsidP="009C2844">
      <w:pPr>
        <w:pStyle w:val="a3"/>
        <w:numPr>
          <w:ilvl w:val="0"/>
          <w:numId w:val="39"/>
        </w:numPr>
        <w:tabs>
          <w:tab w:val="clear" w:pos="1120"/>
          <w:tab w:val="left" w:pos="426"/>
          <w:tab w:val="num" w:pos="709"/>
        </w:tabs>
        <w:spacing w:after="100" w:afterAutospacing="1"/>
        <w:ind w:left="0" w:firstLine="0"/>
        <w:jc w:val="both"/>
        <w:rPr>
          <w:rFonts w:eastAsia="Calibri"/>
          <w:color w:val="000000"/>
          <w:lang w:eastAsia="en-US"/>
        </w:rPr>
      </w:pPr>
      <w:r>
        <w:t>компьютер</w:t>
      </w:r>
      <w:r w:rsidR="001320B5" w:rsidRPr="00BA5922">
        <w:t>;</w:t>
      </w:r>
    </w:p>
    <w:p w:rsidR="001320B5" w:rsidRPr="00BA5922" w:rsidRDefault="001320B5" w:rsidP="009C2844">
      <w:pPr>
        <w:pStyle w:val="a3"/>
        <w:numPr>
          <w:ilvl w:val="0"/>
          <w:numId w:val="39"/>
        </w:numPr>
        <w:tabs>
          <w:tab w:val="clear" w:pos="1120"/>
          <w:tab w:val="left" w:pos="426"/>
          <w:tab w:val="num" w:pos="709"/>
        </w:tabs>
        <w:spacing w:after="100" w:afterAutospacing="1"/>
        <w:ind w:left="0" w:firstLine="0"/>
        <w:jc w:val="both"/>
        <w:rPr>
          <w:rFonts w:eastAsia="Calibri"/>
          <w:color w:val="000000"/>
          <w:lang w:eastAsia="en-US"/>
        </w:rPr>
      </w:pPr>
      <w:r w:rsidRPr="00BA5922">
        <w:t>принтер;</w:t>
      </w:r>
    </w:p>
    <w:p w:rsidR="001320B5" w:rsidRPr="00BA5922" w:rsidRDefault="001320B5" w:rsidP="009C2844">
      <w:pPr>
        <w:pStyle w:val="a3"/>
        <w:numPr>
          <w:ilvl w:val="0"/>
          <w:numId w:val="39"/>
        </w:numPr>
        <w:tabs>
          <w:tab w:val="clear" w:pos="1120"/>
          <w:tab w:val="left" w:pos="426"/>
          <w:tab w:val="num" w:pos="709"/>
        </w:tabs>
        <w:spacing w:after="100" w:afterAutospacing="1"/>
        <w:ind w:left="0" w:firstLine="0"/>
        <w:jc w:val="both"/>
        <w:rPr>
          <w:rFonts w:eastAsia="Calibri"/>
          <w:color w:val="000000"/>
          <w:lang w:eastAsia="en-US"/>
        </w:rPr>
      </w:pPr>
      <w:r w:rsidRPr="00BA5922">
        <w:t>мультимедиапроектор;</w:t>
      </w:r>
    </w:p>
    <w:p w:rsidR="001320B5" w:rsidRPr="00BA5922" w:rsidRDefault="001320B5" w:rsidP="009C2844">
      <w:pPr>
        <w:pStyle w:val="a3"/>
        <w:numPr>
          <w:ilvl w:val="0"/>
          <w:numId w:val="39"/>
        </w:numPr>
        <w:tabs>
          <w:tab w:val="clear" w:pos="1120"/>
          <w:tab w:val="left" w:pos="426"/>
          <w:tab w:val="num" w:pos="709"/>
        </w:tabs>
        <w:spacing w:after="100" w:afterAutospacing="1"/>
        <w:ind w:left="0" w:firstLine="0"/>
        <w:jc w:val="both"/>
        <w:rPr>
          <w:rFonts w:eastAsia="Calibri"/>
          <w:color w:val="000000"/>
          <w:lang w:eastAsia="en-US"/>
        </w:rPr>
      </w:pPr>
      <w:r w:rsidRPr="00BA5922">
        <w:t>экран навесной;</w:t>
      </w:r>
    </w:p>
    <w:p w:rsidR="001320B5" w:rsidRPr="00BA5922" w:rsidRDefault="001320B5" w:rsidP="009C2844">
      <w:pPr>
        <w:pStyle w:val="a3"/>
        <w:numPr>
          <w:ilvl w:val="0"/>
          <w:numId w:val="39"/>
        </w:numPr>
        <w:tabs>
          <w:tab w:val="clear" w:pos="1120"/>
          <w:tab w:val="left" w:pos="426"/>
          <w:tab w:val="num" w:pos="709"/>
        </w:tabs>
        <w:spacing w:after="100" w:afterAutospacing="1"/>
        <w:ind w:left="0" w:firstLine="0"/>
        <w:jc w:val="both"/>
        <w:rPr>
          <w:rFonts w:eastAsia="Calibri"/>
          <w:color w:val="000000"/>
          <w:lang w:eastAsia="en-US"/>
        </w:rPr>
      </w:pPr>
      <w:r w:rsidRPr="00BA5922">
        <w:rPr>
          <w:rFonts w:eastAsia="Calibri"/>
          <w:lang w:eastAsia="en-US"/>
        </w:rPr>
        <w:t xml:space="preserve"> Дидактический материал</w:t>
      </w:r>
    </w:p>
    <w:p w:rsidR="001320B5" w:rsidRPr="00BA5922" w:rsidRDefault="001320B5" w:rsidP="009C2844">
      <w:pPr>
        <w:numPr>
          <w:ilvl w:val="0"/>
          <w:numId w:val="38"/>
        </w:numPr>
        <w:spacing w:after="100" w:afterAutospacing="1"/>
        <w:ind w:left="0" w:firstLine="0"/>
        <w:jc w:val="both"/>
        <w:rPr>
          <w:rFonts w:eastAsia="Calibri"/>
          <w:lang w:eastAsia="en-US"/>
        </w:rPr>
      </w:pPr>
      <w:r w:rsidRPr="00BA5922">
        <w:rPr>
          <w:rFonts w:eastAsia="Calibri"/>
          <w:lang w:eastAsia="en-US"/>
        </w:rPr>
        <w:t>Карточки для проведения самостоятельных работ по всем темам курса.</w:t>
      </w:r>
    </w:p>
    <w:p w:rsidR="001320B5" w:rsidRPr="00BA5922" w:rsidRDefault="001320B5" w:rsidP="009C2844">
      <w:pPr>
        <w:numPr>
          <w:ilvl w:val="0"/>
          <w:numId w:val="38"/>
        </w:numPr>
        <w:spacing w:after="100" w:afterAutospacing="1"/>
        <w:ind w:left="0" w:firstLine="0"/>
        <w:jc w:val="both"/>
        <w:rPr>
          <w:rFonts w:eastAsia="Calibri"/>
          <w:lang w:eastAsia="en-US"/>
        </w:rPr>
      </w:pPr>
      <w:r w:rsidRPr="00BA5922">
        <w:rPr>
          <w:rFonts w:eastAsia="Calibri"/>
          <w:lang w:eastAsia="en-US"/>
        </w:rPr>
        <w:t>Карточки для проведения контрольных работ.</w:t>
      </w:r>
    </w:p>
    <w:p w:rsidR="001320B5" w:rsidRPr="00BA5922" w:rsidRDefault="001320B5" w:rsidP="009C2844">
      <w:pPr>
        <w:numPr>
          <w:ilvl w:val="0"/>
          <w:numId w:val="38"/>
        </w:numPr>
        <w:spacing w:after="100" w:afterAutospacing="1"/>
        <w:ind w:left="0" w:firstLine="0"/>
        <w:jc w:val="both"/>
        <w:rPr>
          <w:rFonts w:eastAsia="Calibri"/>
          <w:lang w:eastAsia="en-US"/>
        </w:rPr>
      </w:pPr>
      <w:r w:rsidRPr="00BA5922">
        <w:rPr>
          <w:rFonts w:eastAsia="Calibri"/>
          <w:lang w:eastAsia="en-US"/>
        </w:rPr>
        <w:t>Карточки для индивидуального опроса учащихся по всем темам курса.</w:t>
      </w:r>
    </w:p>
    <w:p w:rsidR="001320B5" w:rsidRPr="00BA5922" w:rsidRDefault="001320B5" w:rsidP="009C2844">
      <w:pPr>
        <w:numPr>
          <w:ilvl w:val="0"/>
          <w:numId w:val="38"/>
        </w:numPr>
        <w:spacing w:after="100" w:afterAutospacing="1"/>
        <w:ind w:left="0" w:firstLine="0"/>
        <w:jc w:val="both"/>
        <w:rPr>
          <w:rFonts w:eastAsia="Calibri"/>
          <w:lang w:eastAsia="en-US"/>
        </w:rPr>
      </w:pPr>
      <w:r w:rsidRPr="00BA5922">
        <w:rPr>
          <w:rFonts w:eastAsia="Calibri"/>
          <w:lang w:eastAsia="en-US"/>
        </w:rPr>
        <w:t>Тесты.</w:t>
      </w:r>
      <w:r w:rsidRPr="00BA5922">
        <w:rPr>
          <w:color w:val="FF0000"/>
        </w:rPr>
        <w:t xml:space="preserve"> </w:t>
      </w:r>
    </w:p>
    <w:p w:rsidR="008960E5" w:rsidRPr="0095262C" w:rsidRDefault="001320B5" w:rsidP="009C2844">
      <w:pPr>
        <w:pStyle w:val="a3"/>
        <w:tabs>
          <w:tab w:val="left" w:pos="426"/>
        </w:tabs>
        <w:spacing w:after="100" w:afterAutospacing="1"/>
        <w:ind w:left="0"/>
        <w:jc w:val="both"/>
      </w:pPr>
      <w:r w:rsidRPr="00BA5922">
        <w:t xml:space="preserve"> </w:t>
      </w:r>
    </w:p>
    <w:sectPr w:rsidR="008960E5" w:rsidRPr="0095262C" w:rsidSect="009C2844">
      <w:headerReference w:type="default" r:id="rId28"/>
      <w:footerReference w:type="default" r:id="rId29"/>
      <w:pgSz w:w="11906" w:h="16838"/>
      <w:pgMar w:top="567" w:right="849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CB" w:rsidRDefault="000C03CB" w:rsidP="009E34D9">
      <w:r>
        <w:separator/>
      </w:r>
    </w:p>
  </w:endnote>
  <w:endnote w:type="continuationSeparator" w:id="0">
    <w:p w:rsidR="000C03CB" w:rsidRDefault="000C03CB" w:rsidP="009E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296213"/>
      <w:docPartObj>
        <w:docPartGallery w:val="Page Numbers (Bottom of Page)"/>
        <w:docPartUnique/>
      </w:docPartObj>
    </w:sdtPr>
    <w:sdtEndPr/>
    <w:sdtContent>
      <w:p w:rsidR="008708A5" w:rsidRDefault="00DD30C5">
        <w:pPr>
          <w:pStyle w:val="af3"/>
        </w:pPr>
        <w:r>
          <w:fldChar w:fldCharType="begin"/>
        </w:r>
        <w:r w:rsidR="008708A5">
          <w:instrText xml:space="preserve"> PAGE   \* MERGEFORMAT </w:instrText>
        </w:r>
        <w:r>
          <w:fldChar w:fldCharType="separate"/>
        </w:r>
        <w:r w:rsidR="009C284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708A5" w:rsidRDefault="008708A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CB" w:rsidRDefault="000C03CB" w:rsidP="009E34D9">
      <w:r>
        <w:separator/>
      </w:r>
    </w:p>
  </w:footnote>
  <w:footnote w:type="continuationSeparator" w:id="0">
    <w:p w:rsidR="000C03CB" w:rsidRDefault="000C03CB" w:rsidP="009E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A5" w:rsidRDefault="008708A5">
    <w:pPr>
      <w:pStyle w:val="af1"/>
    </w:pPr>
  </w:p>
  <w:p w:rsidR="008708A5" w:rsidRDefault="008708A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282C12"/>
    <w:multiLevelType w:val="hybridMultilevel"/>
    <w:tmpl w:val="024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1E6"/>
    <w:multiLevelType w:val="hybridMultilevel"/>
    <w:tmpl w:val="0240B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7F0"/>
    <w:multiLevelType w:val="hybridMultilevel"/>
    <w:tmpl w:val="FAE48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432D"/>
    <w:multiLevelType w:val="hybridMultilevel"/>
    <w:tmpl w:val="AE6C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7D73"/>
    <w:multiLevelType w:val="hybridMultilevel"/>
    <w:tmpl w:val="024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30CE"/>
    <w:multiLevelType w:val="hybridMultilevel"/>
    <w:tmpl w:val="810E9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1851E4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1DE9"/>
    <w:multiLevelType w:val="hybridMultilevel"/>
    <w:tmpl w:val="054E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5FEC"/>
    <w:multiLevelType w:val="multilevel"/>
    <w:tmpl w:val="311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0362F"/>
    <w:multiLevelType w:val="hybridMultilevel"/>
    <w:tmpl w:val="C26E90B6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D85F35"/>
    <w:multiLevelType w:val="hybridMultilevel"/>
    <w:tmpl w:val="66BCD3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71919D8"/>
    <w:multiLevelType w:val="hybridMultilevel"/>
    <w:tmpl w:val="4C52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12EAE"/>
    <w:multiLevelType w:val="hybridMultilevel"/>
    <w:tmpl w:val="3334CE44"/>
    <w:lvl w:ilvl="0" w:tplc="4E92B5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8E2D50"/>
    <w:multiLevelType w:val="multilevel"/>
    <w:tmpl w:val="21B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83976"/>
    <w:multiLevelType w:val="hybridMultilevel"/>
    <w:tmpl w:val="42BE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E0C13"/>
    <w:multiLevelType w:val="multilevel"/>
    <w:tmpl w:val="EA12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A6F15"/>
    <w:multiLevelType w:val="multilevel"/>
    <w:tmpl w:val="832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8574C"/>
    <w:multiLevelType w:val="hybridMultilevel"/>
    <w:tmpl w:val="A6F6CAD0"/>
    <w:lvl w:ilvl="0" w:tplc="24D2CF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A9590A"/>
    <w:multiLevelType w:val="multilevel"/>
    <w:tmpl w:val="72A6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A2808"/>
    <w:multiLevelType w:val="hybridMultilevel"/>
    <w:tmpl w:val="61B2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917"/>
    <w:multiLevelType w:val="multilevel"/>
    <w:tmpl w:val="D97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E754E"/>
    <w:multiLevelType w:val="hybridMultilevel"/>
    <w:tmpl w:val="FB98A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3686A"/>
    <w:multiLevelType w:val="hybridMultilevel"/>
    <w:tmpl w:val="160C11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53BF0A9E"/>
    <w:multiLevelType w:val="multilevel"/>
    <w:tmpl w:val="2618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5153F6"/>
    <w:multiLevelType w:val="hybridMultilevel"/>
    <w:tmpl w:val="D6589A0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5C94890"/>
    <w:multiLevelType w:val="hybridMultilevel"/>
    <w:tmpl w:val="F416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2809"/>
    <w:multiLevelType w:val="hybridMultilevel"/>
    <w:tmpl w:val="23DC18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7E76ED7"/>
    <w:multiLevelType w:val="multilevel"/>
    <w:tmpl w:val="D97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04E9D"/>
    <w:multiLevelType w:val="hybridMultilevel"/>
    <w:tmpl w:val="59C6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06014"/>
    <w:multiLevelType w:val="hybridMultilevel"/>
    <w:tmpl w:val="445A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A07366"/>
    <w:multiLevelType w:val="hybridMultilevel"/>
    <w:tmpl w:val="D61E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E69D2"/>
    <w:multiLevelType w:val="hybridMultilevel"/>
    <w:tmpl w:val="2B68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B5BCB"/>
    <w:multiLevelType w:val="hybridMultilevel"/>
    <w:tmpl w:val="6A3A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E6181"/>
    <w:multiLevelType w:val="hybridMultilevel"/>
    <w:tmpl w:val="B06CA262"/>
    <w:lvl w:ilvl="0" w:tplc="24D2C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676742"/>
    <w:multiLevelType w:val="multilevel"/>
    <w:tmpl w:val="5A0C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5333E6"/>
    <w:multiLevelType w:val="hybridMultilevel"/>
    <w:tmpl w:val="9C828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94D"/>
    <w:multiLevelType w:val="hybridMultilevel"/>
    <w:tmpl w:val="8D64A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82642"/>
    <w:multiLevelType w:val="hybridMultilevel"/>
    <w:tmpl w:val="B3C87D62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7A96BBF"/>
    <w:multiLevelType w:val="multilevel"/>
    <w:tmpl w:val="AB08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0105BB"/>
    <w:multiLevelType w:val="hybridMultilevel"/>
    <w:tmpl w:val="21A6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365AC"/>
    <w:multiLevelType w:val="multilevel"/>
    <w:tmpl w:val="95E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2"/>
  </w:num>
  <w:num w:numId="3">
    <w:abstractNumId w:val="31"/>
  </w:num>
  <w:num w:numId="4">
    <w:abstractNumId w:val="19"/>
  </w:num>
  <w:num w:numId="5">
    <w:abstractNumId w:val="1"/>
  </w:num>
  <w:num w:numId="6">
    <w:abstractNumId w:val="12"/>
  </w:num>
  <w:num w:numId="7">
    <w:abstractNumId w:val="41"/>
  </w:num>
  <w:num w:numId="8">
    <w:abstractNumId w:val="8"/>
  </w:num>
  <w:num w:numId="9">
    <w:abstractNumId w:val="35"/>
  </w:num>
  <w:num w:numId="10">
    <w:abstractNumId w:val="39"/>
  </w:num>
  <w:num w:numId="11">
    <w:abstractNumId w:val="18"/>
  </w:num>
  <w:num w:numId="12">
    <w:abstractNumId w:val="16"/>
  </w:num>
  <w:num w:numId="13">
    <w:abstractNumId w:val="15"/>
  </w:num>
  <w:num w:numId="14">
    <w:abstractNumId w:val="5"/>
  </w:num>
  <w:num w:numId="15">
    <w:abstractNumId w:val="9"/>
  </w:num>
  <w:num w:numId="16">
    <w:abstractNumId w:val="7"/>
  </w:num>
  <w:num w:numId="17">
    <w:abstractNumId w:val="34"/>
  </w:num>
  <w:num w:numId="18">
    <w:abstractNumId w:val="27"/>
  </w:num>
  <w:num w:numId="19">
    <w:abstractNumId w:val="17"/>
  </w:num>
  <w:num w:numId="20">
    <w:abstractNumId w:val="13"/>
  </w:num>
  <w:num w:numId="21">
    <w:abstractNumId w:val="20"/>
  </w:num>
  <w:num w:numId="22">
    <w:abstractNumId w:val="23"/>
  </w:num>
  <w:num w:numId="23">
    <w:abstractNumId w:val="10"/>
  </w:num>
  <w:num w:numId="24">
    <w:abstractNumId w:val="37"/>
  </w:num>
  <w:num w:numId="25">
    <w:abstractNumId w:val="36"/>
  </w:num>
  <w:num w:numId="26">
    <w:abstractNumId w:val="26"/>
  </w:num>
  <w:num w:numId="27">
    <w:abstractNumId w:val="21"/>
  </w:num>
  <w:num w:numId="28">
    <w:abstractNumId w:val="0"/>
  </w:num>
  <w:num w:numId="29">
    <w:abstractNumId w:val="6"/>
  </w:num>
  <w:num w:numId="30">
    <w:abstractNumId w:val="14"/>
  </w:num>
  <w:num w:numId="31">
    <w:abstractNumId w:val="2"/>
  </w:num>
  <w:num w:numId="32">
    <w:abstractNumId w:val="3"/>
  </w:num>
  <w:num w:numId="33">
    <w:abstractNumId w:val="25"/>
  </w:num>
  <w:num w:numId="34">
    <w:abstractNumId w:val="29"/>
  </w:num>
  <w:num w:numId="35">
    <w:abstractNumId w:val="33"/>
  </w:num>
  <w:num w:numId="36">
    <w:abstractNumId w:val="28"/>
  </w:num>
  <w:num w:numId="37">
    <w:abstractNumId w:val="40"/>
  </w:num>
  <w:num w:numId="38">
    <w:abstractNumId w:val="30"/>
  </w:num>
  <w:num w:numId="39">
    <w:abstractNumId w:val="22"/>
  </w:num>
  <w:num w:numId="40">
    <w:abstractNumId w:val="4"/>
  </w:num>
  <w:num w:numId="41">
    <w:abstractNumId w:val="2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98D"/>
    <w:rsid w:val="00005D37"/>
    <w:rsid w:val="000C03CB"/>
    <w:rsid w:val="001234E4"/>
    <w:rsid w:val="001320B5"/>
    <w:rsid w:val="00134A3F"/>
    <w:rsid w:val="001704B1"/>
    <w:rsid w:val="001A3901"/>
    <w:rsid w:val="002847F4"/>
    <w:rsid w:val="00306C9A"/>
    <w:rsid w:val="003202D5"/>
    <w:rsid w:val="00326B31"/>
    <w:rsid w:val="00407EBB"/>
    <w:rsid w:val="00467BED"/>
    <w:rsid w:val="004C4E01"/>
    <w:rsid w:val="004D2273"/>
    <w:rsid w:val="004F36BC"/>
    <w:rsid w:val="005B401F"/>
    <w:rsid w:val="005E420C"/>
    <w:rsid w:val="005E758D"/>
    <w:rsid w:val="005F5455"/>
    <w:rsid w:val="00607666"/>
    <w:rsid w:val="00652CC2"/>
    <w:rsid w:val="00662AC6"/>
    <w:rsid w:val="00695EF9"/>
    <w:rsid w:val="006A2CFF"/>
    <w:rsid w:val="006B636B"/>
    <w:rsid w:val="006E1639"/>
    <w:rsid w:val="0071793B"/>
    <w:rsid w:val="00724347"/>
    <w:rsid w:val="007439B6"/>
    <w:rsid w:val="007B0FF6"/>
    <w:rsid w:val="008039C0"/>
    <w:rsid w:val="00806F20"/>
    <w:rsid w:val="0083398D"/>
    <w:rsid w:val="00836B66"/>
    <w:rsid w:val="008708A5"/>
    <w:rsid w:val="00872294"/>
    <w:rsid w:val="008960E5"/>
    <w:rsid w:val="008E4A7F"/>
    <w:rsid w:val="008E5BD3"/>
    <w:rsid w:val="00930C49"/>
    <w:rsid w:val="0095262C"/>
    <w:rsid w:val="009B6CFC"/>
    <w:rsid w:val="009C2844"/>
    <w:rsid w:val="009C7A71"/>
    <w:rsid w:val="009D12F5"/>
    <w:rsid w:val="009E34D9"/>
    <w:rsid w:val="009E4C60"/>
    <w:rsid w:val="00A17B6B"/>
    <w:rsid w:val="00A26423"/>
    <w:rsid w:val="00A32200"/>
    <w:rsid w:val="00A95C8B"/>
    <w:rsid w:val="00AD0F61"/>
    <w:rsid w:val="00AF08C9"/>
    <w:rsid w:val="00B24633"/>
    <w:rsid w:val="00B47E7B"/>
    <w:rsid w:val="00B50A9A"/>
    <w:rsid w:val="00B52991"/>
    <w:rsid w:val="00BA5922"/>
    <w:rsid w:val="00BC0502"/>
    <w:rsid w:val="00BD5182"/>
    <w:rsid w:val="00BE12F4"/>
    <w:rsid w:val="00C25F1E"/>
    <w:rsid w:val="00C6748C"/>
    <w:rsid w:val="00C76A31"/>
    <w:rsid w:val="00C9646F"/>
    <w:rsid w:val="00CB6350"/>
    <w:rsid w:val="00D2162D"/>
    <w:rsid w:val="00D513CB"/>
    <w:rsid w:val="00D74F1A"/>
    <w:rsid w:val="00D872C0"/>
    <w:rsid w:val="00DA186C"/>
    <w:rsid w:val="00DD30C5"/>
    <w:rsid w:val="00E26707"/>
    <w:rsid w:val="00E8202E"/>
    <w:rsid w:val="00EA165B"/>
    <w:rsid w:val="00EB377D"/>
    <w:rsid w:val="00F04345"/>
    <w:rsid w:val="00F33F8B"/>
    <w:rsid w:val="00FE1F9F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D403"/>
  <w15:docId w15:val="{ACBBF6FB-80DB-4C9E-AD8D-C18584B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36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6B63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36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4F36BC"/>
    <w:rPr>
      <w:color w:val="0000FF"/>
      <w:u w:val="single"/>
    </w:rPr>
  </w:style>
  <w:style w:type="character" w:customStyle="1" w:styleId="ata11y">
    <w:name w:val="at_a11y"/>
    <w:basedOn w:val="a0"/>
    <w:rsid w:val="004F36BC"/>
  </w:style>
  <w:style w:type="table" w:styleId="a6">
    <w:name w:val="Table Grid"/>
    <w:basedOn w:val="a1"/>
    <w:uiPriority w:val="59"/>
    <w:rsid w:val="009D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04345"/>
  </w:style>
  <w:style w:type="paragraph" w:styleId="a7">
    <w:name w:val="Balloon Text"/>
    <w:basedOn w:val="a"/>
    <w:link w:val="a8"/>
    <w:uiPriority w:val="99"/>
    <w:semiHidden/>
    <w:unhideWhenUsed/>
    <w:rsid w:val="00BC0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5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202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202D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Emphasis"/>
    <w:basedOn w:val="a0"/>
    <w:qFormat/>
    <w:rsid w:val="00607666"/>
    <w:rPr>
      <w:i/>
      <w:iCs/>
    </w:rPr>
  </w:style>
  <w:style w:type="character" w:styleId="ac">
    <w:name w:val="Strong"/>
    <w:basedOn w:val="a0"/>
    <w:uiPriority w:val="22"/>
    <w:qFormat/>
    <w:rsid w:val="00607666"/>
    <w:rPr>
      <w:b/>
      <w:bCs/>
    </w:rPr>
  </w:style>
  <w:style w:type="paragraph" w:styleId="ad">
    <w:name w:val="Body Text Indent"/>
    <w:basedOn w:val="a"/>
    <w:link w:val="ae"/>
    <w:rsid w:val="00C6748C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C67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Style">
    <w:name w:val="Paragraph Style"/>
    <w:rsid w:val="008E4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06F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Body Text"/>
    <w:basedOn w:val="a"/>
    <w:link w:val="af0"/>
    <w:uiPriority w:val="99"/>
    <w:unhideWhenUsed/>
    <w:rsid w:val="00806F2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806F20"/>
    <w:rPr>
      <w:rFonts w:ascii="Calibri" w:eastAsia="Times New Roman" w:hAnsi="Calibri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9E34D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E3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9E34D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E3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ddhism.ru/" TargetMode="External"/><Relationship Id="rId18" Type="http://schemas.openxmlformats.org/officeDocument/2006/relationships/hyperlink" Target="http://wikikurgan.orbitel.ru/" TargetMode="External"/><Relationship Id="rId26" Type="http://schemas.openxmlformats.org/officeDocument/2006/relationships/hyperlink" Target="http://e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brico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uslim.ru/" TargetMode="External"/><Relationship Id="rId17" Type="http://schemas.openxmlformats.org/officeDocument/2006/relationships/hyperlink" Target="http://ludmilafed.rusedu.net/post/1774/11013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naellada.narod.ru/%D0%B8%D0%BD%D1%82%D0%B5%D1%80%D0%B5%D1%81%D0%BD%D1%8B%D0%B5" TargetMode="External"/><Relationship Id="rId20" Type="http://schemas.openxmlformats.org/officeDocument/2006/relationships/hyperlink" Target="http://encycl.yandex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slavie.ru/" TargetMode="External"/><Relationship Id="rId24" Type="http://schemas.openxmlformats.org/officeDocument/2006/relationships/hyperlink" Target="http://school-collektion.edu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tag/37017/" TargetMode="External"/><Relationship Id="rId23" Type="http://schemas.openxmlformats.org/officeDocument/2006/relationships/hyperlink" Target="http://windows.edu/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fmir.info/budd.htm" TargetMode="External"/><Relationship Id="rId19" Type="http://schemas.openxmlformats.org/officeDocument/2006/relationships/hyperlink" Target="http://www.fw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asyen.ru/%D1%81%D0%BE%D0%B2%D1%80%D0%B5%D0%BC%D0%B5%D0%BD%D0%BD%D1%8B%D0%B9" TargetMode="External"/><Relationship Id="rId14" Type="http://schemas.openxmlformats.org/officeDocument/2006/relationships/hyperlink" Target="http://www.feor.ru/" TargetMode="External"/><Relationship Id="rId22" Type="http://schemas.openxmlformats.org/officeDocument/2006/relationships/hyperlink" Target="http://www.megabook.ru/" TargetMode="External"/><Relationship Id="rId27" Type="http://schemas.openxmlformats.org/officeDocument/2006/relationships/hyperlink" Target="http://www.rusolymp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D4CC-6062-44A4-B6FB-D2ECBB4F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36</Pages>
  <Words>11723</Words>
  <Characters>66822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Паткина</dc:creator>
  <cp:lastModifiedBy>User</cp:lastModifiedBy>
  <cp:revision>20</cp:revision>
  <cp:lastPrinted>2022-11-10T05:02:00Z</cp:lastPrinted>
  <dcterms:created xsi:type="dcterms:W3CDTF">2015-10-22T10:53:00Z</dcterms:created>
  <dcterms:modified xsi:type="dcterms:W3CDTF">2022-12-13T12:01:00Z</dcterms:modified>
</cp:coreProperties>
</file>