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79" w:rsidRPr="00537DE8" w:rsidRDefault="00357B5F">
      <w:pPr>
        <w:rPr>
          <w:lang w:val="ru-RU"/>
        </w:rPr>
        <w:sectPr w:rsidR="00010979" w:rsidRPr="00537DE8">
          <w:footerReference w:type="default" r:id="rId9"/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7884011"/>
            <wp:effectExtent l="0" t="0" r="6350" b="3175"/>
            <wp:docPr id="1" name="Рисунок 1" descr="C:\Users\Ryzen\Desktop\титулы\мат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zen\Desktop\титулы\мат 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8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0979" w:rsidRPr="00537DE8" w:rsidRDefault="00010979">
      <w:pPr>
        <w:autoSpaceDE w:val="0"/>
        <w:autoSpaceDN w:val="0"/>
        <w:spacing w:after="78" w:line="220" w:lineRule="exact"/>
        <w:rPr>
          <w:lang w:val="ru-RU"/>
        </w:rPr>
      </w:pPr>
    </w:p>
    <w:p w:rsidR="00010979" w:rsidRPr="00537DE8" w:rsidRDefault="00CF4A4F">
      <w:pPr>
        <w:autoSpaceDE w:val="0"/>
        <w:autoSpaceDN w:val="0"/>
        <w:spacing w:after="0" w:line="230" w:lineRule="auto"/>
        <w:rPr>
          <w:lang w:val="ru-RU"/>
        </w:rPr>
      </w:pPr>
      <w:r w:rsidRPr="00537DE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10979" w:rsidRPr="006F31B3" w:rsidRDefault="00CF4A4F">
      <w:pPr>
        <w:autoSpaceDE w:val="0"/>
        <w:autoSpaceDN w:val="0"/>
        <w:spacing w:before="346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"МАТЕМАТИКА" </w:t>
      </w:r>
    </w:p>
    <w:p w:rsidR="00010979" w:rsidRPr="006F31B3" w:rsidRDefault="00CF4A4F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рабочей программе учтены идеи и положения Концепции развития математического образования в Российской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том числе и математической.</w:t>
      </w:r>
    </w:p>
    <w:p w:rsidR="00010979" w:rsidRPr="006F31B3" w:rsidRDefault="00CF4A4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010979" w:rsidRPr="006F31B3" w:rsidRDefault="00CF4A4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010979" w:rsidRPr="006F31B3" w:rsidRDefault="00CF4A4F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010979" w:rsidRPr="006F31B3" w:rsidRDefault="00CF4A4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010979" w:rsidRPr="006F31B3" w:rsidRDefault="00CF4A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183010" w:rsidRDefault="00183010">
      <w:pPr>
        <w:rPr>
          <w:lang w:val="ru-RU"/>
        </w:rPr>
      </w:pPr>
    </w:p>
    <w:p w:rsidR="00010979" w:rsidRPr="006F31B3" w:rsidRDefault="00CF4A4F">
      <w:pPr>
        <w:autoSpaceDE w:val="0"/>
        <w:autoSpaceDN w:val="0"/>
        <w:spacing w:after="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010979" w:rsidRPr="006F31B3" w:rsidRDefault="00CF4A4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10979" w:rsidRPr="006F31B3" w:rsidRDefault="00CF4A4F">
      <w:pPr>
        <w:autoSpaceDE w:val="0"/>
        <w:autoSpaceDN w:val="0"/>
        <w:spacing w:before="262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010979" w:rsidRPr="006F31B3" w:rsidRDefault="00CF4A4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Приоритетными целями обучения математике в 5 классе являются:</w:t>
      </w:r>
    </w:p>
    <w:p w:rsidR="00010979" w:rsidRPr="006F31B3" w:rsidRDefault="00CF4A4F">
      <w:pPr>
        <w:autoSpaceDE w:val="0"/>
        <w:autoSpaceDN w:val="0"/>
        <w:spacing w:before="180" w:after="0" w:line="271" w:lineRule="auto"/>
        <w:ind w:left="420"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продолжение формирования основных математических понятий (число, величина,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подведение обучающихся на доступном для них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уровне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осознанию взаимосвязи математики и окружающего мира; </w:t>
      </w:r>
    </w:p>
    <w:p w:rsidR="00010979" w:rsidRPr="006F31B3" w:rsidRDefault="00CF4A4F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10979" w:rsidRPr="006F31B3" w:rsidRDefault="00CF4A4F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010979" w:rsidRPr="006F31B3" w:rsidRDefault="00CF4A4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арифметического материала начинается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вычислений. </w:t>
      </w:r>
    </w:p>
    <w:p w:rsidR="00010979" w:rsidRPr="006F31B3" w:rsidRDefault="00CF4A4F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обыкновенных дробей в полном объёме предшествует изучению десятичных дробей, что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целесообразно с точки зрения логики изложения числовой линии, когда правила действий с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010979" w:rsidRPr="006F31B3" w:rsidRDefault="00CF4A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При обучении решению текстовых задач в 5 классе используются арифметические приёмы решения.</w:t>
      </w:r>
    </w:p>
    <w:p w:rsidR="00010979" w:rsidRPr="006F31B3" w:rsidRDefault="00CF4A4F">
      <w:pPr>
        <w:autoSpaceDE w:val="0"/>
        <w:autoSpaceDN w:val="0"/>
        <w:spacing w:before="70" w:after="0" w:line="281" w:lineRule="auto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10979" w:rsidRPr="006F31B3" w:rsidRDefault="00CF4A4F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используется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10979" w:rsidRPr="006F31B3" w:rsidRDefault="00CF4A4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начальной школе, систематизируются и расширяются.</w:t>
      </w:r>
    </w:p>
    <w:p w:rsidR="00010979" w:rsidRPr="006F31B3" w:rsidRDefault="00CF4A4F">
      <w:pPr>
        <w:autoSpaceDE w:val="0"/>
        <w:autoSpaceDN w:val="0"/>
        <w:spacing w:before="262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010979" w:rsidRPr="006F31B3" w:rsidRDefault="00CF4A4F">
      <w:pPr>
        <w:autoSpaceDE w:val="0"/>
        <w:autoSpaceDN w:val="0"/>
        <w:spacing w:before="166" w:after="0"/>
        <w:ind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 170 учебных часов.</w:t>
      </w:r>
    </w:p>
    <w:p w:rsidR="00010979" w:rsidRPr="006F31B3" w:rsidRDefault="00010979">
      <w:pPr>
        <w:rPr>
          <w:lang w:val="ru-RU"/>
        </w:rPr>
        <w:sectPr w:rsidR="00010979" w:rsidRPr="006F31B3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010979" w:rsidRPr="006F31B3" w:rsidRDefault="00010979">
      <w:pPr>
        <w:autoSpaceDE w:val="0"/>
        <w:autoSpaceDN w:val="0"/>
        <w:spacing w:after="216" w:line="220" w:lineRule="exact"/>
        <w:rPr>
          <w:lang w:val="ru-RU"/>
        </w:rPr>
      </w:pPr>
    </w:p>
    <w:p w:rsidR="00010979" w:rsidRPr="006F31B3" w:rsidRDefault="00CF4A4F">
      <w:pPr>
        <w:autoSpaceDE w:val="0"/>
        <w:autoSpaceDN w:val="0"/>
        <w:spacing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"МАТЕМАТИКА"</w:t>
      </w:r>
    </w:p>
    <w:p w:rsidR="00010979" w:rsidRPr="006F31B3" w:rsidRDefault="00CF4A4F">
      <w:pPr>
        <w:autoSpaceDE w:val="0"/>
        <w:autoSpaceDN w:val="0"/>
        <w:spacing w:before="346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010979" w:rsidRPr="006F31B3" w:rsidRDefault="00CF4A4F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координатной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:rsidR="00010979" w:rsidRPr="006F31B3" w:rsidRDefault="00CF4A4F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</w:t>
      </w:r>
      <w:r w:rsidRPr="006F31B3">
        <w:rPr>
          <w:lang w:val="ru-RU"/>
        </w:rPr>
        <w:br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010979" w:rsidRPr="006F31B3" w:rsidRDefault="00CF4A4F">
      <w:pPr>
        <w:autoSpaceDE w:val="0"/>
        <w:autoSpaceDN w:val="0"/>
        <w:spacing w:before="70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выражений; порядок выполнения действий.</w:t>
      </w:r>
    </w:p>
    <w:p w:rsidR="00010979" w:rsidRPr="006F31B3" w:rsidRDefault="00CF4A4F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10979" w:rsidRPr="006F31B3" w:rsidRDefault="00CF4A4F">
      <w:pPr>
        <w:autoSpaceDE w:val="0"/>
        <w:autoSpaceDN w:val="0"/>
        <w:spacing w:before="262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Дроби</w:t>
      </w:r>
    </w:p>
    <w:p w:rsidR="00010979" w:rsidRPr="006F31B3" w:rsidRDefault="00CF4A4F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числовой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числовой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010979" w:rsidRPr="006F31B3" w:rsidRDefault="00CF4A4F">
      <w:pPr>
        <w:autoSpaceDE w:val="0"/>
        <w:autoSpaceDN w:val="0"/>
        <w:spacing w:before="262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010979" w:rsidRPr="006F31B3" w:rsidRDefault="00CF4A4F">
      <w:pPr>
        <w:autoSpaceDE w:val="0"/>
        <w:autoSpaceDN w:val="0"/>
        <w:spacing w:before="168" w:after="0"/>
        <w:ind w:right="432"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Единицы измерения: массы, объёма, цены; расстояния, времени, скорости.</w:t>
      </w:r>
    </w:p>
    <w:p w:rsidR="00010979" w:rsidRPr="006F31B3" w:rsidRDefault="00CF4A4F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010979" w:rsidRPr="006F31B3" w:rsidRDefault="00CF4A4F">
      <w:pPr>
        <w:autoSpaceDE w:val="0"/>
        <w:autoSpaceDN w:val="0"/>
        <w:spacing w:before="262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010979" w:rsidRPr="006F31B3" w:rsidRDefault="00CF4A4F" w:rsidP="009D4428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Угол. Прямой, острый, тупой и развёрнутый углы. Длина </w:t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отрезка, метрические единицы длины. Длина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ломаной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ств ст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орон и углов прямоугольника, квадрата. Площадь</w:t>
      </w:r>
      <w:r w:rsidR="009D4428">
        <w:rPr>
          <w:lang w:val="ru-RU"/>
        </w:rPr>
        <w:t xml:space="preserve"> п</w:t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010979" w:rsidRPr="006F31B3" w:rsidRDefault="00010979">
      <w:pPr>
        <w:rPr>
          <w:lang w:val="ru-RU"/>
        </w:rPr>
        <w:sectPr w:rsidR="00010979" w:rsidRPr="006F31B3">
          <w:pgSz w:w="11900" w:h="16840"/>
          <w:pgMar w:top="286" w:right="814" w:bottom="1440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010979" w:rsidRPr="006F31B3" w:rsidRDefault="00010979">
      <w:pPr>
        <w:autoSpaceDE w:val="0"/>
        <w:autoSpaceDN w:val="0"/>
        <w:spacing w:after="78" w:line="220" w:lineRule="exact"/>
        <w:rPr>
          <w:lang w:val="ru-RU"/>
        </w:rPr>
      </w:pPr>
    </w:p>
    <w:p w:rsidR="00010979" w:rsidRPr="006F31B3" w:rsidRDefault="00CF4A4F">
      <w:pPr>
        <w:autoSpaceDE w:val="0"/>
        <w:autoSpaceDN w:val="0"/>
        <w:spacing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ОБРАЗОВАТЕЛЬНЫЕ РЕЗУЛЬТАТЫ </w:t>
      </w:r>
    </w:p>
    <w:p w:rsidR="00010979" w:rsidRPr="006F31B3" w:rsidRDefault="00CF4A4F">
      <w:pPr>
        <w:autoSpaceDE w:val="0"/>
        <w:autoSpaceDN w:val="0"/>
        <w:spacing w:before="346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6F31B3">
        <w:rPr>
          <w:lang w:val="ru-RU"/>
        </w:rPr>
        <w:br/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6F31B3">
        <w:rPr>
          <w:lang w:val="ru-RU"/>
        </w:rPr>
        <w:br/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6F31B3">
        <w:rPr>
          <w:lang w:val="ru-RU"/>
        </w:rPr>
        <w:br/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6F31B3">
        <w:rPr>
          <w:lang w:val="ru-RU"/>
        </w:rPr>
        <w:br/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6F31B3">
        <w:rPr>
          <w:lang w:val="ru-RU"/>
        </w:rPr>
        <w:br/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6F31B3">
        <w:rPr>
          <w:lang w:val="ru-RU"/>
        </w:rPr>
        <w:br/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6F31B3">
        <w:rPr>
          <w:lang w:val="ru-RU"/>
        </w:rPr>
        <w:br/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F31B3">
        <w:rPr>
          <w:lang w:val="ru-RU"/>
        </w:rPr>
        <w:tab/>
      </w:r>
      <w:proofErr w:type="gramStart"/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6F31B3">
        <w:rPr>
          <w:lang w:val="ru-RU"/>
        </w:rPr>
        <w:br/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</w:t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приобретать в совместной деятельности новые знания, навыки и компетенции из опыта других;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31B3">
        <w:rPr>
          <w:lang w:val="ru-RU"/>
        </w:rPr>
        <w:br/>
      </w: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0979" w:rsidRPr="006F31B3" w:rsidRDefault="00CF4A4F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10979" w:rsidRPr="006F31B3" w:rsidRDefault="00CF4A4F">
      <w:pPr>
        <w:autoSpaceDE w:val="0"/>
        <w:autoSpaceDN w:val="0"/>
        <w:spacing w:before="262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10979" w:rsidRPr="006F31B3" w:rsidRDefault="00CF4A4F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proofErr w:type="spell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</w:t>
      </w:r>
      <w:proofErr w:type="spell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Математика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»х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арактеризуются</w:t>
      </w:r>
      <w:proofErr w:type="spell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6F31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6F31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6F31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010979" w:rsidRPr="006F31B3" w:rsidRDefault="00CF4A4F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6F31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010979" w:rsidRPr="006F31B3" w:rsidRDefault="00CF4A4F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010979" w:rsidRPr="006F31B3" w:rsidRDefault="00CF4A4F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воспринимать, формулировать и преобразовывать суждения: утвердительные и отрицательные, единичные, частные и общие;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010979" w:rsidRPr="006F31B3" w:rsidRDefault="00CF4A4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предлагать критерии для выявления закономерностей и противоречий;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:rsidR="00010979" w:rsidRPr="006F31B3" w:rsidRDefault="00CF4A4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010979" w:rsidRPr="006F31B3" w:rsidRDefault="00CF4A4F">
      <w:pPr>
        <w:autoSpaceDE w:val="0"/>
        <w:autoSpaceDN w:val="0"/>
        <w:spacing w:before="190" w:after="0" w:line="271" w:lineRule="auto"/>
        <w:ind w:left="420" w:right="1152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0979" w:rsidRPr="006F31B3" w:rsidRDefault="00CF4A4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010979" w:rsidRPr="006F31B3" w:rsidRDefault="00CF4A4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вопросы как исследовательский инструмент познания;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010979" w:rsidRPr="006F31B3" w:rsidRDefault="00CF4A4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—  аргументировать свою позицию, мнение;</w:t>
      </w:r>
    </w:p>
    <w:p w:rsidR="00010979" w:rsidRPr="006F31B3" w:rsidRDefault="00CF4A4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010979" w:rsidRPr="006F31B3" w:rsidRDefault="00CF4A4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010979" w:rsidRPr="006F31B3" w:rsidRDefault="00CF4A4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010979" w:rsidRPr="006F31B3" w:rsidRDefault="00CF4A4F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недостаточность и избыточность информации, данных, необходимых для решения задачи;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6F31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010979" w:rsidRPr="006F31B3" w:rsidRDefault="00CF4A4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010979" w:rsidRPr="006F31B3" w:rsidRDefault="00CF4A4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 в соответствии с условиями и целями общения; </w:t>
      </w:r>
    </w:p>
    <w:p w:rsidR="00010979" w:rsidRPr="006F31B3" w:rsidRDefault="00CF4A4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010979" w:rsidRPr="006F31B3" w:rsidRDefault="00CF4A4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корректной форме формулировать разногласия, свои возражения; </w:t>
      </w:r>
    </w:p>
    <w:p w:rsidR="00010979" w:rsidRPr="006F31B3" w:rsidRDefault="00CF4A4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результаты решения задачи, эксперимента, исследования, проекта;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аудитории.</w:t>
      </w:r>
    </w:p>
    <w:p w:rsidR="00010979" w:rsidRPr="006F31B3" w:rsidRDefault="00CF4A4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010979" w:rsidRPr="006F31B3" w:rsidRDefault="00CF4A4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010979" w:rsidRPr="006F31B3" w:rsidRDefault="00CF4A4F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обобщать мнения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людей; участвовать в групповых формах работы (обсуждения, обмен мнениями, мозговые штурмы и др.); </w:t>
      </w:r>
    </w:p>
    <w:p w:rsidR="00010979" w:rsidRPr="006F31B3" w:rsidRDefault="00CF4A4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 и координировать свои действия с другими членами команды;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оценивать качество своего вклада в общий продукт по критериям, сформулированным участниками взаимодействия.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6F31B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6F31B3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010979" w:rsidRPr="006F31B3" w:rsidRDefault="00CF4A4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010979" w:rsidRPr="006F31B3" w:rsidRDefault="00CF4A4F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0979" w:rsidRPr="006F31B3" w:rsidRDefault="00CF4A4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010979" w:rsidRPr="006F31B3" w:rsidRDefault="00CF4A4F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самопроверки, самоконтроля процесса и результата решения математической задачи; </w:t>
      </w:r>
    </w:p>
    <w:p w:rsidR="00010979" w:rsidRPr="006F31B3" w:rsidRDefault="00CF4A4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0979" w:rsidRPr="006F31B3" w:rsidRDefault="00CF4A4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010979" w:rsidRPr="006F31B3" w:rsidRDefault="00CF4A4F">
      <w:pPr>
        <w:autoSpaceDE w:val="0"/>
        <w:autoSpaceDN w:val="0"/>
        <w:spacing w:before="324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10979" w:rsidRPr="006F31B3" w:rsidRDefault="00CF4A4F">
      <w:pPr>
        <w:autoSpaceDE w:val="0"/>
        <w:autoSpaceDN w:val="0"/>
        <w:spacing w:before="264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координатной (числовой) прямой.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10979" w:rsidRPr="006F31B3" w:rsidRDefault="00CF4A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Выполнять проверку, прикидку результата вычислений.</w:t>
      </w:r>
    </w:p>
    <w:p w:rsidR="00010979" w:rsidRPr="006F31B3" w:rsidRDefault="00CF4A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Округлять натуральные числа.</w:t>
      </w:r>
    </w:p>
    <w:p w:rsidR="00010979" w:rsidRPr="006F31B3" w:rsidRDefault="00CF4A4F">
      <w:pPr>
        <w:autoSpaceDE w:val="0"/>
        <w:autoSpaceDN w:val="0"/>
        <w:spacing w:before="262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1B3">
        <w:rPr>
          <w:lang w:val="ru-RU"/>
        </w:rPr>
        <w:tab/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010979" w:rsidRPr="006F31B3" w:rsidRDefault="00CF4A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Использовать краткие записи, схемы, таблицы, обозначения при решении задач.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 xml:space="preserve"> чины через другие.</w:t>
      </w:r>
    </w:p>
    <w:p w:rsidR="00010979" w:rsidRPr="006F31B3" w:rsidRDefault="00CF4A4F">
      <w:pPr>
        <w:autoSpaceDE w:val="0"/>
        <w:autoSpaceDN w:val="0"/>
        <w:spacing w:before="72" w:after="0" w:line="262" w:lineRule="auto"/>
        <w:ind w:right="432"/>
        <w:jc w:val="center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10979" w:rsidRPr="006F31B3" w:rsidRDefault="00CF4A4F">
      <w:pPr>
        <w:autoSpaceDE w:val="0"/>
        <w:autoSpaceDN w:val="0"/>
        <w:spacing w:before="262"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6F31B3">
        <w:rPr>
          <w:lang w:val="ru-RU"/>
        </w:rPr>
        <w:lastRenderedPageBreak/>
        <w:tab/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1B3">
        <w:rPr>
          <w:lang w:val="ru-RU"/>
        </w:rPr>
        <w:tab/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10979" w:rsidRPr="006F31B3" w:rsidRDefault="00CF4A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сторон и углов прямоугольника, квадрата для их построения, вычисления</w:t>
      </w:r>
    </w:p>
    <w:p w:rsidR="00010979" w:rsidRPr="006F31B3" w:rsidRDefault="00CF4A4F">
      <w:pPr>
        <w:autoSpaceDE w:val="0"/>
        <w:autoSpaceDN w:val="0"/>
        <w:spacing w:after="0" w:line="230" w:lineRule="auto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площади и периметра.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F31B3">
        <w:rPr>
          <w:lang w:val="ru-RU"/>
        </w:rPr>
        <w:tab/>
      </w:r>
      <w:proofErr w:type="gramStart"/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010979" w:rsidRPr="006F31B3" w:rsidRDefault="00CF4A4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F31B3">
        <w:rPr>
          <w:lang w:val="ru-RU"/>
        </w:rPr>
        <w:tab/>
      </w: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10979" w:rsidRPr="006F31B3" w:rsidRDefault="00CF4A4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F31B3">
        <w:rPr>
          <w:rFonts w:ascii="Times New Roman" w:eastAsia="Times New Roman" w:hAnsi="Times New Roman"/>
          <w:color w:val="000000"/>
          <w:sz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10979" w:rsidRPr="006F31B3" w:rsidRDefault="00010979">
      <w:pPr>
        <w:rPr>
          <w:lang w:val="ru-RU"/>
        </w:rPr>
        <w:sectPr w:rsidR="00010979" w:rsidRPr="006F31B3" w:rsidSect="009D4428">
          <w:pgSz w:w="11900" w:h="16840"/>
          <w:pgMar w:top="286" w:right="834" w:bottom="851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010979" w:rsidRPr="006F31B3" w:rsidRDefault="00010979">
      <w:pPr>
        <w:autoSpaceDE w:val="0"/>
        <w:autoSpaceDN w:val="0"/>
        <w:spacing w:after="64" w:line="220" w:lineRule="exact"/>
        <w:rPr>
          <w:lang w:val="ru-RU"/>
        </w:rPr>
      </w:pPr>
    </w:p>
    <w:p w:rsidR="00010979" w:rsidRDefault="00CF4A4F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54"/>
        <w:gridCol w:w="869"/>
        <w:gridCol w:w="1106"/>
        <w:gridCol w:w="1140"/>
        <w:gridCol w:w="864"/>
        <w:gridCol w:w="3938"/>
        <w:gridCol w:w="1082"/>
        <w:gridCol w:w="2359"/>
      </w:tblGrid>
      <w:tr w:rsidR="00010979" w:rsidTr="007B762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010979" w:rsidTr="007B7625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79" w:rsidRDefault="00010979"/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79" w:rsidRDefault="00010979"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79" w:rsidRDefault="00010979"/>
        </w:tc>
        <w:tc>
          <w:tcPr>
            <w:tcW w:w="3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79" w:rsidRDefault="00010979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79" w:rsidRDefault="00010979"/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79" w:rsidRDefault="00010979"/>
        </w:tc>
      </w:tr>
      <w:tr w:rsidR="00010979" w:rsidRPr="00357B5F" w:rsidTr="007B7625">
        <w:trPr>
          <w:trHeight w:hRule="exact" w:val="350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 </w:t>
            </w:r>
            <w:r w:rsidRPr="006F31B3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Натуральные числа. Действия с натуральными числами</w:t>
            </w:r>
          </w:p>
        </w:tc>
      </w:tr>
      <w:tr w:rsidR="00010979" w:rsidTr="007B762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6F31B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Десятичная система счисления.</w:t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Натуральное число.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натуральных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02.09.2022 07.09.2022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записывать, сравнивать натуральные числа; предлагать и обсуждать способы упорядочивания чисел; Исследовать свойства натурального ряда, чисел 0 и 1 при сложении и умножении;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subject/12/5</w:t>
            </w:r>
          </w:p>
        </w:tc>
      </w:tr>
      <w:tr w:rsidR="00010979" w:rsidTr="007B762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Натуральные числа на </w:t>
            </w:r>
            <w:proofErr w:type="gramStart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координатной</w:t>
            </w:r>
            <w:proofErr w:type="gramEnd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округление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натуральных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чисел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08.09.2022 18.09.2022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записывать, сравнивать натуральные числа; предлагать и обсуждать способы упорядочивания чисел; Изображать </w:t>
            </w:r>
            <w:proofErr w:type="gramStart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координатную</w:t>
            </w:r>
            <w:proofErr w:type="gramEnd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прямую, отмечать числа точками на координатной прямой, находить координаты точки;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правило округления натуральных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subject/12/</w:t>
            </w:r>
          </w:p>
        </w:tc>
      </w:tr>
      <w:tr w:rsidR="00010979" w:rsidTr="007B7625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 с натуральными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числами. Свойства нуля при сложении и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умножении, свойства единицы при умножении. </w:t>
            </w:r>
          </w:p>
          <w:p w:rsidR="00010979" w:rsidRDefault="00CF4A4F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19.09.2022 26.09.2022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47" w:lineRule="auto"/>
              <w:ind w:left="72" w:right="216"/>
              <w:jc w:val="both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subject/12/5</w:t>
            </w:r>
          </w:p>
        </w:tc>
      </w:tr>
      <w:tr w:rsidR="00010979" w:rsidTr="007B762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Переместительное и сочетательное свойства сложения и умножения, распределительное свойство умножения относительно сложения.</w:t>
            </w:r>
          </w:p>
          <w:p w:rsidR="00010979" w:rsidRDefault="00CF4A4F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27.09.2022 29.09.2022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 /7723/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conspect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/272293/</w:t>
            </w:r>
          </w:p>
        </w:tc>
      </w:tr>
      <w:tr w:rsidR="00010979" w:rsidTr="007B762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50" w:lineRule="auto"/>
              <w:ind w:left="72"/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Делители и кратные числа, разложение числа на множители. Простые и составные числа. Признаки делимости на 2, 5, 10, 3, 9.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остатком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010979" w:rsidRDefault="00CF4A4F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30.09.2022 12.10.2022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историей развития арифметики;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 /7748/start/233487/</w:t>
            </w:r>
          </w:p>
        </w:tc>
      </w:tr>
      <w:tr w:rsidR="00010979" w:rsidTr="007B762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Степень с натуральным показателем. Решение текстовых задач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13.10.2022 17.10.2022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произведение в виде степени, читать степени, использовать терминологию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степеней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 7713/start/272325</w:t>
            </w:r>
          </w:p>
        </w:tc>
      </w:tr>
      <w:tr w:rsidR="00010979" w:rsidTr="007B7625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Числовые выражения; порядок действий. Решение текстовых задач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18.10.2022 08.11.2022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и применять правила преобразования числовых выражений на основе свойств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арифметических действий;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числовые закономерности, выдвигать и обосновывать гипотезы, формулировать обобщения и выводы по результатам проведённого исследования;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 7708/start/325182</w:t>
            </w:r>
          </w:p>
        </w:tc>
      </w:tr>
      <w:tr w:rsidR="00010979" w:rsidTr="007B7625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</w:tr>
      <w:tr w:rsidR="00010979" w:rsidRPr="00357B5F" w:rsidTr="007B7625">
        <w:trPr>
          <w:trHeight w:hRule="exact" w:val="328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6F31B3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Наглядная геометрия. Линии на плоскости</w:t>
            </w:r>
          </w:p>
        </w:tc>
      </w:tr>
    </w:tbl>
    <w:p w:rsidR="00010979" w:rsidRPr="006F31B3" w:rsidRDefault="00010979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54"/>
        <w:gridCol w:w="528"/>
        <w:gridCol w:w="1106"/>
        <w:gridCol w:w="1140"/>
        <w:gridCol w:w="864"/>
        <w:gridCol w:w="3938"/>
        <w:gridCol w:w="1082"/>
        <w:gridCol w:w="2700"/>
      </w:tblGrid>
      <w:tr w:rsidR="00010979" w:rsidTr="007B7625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9D442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CF4A4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Точка, прямая, отрезок, луч. Ломаная. Измерение длины отрезка, метрические единицы длины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09.11.2022 14.11.2022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Распознавать, приводить примеры объектов реального мира, имеющих форму изученных фигур, оценивать их линейные размеры;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</w:t>
            </w:r>
            <w:proofErr w:type="gramEnd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резка</w:t>
            </w:r>
            <w:proofErr w:type="gramEnd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 7741/start/312461/</w:t>
            </w:r>
          </w:p>
        </w:tc>
      </w:tr>
      <w:tr w:rsidR="00010979" w:rsidTr="007B762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Окружность и круг. Практическая </w:t>
            </w:r>
            <w:proofErr w:type="spellStart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</w:t>
            </w:r>
            <w:proofErr w:type="gramStart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</w:t>
            </w:r>
            <w:proofErr w:type="gramEnd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остроение</w:t>
            </w:r>
            <w:proofErr w:type="spellEnd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узора из окружностей»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15.11.2022 16.11.2022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разные виды углов.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градусную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угла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 /7736/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conspect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/312522</w:t>
            </w:r>
          </w:p>
        </w:tc>
      </w:tr>
      <w:tr w:rsidR="00010979" w:rsidTr="007B7625">
        <w:trPr>
          <w:trHeight w:hRule="exact" w:val="14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Угол. Прямой, острый, тупой и развернутый углы. Измерение углов. Практическая работа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«Построение углов»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17.11.2022 24.11.2022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разные виды углов. Вычислять градусную меру угла</w:t>
            </w:r>
            <w:proofErr w:type="gramStart"/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 lesson/7735/start/234882/</w:t>
            </w:r>
          </w:p>
        </w:tc>
      </w:tr>
      <w:tr w:rsidR="00010979" w:rsidTr="007B7625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</w:tr>
      <w:tr w:rsidR="00010979" w:rsidTr="007B7625">
        <w:trPr>
          <w:trHeight w:hRule="exact" w:val="348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Обыкновенные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дроби</w:t>
            </w:r>
            <w:proofErr w:type="spellEnd"/>
          </w:p>
        </w:tc>
      </w:tr>
      <w:tr w:rsidR="00010979" w:rsidTr="007B7625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Дробь. Правильные и неправильные дроби.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дроби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25.11.2022 12.12.2022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записывать, сравнивать обыкновенные дроби, предлагать, обосновывать и обсуждать способы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упорядочивания дробей;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6F31B3" w:rsidRDefault="00CF4A4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F31B3">
              <w:rPr>
                <w:lang w:val="ru-RU"/>
              </w:rPr>
              <w:br/>
            </w:r>
            <w:r w:rsidRPr="006F31B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/lesson/7782/start/313719</w:t>
            </w:r>
          </w:p>
        </w:tc>
      </w:tr>
      <w:tr w:rsidR="00010979" w:rsidTr="007B762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13.12.2022 16.12.2022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записывать, сравнивать обыкновенные дроби, предлагать, обосновывать и обсуждать способы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упорядочивания дробей;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/lesson/7776/start/233239/</w:t>
            </w:r>
          </w:p>
        </w:tc>
      </w:tr>
      <w:tr w:rsidR="00010979" w:rsidTr="007B762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Сложение и вычитание обыкновенных дробей. Смешанная дробь. Решение текстовых задач, содержащих дроби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19.12.2022 28.12.2022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47" w:lineRule="auto"/>
              <w:ind w:left="72" w:right="78"/>
              <w:jc w:val="both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0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/lesson/7774/start/313297/ https://resh.edu.ru/subject/ lesson/7773/start/272387/</w:t>
            </w:r>
          </w:p>
        </w:tc>
      </w:tr>
      <w:tr w:rsidR="00010979" w:rsidTr="007B7625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7" w:lineRule="auto"/>
              <w:ind w:left="72" w:right="412"/>
              <w:jc w:val="both"/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Умножение и деление обыкновенных дробей; взаимно-обратные дроби.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содержащих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дроби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29.12.2022 27.01.2023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47" w:lineRule="auto"/>
              <w:ind w:left="72" w:right="78"/>
              <w:jc w:val="both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https://www.yaklass.ru/p/matematika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/5-klass/obyknovennye-drobi-13744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umnozhenie-i-delenie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obyknovennoi-drobi-na-naturalnoe-chislo-13677</w:t>
            </w:r>
          </w:p>
        </w:tc>
      </w:tr>
      <w:tr w:rsidR="00010979" w:rsidTr="007B7625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дроби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28.01.2023 06.02.2023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 lesson/7780/start/287889/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54"/>
        <w:gridCol w:w="528"/>
        <w:gridCol w:w="1106"/>
        <w:gridCol w:w="1140"/>
        <w:gridCol w:w="864"/>
        <w:gridCol w:w="3938"/>
        <w:gridCol w:w="1082"/>
        <w:gridCol w:w="2700"/>
      </w:tblGrid>
      <w:tr w:rsidR="00010979" w:rsidTr="007B762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07.02.2023 09.02.2023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Приводить, разбирать, оценивать различные решения, записи решений текстовых задач;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 lesson/7787/start/287982/</w:t>
            </w:r>
          </w:p>
        </w:tc>
      </w:tr>
      <w:tr w:rsidR="00010979" w:rsidTr="007B7625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</w:tr>
      <w:tr w:rsidR="00010979" w:rsidTr="007B7625">
        <w:trPr>
          <w:trHeight w:hRule="exact" w:val="348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геометрия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Многоугольники</w:t>
            </w:r>
            <w:proofErr w:type="spellEnd"/>
          </w:p>
        </w:tc>
      </w:tr>
      <w:tr w:rsidR="00010979" w:rsidTr="007B7625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Многоугольники. Четырёхугольник,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прямоугольник, квадрат. Практическая </w:t>
            </w:r>
            <w:proofErr w:type="spellStart"/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</w:t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</w:t>
            </w:r>
            <w:proofErr w:type="gramEnd"/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остроение</w:t>
            </w:r>
            <w:proofErr w:type="spellEnd"/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прямоугольника с заданными сторонами на нелинованной бумаге»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10.02.2023 14.02.2023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мира,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имеющих форму многоугольника, прямоугольника, квадрата, треугольника, оценивать их линейные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размеры;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на нелинованной и клетчатой бумаге квадрат и прямоугольник с заданными длинами сторон;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/lesson/7727/start/325306/</w:t>
            </w:r>
          </w:p>
        </w:tc>
      </w:tr>
      <w:tr w:rsidR="00010979" w:rsidTr="007B762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остроугольные, прямоугольные и тупоугольные треугольники;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lesson/7734/start/234913/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https://www.yaklass.ru/p/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matematika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/5-klass/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geometricheskie-figury-13743/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treugolnik-ploshchad-treugolnika-13425</w:t>
            </w:r>
          </w:p>
        </w:tc>
      </w:tr>
      <w:tr w:rsidR="00010979" w:rsidTr="007B7625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Площадь и периметр прямоугольника и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многоугольников, составленных из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прямоугольников, единицы площади.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Периметр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многоугольника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16.02.2023 27.02.2023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примерами применения площади и периметра в практических ситуациях;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/lesson/7732/start/325583</w:t>
            </w:r>
          </w:p>
        </w:tc>
      </w:tr>
      <w:tr w:rsidR="00010979" w:rsidTr="007B7625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</w:tr>
      <w:tr w:rsidR="00010979" w:rsidTr="007B7625">
        <w:trPr>
          <w:trHeight w:hRule="exact" w:val="348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Десятичные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</w:p>
        </w:tc>
      </w:tr>
      <w:tr w:rsidR="00010979" w:rsidTr="007B762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дробей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28.02.2023 03.03.2023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десятичную дробь в виде обыкновенной, читать и записывать, сравнивать десятичные дроби, предлагать, обосновывать и обсуждать способы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упорядочивания десятичных дробей;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 lesson/6903/start/235409</w:t>
            </w:r>
          </w:p>
        </w:tc>
      </w:tr>
      <w:tr w:rsidR="00010979" w:rsidTr="007B762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десятичных дробей. Округление десятичных дробей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06.03.2023 13.03.2023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десятичные дроби точками </w:t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</w:t>
            </w:r>
            <w:proofErr w:type="gramEnd"/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координатной прямой;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esson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/6902/start/236092/</w:t>
            </w:r>
          </w:p>
        </w:tc>
      </w:tr>
      <w:tr w:rsidR="00010979" w:rsidTr="007B7625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Действия с десятичными дробями. Решение текстовых задач, содержащих дроби.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дроби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14.03.2023 10.05.2023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свойства арифметических действий для рационализации вычислений;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правило округления десятичных дробей;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/lesson/6901/start/236060</w:t>
            </w:r>
          </w:p>
        </w:tc>
      </w:tr>
      <w:tr w:rsidR="00010979" w:rsidTr="007B7625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</w:tr>
      <w:tr w:rsidR="00010979" w:rsidRPr="00357B5F" w:rsidTr="007B7625">
        <w:trPr>
          <w:trHeight w:hRule="exact" w:val="328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Раздел 6. Наглядная геометрия. Тела и фигуры в пространстве </w:t>
            </w:r>
          </w:p>
        </w:tc>
      </w:tr>
    </w:tbl>
    <w:p w:rsidR="00010979" w:rsidRPr="00537DE8" w:rsidRDefault="00010979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15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54"/>
        <w:gridCol w:w="528"/>
        <w:gridCol w:w="1106"/>
        <w:gridCol w:w="1140"/>
        <w:gridCol w:w="864"/>
        <w:gridCol w:w="3938"/>
        <w:gridCol w:w="1082"/>
        <w:gridCol w:w="2700"/>
      </w:tblGrid>
      <w:tr w:rsidR="00010979" w:rsidTr="007B762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Многогранники. Изображение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многогранников. Модели пространственных тел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в окружающем мире прямоугольный параллелепипед, куб,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многогранники, описывать, используя терминологию, оценивать линейные размеры;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https://videouroki.net/razrabotki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/prostranstvennye-tela-mnogogranniki.html</w:t>
            </w:r>
          </w:p>
        </w:tc>
      </w:tr>
      <w:tr w:rsidR="00010979" w:rsidTr="007B7625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7B7625" w:rsidRDefault="00CF4A4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Прямоугольный параллелепипед, куб. Развёртки куба и параллелепипеда. </w:t>
            </w:r>
            <w:r w:rsidRPr="007B7625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Практическая </w:t>
            </w:r>
            <w:proofErr w:type="spellStart"/>
            <w:r w:rsidRPr="007B7625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работа</w:t>
            </w:r>
            <w:proofErr w:type="gramStart"/>
            <w:r w:rsidRPr="007B7625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«Р</w:t>
            </w:r>
            <w:proofErr w:type="gramEnd"/>
            <w:r w:rsidRPr="007B7625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азвёртка</w:t>
            </w:r>
            <w:proofErr w:type="spellEnd"/>
            <w:r w:rsidRPr="007B7625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куба».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12.05.2023 16.05.2023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изображать развёртки куба и параллелепипеда;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45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 lesson/7731/start/325368/</w:t>
            </w:r>
          </w:p>
        </w:tc>
      </w:tr>
      <w:tr w:rsidR="00010979" w:rsidTr="007B7625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Объём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куба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прямоугольного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параллелепипеда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17.05.2023 23.05.2023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проводить аналогии между понятиями площади и объёма, периметра и площади поверхности;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4" w:after="0" w:line="245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 lesson/7730/start/272360/</w:t>
            </w:r>
          </w:p>
        </w:tc>
      </w:tr>
      <w:tr w:rsidR="00010979" w:rsidTr="007B7625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</w:tr>
      <w:tr w:rsidR="00010979" w:rsidTr="007B7625">
        <w:trPr>
          <w:trHeight w:hRule="exact" w:val="456"/>
        </w:trPr>
        <w:tc>
          <w:tcPr>
            <w:tcW w:w="11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</w:tr>
      <w:tr w:rsidR="00010979" w:rsidTr="007B7625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24.05.2023 31.05.2023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значения выражений, содержащих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натуральные числа, обыкновенные и десятичные дроби, выполнять преобразования чисел;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самоконтроль выполняемых действий и самопроверку результата вычислений;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разными способами, сравнивать способы решения задачи, выбирать рациональный способ;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ВПР;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6" w:after="0" w:line="33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https://foxford.ru/wiki/matematika/zadachi-na-rabotu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https://foxford.ru/wiki/matematika/zadachi-na-dvizhenie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https://foxford.ru/wiki/matematika/zadachi-na-dvizhenie-po-vode</w:t>
            </w:r>
          </w:p>
        </w:tc>
      </w:tr>
      <w:tr w:rsidR="00010979" w:rsidTr="007B7625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  <w:tc>
          <w:tcPr>
            <w:tcW w:w="8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</w:tr>
      <w:tr w:rsidR="00010979" w:rsidTr="007B7625">
        <w:trPr>
          <w:trHeight w:hRule="exact" w:val="330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010979"/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p w:rsidR="00010979" w:rsidRDefault="00010979">
      <w:pPr>
        <w:sectPr w:rsidR="00010979" w:rsidSect="007B7625">
          <w:pgSz w:w="16840" w:h="11900" w:orient="landscape"/>
          <w:pgMar w:top="709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010979" w:rsidRDefault="00010979">
      <w:pPr>
        <w:autoSpaceDE w:val="0"/>
        <w:autoSpaceDN w:val="0"/>
        <w:spacing w:after="78" w:line="220" w:lineRule="exact"/>
      </w:pPr>
    </w:p>
    <w:p w:rsidR="00010979" w:rsidRDefault="00CF4A4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01097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79" w:rsidRDefault="0001097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79" w:rsidRDefault="0001097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79" w:rsidRDefault="0001097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79" w:rsidRDefault="00010979"/>
        </w:tc>
      </w:tr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Десятичная система счисления. Римская нумерация.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Ряд натуральных чисел.</w:t>
            </w:r>
          </w:p>
          <w:p w:rsidR="00010979" w:rsidRPr="00537DE8" w:rsidRDefault="00CF4A4F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числа в виде суммы разрядных слагаемых.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ряд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Координатная прямая.</w:t>
            </w:r>
          </w:p>
          <w:p w:rsidR="00010979" w:rsidRPr="00537DE8" w:rsidRDefault="00CF4A4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Шкалы.  Натуральные числа на </w:t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  <w:p w:rsidR="00010979" w:rsidRDefault="00CF4A4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точки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 w:rsidRPr="00537DE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p w:rsidR="00010979" w:rsidRDefault="00010979">
      <w:pPr>
        <w:sectPr w:rsidR="00010979">
          <w:pgSz w:w="11900" w:h="16840"/>
          <w:pgMar w:top="298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0979" w:rsidRDefault="000109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1" w:lineRule="auto"/>
              <w:ind w:left="72"/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  с натуральными числами. </w:t>
            </w:r>
            <w:r w:rsidRPr="00537DE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1" w:lineRule="auto"/>
              <w:ind w:left="72"/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  с натуральными числами. </w:t>
            </w:r>
            <w:r w:rsidRPr="00537DE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4" w:lineRule="auto"/>
              <w:ind w:left="72"/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  с натуральными числами. </w:t>
            </w:r>
            <w:r w:rsidRPr="00537DE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при  умножении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 и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 свойства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сложения и умножения,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распределительное свойство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  и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сочетательное свойства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сложения и умножения,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распределительное свойство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множители.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  многозначных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чисел. Деление с остатком.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 остатком.</w:t>
            </w:r>
          </w:p>
          <w:p w:rsidR="00010979" w:rsidRPr="00537DE8" w:rsidRDefault="00CF4A4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практическим содержанием.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 остатком. Решение задач.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,5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, 10,3,9.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,5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, 10,3,9.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,5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, 10,3,9.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контроль по теме "Натуральные числа"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7B762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ab/>
            </w:r>
            <w:r w:rsidR="00CF4A4F"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показателем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Числовые выражения. Чтение и составление.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Использование при решении задач таблиц и схем.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при вычислении числового выражения.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Задачи на части.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 при выполнении действий со скобками в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задач. Составление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Обобщение и контроль по теме "Умножение и деление натуральных чисел"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Точка. Прямая. Линии на плоскости.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7B762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ab/>
            </w:r>
            <w:r w:rsidR="00CF4A4F"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(на клетчатой бумаге)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"Построение узора из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окружности"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Длина отрезка. Единицы измерения длины.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отрезков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Ломанная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Доли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Дробь как способ записи части величины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  <w:p w:rsidR="00010979" w:rsidRPr="00537DE8" w:rsidRDefault="00CF4A4F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Практические задачи,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содержащие доли и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  <w:p w:rsidR="00010979" w:rsidRPr="00537DE8" w:rsidRDefault="00CF4A4F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обыкновенных дробей точками на </w:t>
            </w:r>
            <w:r w:rsidRPr="00537DE8">
              <w:rPr>
                <w:lang w:val="ru-RU"/>
              </w:rPr>
              <w:br/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дробей. Решение задач с практическим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содержанием.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7B762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ab/>
            </w:r>
            <w:r w:rsidR="00CF4A4F"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неправильные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неправильные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Перевод неправильной дроби в </w:t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смешанную</w:t>
            </w:r>
            <w:proofErr w:type="gram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Перевод неправильной дроби в </w:t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смешанную</w:t>
            </w:r>
            <w:proofErr w:type="gramEnd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контроль по теме "Доли и дроби"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100" w:after="0" w:line="262" w:lineRule="auto"/>
              <w:ind w:right="576"/>
              <w:jc w:val="center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  <w:p w:rsidR="00010979" w:rsidRPr="00537DE8" w:rsidRDefault="00CF4A4F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дробей.</w:t>
            </w:r>
          </w:p>
          <w:p w:rsidR="00010979" w:rsidRPr="00537DE8" w:rsidRDefault="00CF4A4F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7B762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ab/>
            </w:r>
            <w:r w:rsidR="00CF4A4F"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обыкновенной дроби на натуральное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обыкновенной дроби на натуральное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обыкновенных дробей. Решение текстовых задач, содержащих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обыкновенных дробей. Числовые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выражения, содержащие умножение обыкновенных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обыкновенных дробей. Решение текстовых задач, содержащих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дробей.</w:t>
            </w:r>
          </w:p>
          <w:p w:rsidR="00010979" w:rsidRPr="00537DE8" w:rsidRDefault="00CF4A4F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обыкновенные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 обыкновенной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дроби на натуральное число.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 обыкновенной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дроби на натуральное число.</w:t>
            </w:r>
          </w:p>
          <w:p w:rsidR="00010979" w:rsidRPr="00537DE8" w:rsidRDefault="00CF4A4F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практических и прикладных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обыкновенных дробей. Решение задач на деление обыкновенных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 обыкновенных дробей. Числовые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выражения, содержащие деление обыкновенных дробей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 обыкновенных дробей. Числовые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выражения, содержащие деление обыкновенных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 на нахождение части целого.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Решение задач на части </w:t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целого.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102.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 w:line="271" w:lineRule="auto"/>
              <w:ind w:left="132" w:right="432" w:firstLine="141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буквенные </w:t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выражения, содержащие обыкновенные дроби.</w:t>
            </w:r>
          </w:p>
          <w:p w:rsidR="00010979" w:rsidRPr="00183010" w:rsidRDefault="00CF4A4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Упрощение выражений.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 w:line="271" w:lineRule="auto"/>
              <w:ind w:left="13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Числовые и буквенные выражения, содержащие обыкновенные дроби.</w:t>
            </w:r>
          </w:p>
          <w:p w:rsidR="00010979" w:rsidRPr="00183010" w:rsidRDefault="00CF4A4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Упрощение выражений.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Tr="00183010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Обобщение и контроль по теме "Действия с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обыкновенными дробями"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3144"/>
        <w:gridCol w:w="734"/>
        <w:gridCol w:w="1620"/>
        <w:gridCol w:w="1668"/>
        <w:gridCol w:w="1236"/>
        <w:gridCol w:w="1574"/>
      </w:tblGrid>
      <w:tr w:rsidR="00010979" w:rsidTr="00403943">
        <w:trPr>
          <w:trHeight w:hRule="exact"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010979" w:rsidRDefault="00CF4A4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Четырехугольник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Tr="00403943">
        <w:trPr>
          <w:trHeight w:hRule="exact"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Tr="00403943">
        <w:trPr>
          <w:trHeight w:hRule="exact" w:val="1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Tr="00403943">
        <w:trPr>
          <w:trHeight w:hRule="exact"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Прямоугольник. Квадрат. Свойства сторон и углов прямоугольника, квадрата.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Tr="00403943">
        <w:trPr>
          <w:trHeight w:hRule="exact"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Прямоугольник. Квадрат. Построение на клетчатой бумаге.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Tr="00403943">
        <w:trPr>
          <w:trHeight w:hRule="exact" w:val="19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 w:line="281" w:lineRule="auto"/>
              <w:ind w:left="13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"Построение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с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заданными сторонами на нелинованной бумаге"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RPr="00183010" w:rsidTr="00403943">
        <w:trPr>
          <w:trHeight w:hRule="exact"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="00183010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квадрата.</w:t>
            </w:r>
          </w:p>
          <w:p w:rsidR="00010979" w:rsidRPr="00183010" w:rsidRDefault="00CF4A4F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измерения площади.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183010" w:rsidRDefault="00CF4A4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183010" w:rsidRDefault="00CF4A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183010" w:rsidRDefault="00CF4A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183010" w:rsidRDefault="00CF4A4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183010" w:rsidRDefault="00CF4A4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183010">
              <w:rPr>
                <w:lang w:val="ru-RU"/>
              </w:rPr>
              <w:br/>
            </w: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183010">
              <w:rPr>
                <w:lang w:val="ru-RU"/>
              </w:rPr>
              <w:br/>
            </w: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010979" w:rsidTr="00403943">
        <w:trPr>
          <w:trHeight w:hRule="exact" w:val="11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183010" w:rsidRDefault="00CF4A4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многоугольников, составленных из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183010" w:rsidRDefault="00CF4A4F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183010" w:rsidRDefault="00CF4A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183010" w:rsidRDefault="00CF4A4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 w:rsidRPr="001830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Tr="00403943">
        <w:trPr>
          <w:trHeight w:hRule="exact"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практических задач на нахождение площади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квадрата, периметра многоугольника.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Tr="00403943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Обобщение и контроль по теме "Многоугольники"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Tr="00403943">
        <w:trPr>
          <w:trHeight w:hRule="exact" w:val="14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7B7625" w:rsidP="007B762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lang w:val="ru-RU"/>
              </w:rPr>
              <w:t>116</w:t>
            </w:r>
            <w:r w:rsidR="00CF4A4F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Запись и чтение десятичных </w:t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 w:line="278" w:lineRule="auto"/>
              <w:ind w:left="13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практических и прикладных задач,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десятичные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/>
              <w:ind w:left="13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практических и прикладных задач, </w:t>
            </w:r>
            <w:r w:rsidRPr="00537DE8">
              <w:rPr>
                <w:lang w:val="ru-RU"/>
              </w:rPr>
              <w:br/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содержащие</w:t>
            </w:r>
            <w:proofErr w:type="gramEnd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представление данных в виде таблиц.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 w:line="281" w:lineRule="auto"/>
              <w:ind w:left="13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практических и прикладных задач,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представление данных в виде столбчатых диаграмм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/>
              <w:ind w:left="1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практических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задач, содержащих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и десятичные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122.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Изображение десятичных дробей точками на </w:t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Изображение десятичных дробей точками на </w:t>
            </w:r>
            <w:proofErr w:type="gramStart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 w:rsidP="0018301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/>
              <w:ind w:left="13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практических и прикладных задач,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содержащих десятичные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7B762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ab/>
            </w:r>
            <w:r w:rsidR="00CF4A4F"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57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и вычитание 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  <w:p w:rsidR="00010979" w:rsidRPr="00537DE8" w:rsidRDefault="00CF4A4F">
            <w:pPr>
              <w:autoSpaceDE w:val="0"/>
              <w:autoSpaceDN w:val="0"/>
              <w:spacing w:before="70" w:after="0" w:line="274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содержащих десятичные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 w:line="281" w:lineRule="auto"/>
              <w:ind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практических и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прикладных задач с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сложения и вычитания десятичных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 w:line="281" w:lineRule="auto"/>
              <w:ind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практических и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прикладных задач с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сложения и вычитания десятичных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десятичной </w:t>
            </w:r>
            <w:r w:rsidRPr="00537DE8">
              <w:rPr>
                <w:lang w:val="ru-RU"/>
              </w:rPr>
              <w:br/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дроби на 10, 100, 1000 и т.д.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E11B6B">
            <w:pPr>
              <w:autoSpaceDE w:val="0"/>
              <w:autoSpaceDN w:val="0"/>
              <w:spacing w:before="98" w:after="0" w:line="271" w:lineRule="auto"/>
              <w:ind w:left="13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десятичной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дроби на 0,1 , 0, 01 , 0,001 и т.д.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 w:rsidP="00E11B6B">
            <w:pPr>
              <w:autoSpaceDE w:val="0"/>
              <w:autoSpaceDN w:val="0"/>
              <w:spacing w:before="100" w:after="0" w:line="262" w:lineRule="auto"/>
              <w:ind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E11B6B">
            <w:pPr>
              <w:autoSpaceDE w:val="0"/>
              <w:autoSpaceDN w:val="0"/>
              <w:spacing w:before="98" w:after="0" w:line="271" w:lineRule="auto"/>
              <w:ind w:left="13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Умножение десятичных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дробей. Решение текстовых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десятичной дроби </w:t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натуральное число.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десятичной дроби </w:t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10, 100, 1000 и т.д.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Деление десятичной дроби </w:t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0,1, 0,01, 0,001 и т.д.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десятичных дробей. Решение текстовых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/>
              <w:ind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практических и прикладных задач с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деления десятичных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десятичных дробей. Решение текстовых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100" w:after="0"/>
              <w:ind w:left="132" w:right="43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практических и прикладных задач на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округление десятичных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текстовых задач, содержащие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4039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ab/>
            </w:r>
            <w:r w:rsidR="00CF4A4F"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текстовых задач, содержащих зависимость, связывающие величины: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цена, количество, стоимость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Решение задач перебором </w:t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всех возможных вариантов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Обобщение и контроль по </w:t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 "Десятичные дроби"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Прямоугольный параллелепипед.</w:t>
            </w:r>
          </w:p>
          <w:p w:rsidR="00010979" w:rsidRPr="00537DE8" w:rsidRDefault="00CF4A4F">
            <w:pPr>
              <w:autoSpaceDE w:val="0"/>
              <w:autoSpaceDN w:val="0"/>
              <w:spacing w:before="70" w:after="0" w:line="271" w:lineRule="auto"/>
              <w:ind w:left="72" w:right="115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прямоугольного параллелепипеда.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Развёртки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Куб. Изображение куба. </w:t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Развёртка куба.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/>
              <w:ind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моделей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многогранников (из бумаги, проволоки, пластилина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объема. Единицы измерения объема.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100" w:after="0" w:line="271" w:lineRule="auto"/>
              <w:ind w:right="100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Объем куба. Объем прямоугольного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параллелепипеда"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 w:rsidP="00183010">
            <w:pPr>
              <w:autoSpaceDE w:val="0"/>
              <w:autoSpaceDN w:val="0"/>
              <w:spacing w:before="98" w:after="0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 по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теме "Площадь поверхности куба и прямоугольного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параллелепипеда"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"Прямоугольный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параллелепипед"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4039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tab/>
            </w:r>
            <w:r w:rsidR="00CF4A4F"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156" w:right="386" w:hanging="156"/>
              <w:jc w:val="both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Действия с натуральными числами.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81" w:lineRule="auto"/>
              <w:ind w:left="156" w:right="288" w:hanging="156"/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Числовые и буквенные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выражения, порядок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использование скобок.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100" w:after="0" w:line="271" w:lineRule="auto"/>
              <w:ind w:left="156" w:right="288" w:hanging="15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Округление натуральных чисел, десятичных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</w:t>
            </w:r>
            <w:r w:rsidRPr="00537DE8">
              <w:rPr>
                <w:lang w:val="ru-RU"/>
              </w:rPr>
              <w:tab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 w:rsidTr="00183010">
        <w:trPr>
          <w:trHeight w:hRule="exact" w:val="16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183010" w:rsidRDefault="00CF4A4F" w:rsidP="00183010">
            <w:pPr>
              <w:autoSpaceDE w:val="0"/>
              <w:autoSpaceDN w:val="0"/>
              <w:spacing w:before="98" w:after="0" w:line="271" w:lineRule="auto"/>
              <w:ind w:left="156" w:right="380" w:hanging="156"/>
              <w:jc w:val="both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Решение текстовых задач, содержащих дроби.</w:t>
            </w:r>
            <w:r w:rsidR="0018301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166.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 обобщение. Решение текстовых задач на движение, покупки, работу.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обобщение. Умножение и деление </w:t>
            </w:r>
            <w:r w:rsidRPr="00537DE8">
              <w:rPr>
                <w:lang w:val="ru-RU"/>
              </w:rPr>
              <w:br/>
            </w: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десятичных дробей.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обобщение. Решение текстовых задач с практическим содержанием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обобщение. Решение текстовых задач с практическим содержанием.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10979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Pr="00537DE8" w:rsidRDefault="00CF4A4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37DE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0979" w:rsidRDefault="00CF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</w:tbl>
    <w:p w:rsidR="00010979" w:rsidRDefault="00010979">
      <w:pPr>
        <w:autoSpaceDE w:val="0"/>
        <w:autoSpaceDN w:val="0"/>
        <w:spacing w:after="0" w:line="14" w:lineRule="exact"/>
      </w:pPr>
    </w:p>
    <w:p w:rsidR="00010979" w:rsidRDefault="00010979">
      <w:pPr>
        <w:sectPr w:rsidR="00010979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0979" w:rsidRDefault="00010979">
      <w:pPr>
        <w:autoSpaceDE w:val="0"/>
        <w:autoSpaceDN w:val="0"/>
        <w:spacing w:after="78" w:line="220" w:lineRule="exact"/>
      </w:pPr>
    </w:p>
    <w:p w:rsidR="00010979" w:rsidRDefault="00CF4A4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10979" w:rsidRPr="00537DE8" w:rsidRDefault="00CF4A4F">
      <w:pPr>
        <w:autoSpaceDE w:val="0"/>
        <w:autoSpaceDN w:val="0"/>
        <w:spacing w:before="346" w:after="0" w:line="298" w:lineRule="auto"/>
        <w:ind w:right="720"/>
        <w:rPr>
          <w:lang w:val="ru-RU"/>
        </w:rPr>
      </w:pPr>
      <w:r w:rsidRPr="00537D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37DE8">
        <w:rPr>
          <w:lang w:val="ru-RU"/>
        </w:rPr>
        <w:br/>
      </w:r>
      <w:proofErr w:type="spellStart"/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>Виленкин</w:t>
      </w:r>
      <w:proofErr w:type="spellEnd"/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 Н.Я., Жохов В.И., Чесноков А.С., </w:t>
      </w:r>
      <w:proofErr w:type="spellStart"/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>Шварцбурд</w:t>
      </w:r>
      <w:proofErr w:type="spellEnd"/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 С.И., Математика,5 класс, Общество с ограниченной ответственностью "ИОЦ Мнемозина"</w:t>
      </w:r>
      <w:proofErr w:type="gramStart"/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 ;</w:t>
      </w:r>
      <w:proofErr w:type="gramEnd"/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7DE8">
        <w:rPr>
          <w:lang w:val="ru-RU"/>
        </w:rPr>
        <w:br/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10979" w:rsidRPr="00537DE8" w:rsidRDefault="00CF4A4F">
      <w:pPr>
        <w:autoSpaceDE w:val="0"/>
        <w:autoSpaceDN w:val="0"/>
        <w:spacing w:before="262" w:after="0" w:line="300" w:lineRule="auto"/>
        <w:ind w:right="432"/>
        <w:rPr>
          <w:lang w:val="ru-RU"/>
        </w:rPr>
      </w:pPr>
      <w:r w:rsidRPr="00537D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537DE8">
        <w:rPr>
          <w:lang w:val="ru-RU"/>
        </w:rPr>
        <w:br/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>Реализация ФГОС основного общего образования. Учебный предмет "Математика" 5 класс: методическое пособие для учителей /Рослова Л.О., Алексеева Е.Е., Буцко Е.В. под редакцией Л.О.</w:t>
      </w:r>
    </w:p>
    <w:p w:rsidR="00010979" w:rsidRPr="00537DE8" w:rsidRDefault="00CF4A4F">
      <w:pPr>
        <w:autoSpaceDE w:val="0"/>
        <w:autoSpaceDN w:val="0"/>
        <w:spacing w:before="72" w:after="0" w:line="230" w:lineRule="auto"/>
        <w:rPr>
          <w:lang w:val="ru-RU"/>
        </w:rPr>
      </w:pP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>Рословой - М.: ФГБНУ "Институт стратегии развития образования РАО", 2022</w:t>
      </w:r>
    </w:p>
    <w:p w:rsidR="00010979" w:rsidRPr="00537DE8" w:rsidRDefault="00CF4A4F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537DE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resch</w:t>
      </w:r>
      <w:proofErr w:type="spellEnd"/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010979" w:rsidRPr="00537DE8" w:rsidRDefault="00010979">
      <w:pPr>
        <w:rPr>
          <w:lang w:val="ru-RU"/>
        </w:rPr>
        <w:sectPr w:rsidR="00010979" w:rsidRPr="00537DE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0979" w:rsidRPr="00537DE8" w:rsidRDefault="00010979">
      <w:pPr>
        <w:autoSpaceDE w:val="0"/>
        <w:autoSpaceDN w:val="0"/>
        <w:spacing w:after="78" w:line="220" w:lineRule="exact"/>
        <w:rPr>
          <w:lang w:val="ru-RU"/>
        </w:rPr>
      </w:pPr>
    </w:p>
    <w:p w:rsidR="00010979" w:rsidRPr="00537DE8" w:rsidRDefault="00CF4A4F">
      <w:pPr>
        <w:autoSpaceDE w:val="0"/>
        <w:autoSpaceDN w:val="0"/>
        <w:spacing w:after="0" w:line="230" w:lineRule="auto"/>
        <w:rPr>
          <w:lang w:val="ru-RU"/>
        </w:rPr>
      </w:pPr>
      <w:r w:rsidRPr="00537DE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10979" w:rsidRPr="00537DE8" w:rsidRDefault="00CF4A4F">
      <w:pPr>
        <w:autoSpaceDE w:val="0"/>
        <w:autoSpaceDN w:val="0"/>
        <w:spacing w:before="346" w:after="0" w:line="230" w:lineRule="auto"/>
        <w:rPr>
          <w:lang w:val="ru-RU"/>
        </w:rPr>
      </w:pPr>
      <w:r w:rsidRPr="00537DE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10979" w:rsidRPr="00537DE8" w:rsidRDefault="00CF4A4F">
      <w:pPr>
        <w:autoSpaceDE w:val="0"/>
        <w:autoSpaceDN w:val="0"/>
        <w:spacing w:before="166" w:after="0" w:line="286" w:lineRule="auto"/>
        <w:ind w:right="5184"/>
        <w:rPr>
          <w:lang w:val="ru-RU"/>
        </w:rPr>
      </w:pP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Линейка </w:t>
      </w:r>
      <w:r w:rsidRPr="00537DE8">
        <w:rPr>
          <w:lang w:val="ru-RU"/>
        </w:rPr>
        <w:br/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Треугольник (45,45градусов) </w:t>
      </w:r>
      <w:r w:rsidRPr="00537DE8">
        <w:rPr>
          <w:lang w:val="ru-RU"/>
        </w:rPr>
        <w:br/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Треугольник (30,60 градусов) </w:t>
      </w:r>
      <w:r w:rsidRPr="00537DE8">
        <w:rPr>
          <w:lang w:val="ru-RU"/>
        </w:rPr>
        <w:br/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Транспортир </w:t>
      </w:r>
      <w:r w:rsidRPr="00537DE8">
        <w:rPr>
          <w:lang w:val="ru-RU"/>
        </w:rPr>
        <w:br/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Циркуль </w:t>
      </w:r>
      <w:r w:rsidRPr="00537DE8">
        <w:rPr>
          <w:lang w:val="ru-RU"/>
        </w:rPr>
        <w:br/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 геометрических тел </w:t>
      </w:r>
      <w:r w:rsidRPr="00537DE8">
        <w:rPr>
          <w:lang w:val="ru-RU"/>
        </w:rPr>
        <w:br/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Мел белый </w:t>
      </w:r>
      <w:r w:rsidRPr="00537DE8">
        <w:rPr>
          <w:lang w:val="ru-RU"/>
        </w:rPr>
        <w:br/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 xml:space="preserve">Мел цветной </w:t>
      </w:r>
      <w:r w:rsidRPr="00537DE8">
        <w:rPr>
          <w:lang w:val="ru-RU"/>
        </w:rPr>
        <w:br/>
      </w: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средства: компьютер, проектор, экран.</w:t>
      </w:r>
    </w:p>
    <w:p w:rsidR="00010979" w:rsidRPr="00537DE8" w:rsidRDefault="00CF4A4F">
      <w:pPr>
        <w:autoSpaceDE w:val="0"/>
        <w:autoSpaceDN w:val="0"/>
        <w:spacing w:before="262" w:after="0" w:line="230" w:lineRule="auto"/>
        <w:rPr>
          <w:lang w:val="ru-RU"/>
        </w:rPr>
      </w:pPr>
      <w:r w:rsidRPr="00537DE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010979" w:rsidRPr="00537DE8" w:rsidRDefault="00CF4A4F">
      <w:pPr>
        <w:autoSpaceDE w:val="0"/>
        <w:autoSpaceDN w:val="0"/>
        <w:spacing w:before="166" w:after="0" w:line="230" w:lineRule="auto"/>
        <w:rPr>
          <w:lang w:val="ru-RU"/>
        </w:rPr>
      </w:pPr>
      <w:r w:rsidRPr="00537DE8">
        <w:rPr>
          <w:rFonts w:ascii="Times New Roman" w:eastAsia="Times New Roman" w:hAnsi="Times New Roman"/>
          <w:color w:val="000000"/>
          <w:sz w:val="24"/>
          <w:lang w:val="ru-RU"/>
        </w:rPr>
        <w:t>Модели плоских фигур и геометрических тел</w:t>
      </w:r>
    </w:p>
    <w:p w:rsidR="00010979" w:rsidRPr="00537DE8" w:rsidRDefault="00010979">
      <w:pPr>
        <w:rPr>
          <w:lang w:val="ru-RU"/>
        </w:rPr>
        <w:sectPr w:rsidR="00010979" w:rsidRPr="00537DE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4A4F" w:rsidRPr="00537DE8" w:rsidRDefault="00CF4A4F">
      <w:pPr>
        <w:rPr>
          <w:lang w:val="ru-RU"/>
        </w:rPr>
      </w:pPr>
    </w:p>
    <w:sectPr w:rsidR="00CF4A4F" w:rsidRPr="00537DE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87" w:rsidRDefault="00577587" w:rsidP="009D4428">
      <w:pPr>
        <w:spacing w:after="0" w:line="240" w:lineRule="auto"/>
      </w:pPr>
      <w:r>
        <w:separator/>
      </w:r>
    </w:p>
  </w:endnote>
  <w:endnote w:type="continuationSeparator" w:id="0">
    <w:p w:rsidR="00577587" w:rsidRDefault="00577587" w:rsidP="009D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237642"/>
      <w:docPartObj>
        <w:docPartGallery w:val="Page Numbers (Bottom of Page)"/>
        <w:docPartUnique/>
      </w:docPartObj>
    </w:sdtPr>
    <w:sdtEndPr/>
    <w:sdtContent>
      <w:p w:rsidR="007B7625" w:rsidRDefault="007B76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B5F" w:rsidRPr="00357B5F">
          <w:rPr>
            <w:noProof/>
            <w:lang w:val="ru-RU"/>
          </w:rPr>
          <w:t>2</w:t>
        </w:r>
        <w:r>
          <w:fldChar w:fldCharType="end"/>
        </w:r>
      </w:p>
    </w:sdtContent>
  </w:sdt>
  <w:p w:rsidR="007B7625" w:rsidRDefault="007B76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87" w:rsidRDefault="00577587" w:rsidP="009D4428">
      <w:pPr>
        <w:spacing w:after="0" w:line="240" w:lineRule="auto"/>
      </w:pPr>
      <w:r>
        <w:separator/>
      </w:r>
    </w:p>
  </w:footnote>
  <w:footnote w:type="continuationSeparator" w:id="0">
    <w:p w:rsidR="00577587" w:rsidRDefault="00577587" w:rsidP="009D4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0979"/>
    <w:rsid w:val="00034616"/>
    <w:rsid w:val="0006063C"/>
    <w:rsid w:val="000B06E9"/>
    <w:rsid w:val="0015074B"/>
    <w:rsid w:val="00183010"/>
    <w:rsid w:val="0029639D"/>
    <w:rsid w:val="00326F90"/>
    <w:rsid w:val="00357B5F"/>
    <w:rsid w:val="00403943"/>
    <w:rsid w:val="00537DE8"/>
    <w:rsid w:val="00577587"/>
    <w:rsid w:val="006F31B3"/>
    <w:rsid w:val="007B7625"/>
    <w:rsid w:val="009B2AEE"/>
    <w:rsid w:val="009D4428"/>
    <w:rsid w:val="00AA1D8D"/>
    <w:rsid w:val="00B47730"/>
    <w:rsid w:val="00CB0664"/>
    <w:rsid w:val="00CF4A4F"/>
    <w:rsid w:val="00E11B6B"/>
    <w:rsid w:val="00FA26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D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D4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D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D4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68DD9-3C40-476A-B830-DE60F08E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7917</Words>
  <Characters>45130</Characters>
  <Application>Microsoft Office Word</Application>
  <DocSecurity>0</DocSecurity>
  <Lines>376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52942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10</cp:revision>
  <cp:lastPrinted>2022-11-10T16:56:00Z</cp:lastPrinted>
  <dcterms:created xsi:type="dcterms:W3CDTF">2013-12-23T23:15:00Z</dcterms:created>
  <dcterms:modified xsi:type="dcterms:W3CDTF">2022-11-11T11:08:00Z</dcterms:modified>
  <cp:category/>
</cp:coreProperties>
</file>