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A" w:rsidRDefault="00794B53" w:rsidP="00892DAE">
      <w:pPr>
        <w:pStyle w:val="1"/>
        <w:ind w:left="142" w:hanging="142"/>
        <w:jc w:val="both"/>
      </w:pPr>
      <w:r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92DAE">
        <w:t xml:space="preserve">    </w:t>
      </w:r>
      <w:r w:rsidR="0008198F">
        <w:t>ПОЯСНИТЕЛЬНАЯ</w:t>
      </w:r>
      <w:r w:rsidR="0008198F">
        <w:rPr>
          <w:spacing w:val="-9"/>
        </w:rPr>
        <w:t xml:space="preserve"> </w:t>
      </w:r>
      <w:r w:rsidR="0008198F">
        <w:t>ЗАПИСКА</w:t>
      </w:r>
    </w:p>
    <w:p w:rsidR="006F759A" w:rsidRDefault="0008198F" w:rsidP="00892DAE">
      <w:pPr>
        <w:pStyle w:val="a3"/>
        <w:spacing w:before="179" w:line="292" w:lineRule="auto"/>
        <w:ind w:left="106" w:right="412" w:firstLine="180"/>
        <w:jc w:val="both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F759A" w:rsidRDefault="0008198F" w:rsidP="00892DAE">
      <w:pPr>
        <w:pStyle w:val="1"/>
        <w:spacing w:before="190" w:line="292" w:lineRule="auto"/>
        <w:ind w:right="412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F759A" w:rsidRDefault="0008198F" w:rsidP="00892DAE">
      <w:pPr>
        <w:pStyle w:val="a3"/>
        <w:spacing w:before="95" w:line="292" w:lineRule="auto"/>
        <w:ind w:left="106" w:right="401" w:firstLine="180"/>
        <w:jc w:val="both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6F759A" w:rsidRDefault="0008198F" w:rsidP="00892DAE">
      <w:pPr>
        <w:pStyle w:val="a3"/>
        <w:spacing w:line="292" w:lineRule="auto"/>
        <w:ind w:left="106" w:right="184" w:firstLine="180"/>
        <w:jc w:val="both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6F759A" w:rsidRDefault="0008198F" w:rsidP="00892DAE">
      <w:pPr>
        <w:pStyle w:val="a3"/>
        <w:spacing w:line="292" w:lineRule="auto"/>
        <w:ind w:left="106" w:right="348"/>
        <w:jc w:val="both"/>
      </w:pPr>
      <w:proofErr w:type="gramStart"/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6F759A" w:rsidRDefault="0008198F" w:rsidP="00892DAE">
      <w:pPr>
        <w:pStyle w:val="a3"/>
        <w:spacing w:line="292" w:lineRule="auto"/>
        <w:ind w:left="106" w:right="412" w:firstLine="180"/>
        <w:jc w:val="both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6F759A" w:rsidRDefault="0008198F" w:rsidP="00892DAE">
      <w:pPr>
        <w:pStyle w:val="a3"/>
        <w:spacing w:line="292" w:lineRule="auto"/>
        <w:ind w:left="106" w:right="362"/>
        <w:jc w:val="both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6F759A" w:rsidRDefault="0008198F" w:rsidP="00892DAE">
      <w:pPr>
        <w:pStyle w:val="1"/>
        <w:spacing w:before="175" w:line="292" w:lineRule="auto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F759A" w:rsidRDefault="0008198F" w:rsidP="00892DAE">
      <w:pPr>
        <w:pStyle w:val="a3"/>
        <w:spacing w:before="95" w:line="292" w:lineRule="auto"/>
        <w:ind w:left="106" w:right="363" w:firstLine="180"/>
        <w:jc w:val="both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6F759A" w:rsidRDefault="0008198F" w:rsidP="00892DAE">
      <w:pPr>
        <w:pStyle w:val="a3"/>
        <w:spacing w:line="274" w:lineRule="exact"/>
        <w:ind w:left="286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jc w:val="both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6F759A" w:rsidRDefault="0008198F" w:rsidP="00892DAE">
      <w:pPr>
        <w:pStyle w:val="a3"/>
        <w:spacing w:before="62"/>
        <w:ind w:left="526"/>
        <w:jc w:val="both"/>
      </w:pPr>
      <w:r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jc w:val="both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F759A" w:rsidRDefault="006F759A" w:rsidP="00892DAE">
      <w:pPr>
        <w:pStyle w:val="a3"/>
        <w:spacing w:before="6"/>
        <w:jc w:val="both"/>
        <w:rPr>
          <w:sz w:val="21"/>
        </w:rPr>
      </w:pPr>
    </w:p>
    <w:p w:rsidR="006F759A" w:rsidRDefault="0008198F" w:rsidP="00892DAE">
      <w:pPr>
        <w:pStyle w:val="1"/>
        <w:spacing w:before="0" w:line="292" w:lineRule="auto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6F759A" w:rsidRDefault="0008198F" w:rsidP="00892DAE">
      <w:pPr>
        <w:pStyle w:val="a3"/>
        <w:spacing w:before="95" w:line="292" w:lineRule="auto"/>
        <w:ind w:left="106" w:firstLine="180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92DAE" w:rsidRDefault="00892DAE" w:rsidP="00892DAE">
      <w:pPr>
        <w:pStyle w:val="1"/>
        <w:jc w:val="both"/>
      </w:pPr>
    </w:p>
    <w:p w:rsidR="006F759A" w:rsidRDefault="00794B53" w:rsidP="00892DAE">
      <w:pPr>
        <w:pStyle w:val="1"/>
        <w:jc w:val="both"/>
      </w:pPr>
      <w:r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8198F">
        <w:t>СОДЕРЖАНИЕ</w:t>
      </w:r>
      <w:r w:rsidR="0008198F">
        <w:rPr>
          <w:spacing w:val="-8"/>
        </w:rPr>
        <w:t xml:space="preserve"> </w:t>
      </w:r>
      <w:r w:rsidR="0008198F">
        <w:t>УЧЕБНОГО</w:t>
      </w:r>
      <w:r w:rsidR="0008198F">
        <w:rPr>
          <w:spacing w:val="-8"/>
        </w:rPr>
        <w:t xml:space="preserve"> </w:t>
      </w:r>
      <w:r w:rsidR="0008198F">
        <w:t>ПРЕДМЕТА</w:t>
      </w:r>
    </w:p>
    <w:p w:rsidR="006F759A" w:rsidRDefault="0008198F" w:rsidP="00892DAE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6F759A" w:rsidRDefault="0008198F" w:rsidP="00892DAE">
      <w:pPr>
        <w:pStyle w:val="a3"/>
        <w:spacing w:before="60" w:line="292" w:lineRule="auto"/>
        <w:ind w:left="106" w:firstLine="180"/>
        <w:jc w:val="both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6F759A" w:rsidRDefault="0008198F" w:rsidP="00892DAE">
      <w:pPr>
        <w:pStyle w:val="a3"/>
        <w:spacing w:line="292" w:lineRule="auto"/>
        <w:ind w:left="106" w:right="135"/>
        <w:jc w:val="both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92DAE" w:rsidRDefault="0008198F" w:rsidP="00794B53">
      <w:pPr>
        <w:pStyle w:val="a3"/>
        <w:spacing w:line="292" w:lineRule="auto"/>
        <w:ind w:left="106" w:right="688" w:firstLine="180"/>
        <w:jc w:val="both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</w:t>
      </w:r>
      <w:r w:rsidRPr="00892DAE">
        <w:rPr>
          <w:i/>
        </w:rPr>
        <w:t>с</w:t>
      </w:r>
      <w:r>
        <w:t>сии.</w:t>
      </w:r>
    </w:p>
    <w:p w:rsidR="00794B53" w:rsidRDefault="00794B53" w:rsidP="00794B53">
      <w:pPr>
        <w:pStyle w:val="a3"/>
        <w:spacing w:line="292" w:lineRule="auto"/>
        <w:ind w:left="106" w:right="688" w:firstLine="180"/>
        <w:jc w:val="both"/>
      </w:pPr>
    </w:p>
    <w:p w:rsidR="006F759A" w:rsidRDefault="00794B53" w:rsidP="00892DAE">
      <w:pPr>
        <w:pStyle w:val="1"/>
        <w:spacing w:line="532" w:lineRule="auto"/>
        <w:ind w:right="2525"/>
      </w:pPr>
      <w:r>
        <w:pict>
          <v:rect id="_x0000_s1030" style="position:absolute;left:0;text-align:left;margin-left:33.3pt;margin-top:22.9pt;width:528.15pt;height:.6pt;z-index:-16451072;mso-position-horizontal-relative:page" fillcolor="black" stroked="f">
            <w10:wrap anchorx="page"/>
          </v:rect>
        </w:pict>
      </w:r>
      <w:r w:rsidR="0008198F">
        <w:t>ПЛАНИРУЕМЫЕ</w:t>
      </w:r>
      <w:r w:rsidR="0008198F">
        <w:rPr>
          <w:spacing w:val="-14"/>
        </w:rPr>
        <w:t xml:space="preserve"> </w:t>
      </w:r>
      <w:r w:rsidR="0008198F">
        <w:t>ОБРАЗОВАТЕЛЬНЫЕ</w:t>
      </w:r>
      <w:r w:rsidR="0008198F">
        <w:rPr>
          <w:spacing w:val="-14"/>
        </w:rPr>
        <w:t xml:space="preserve"> </w:t>
      </w:r>
      <w:r w:rsidR="0008198F">
        <w:t>РЕЗУЛЬТАТЫ</w:t>
      </w:r>
      <w:r w:rsidR="0008198F">
        <w:rPr>
          <w:spacing w:val="-57"/>
        </w:rPr>
        <w:t xml:space="preserve"> </w:t>
      </w:r>
      <w:r w:rsidR="0008198F">
        <w:t>ЛИЧНОСТНЫЕ</w:t>
      </w:r>
      <w:r w:rsidR="0008198F">
        <w:rPr>
          <w:spacing w:val="-2"/>
        </w:rPr>
        <w:t xml:space="preserve"> </w:t>
      </w:r>
      <w:r w:rsidR="0008198F">
        <w:t>РЕЗУЛЬТАТЫ</w:t>
      </w:r>
    </w:p>
    <w:p w:rsidR="006F759A" w:rsidRDefault="0008198F" w:rsidP="00892DAE">
      <w:pPr>
        <w:pStyle w:val="a3"/>
        <w:spacing w:line="239" w:lineRule="exact"/>
        <w:ind w:left="286"/>
        <w:jc w:val="both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6F759A" w:rsidRDefault="0008198F" w:rsidP="00892DAE">
      <w:pPr>
        <w:pStyle w:val="a3"/>
        <w:spacing w:before="60"/>
        <w:ind w:left="106"/>
        <w:jc w:val="both"/>
      </w:pP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jc w:val="both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jc w:val="both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jc w:val="both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jc w:val="both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jc w:val="both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jc w:val="both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jc w:val="both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jc w:val="both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jc w:val="both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71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6F759A" w:rsidRDefault="006F759A" w:rsidP="00892DAE">
      <w:pPr>
        <w:pStyle w:val="a3"/>
        <w:spacing w:before="1"/>
        <w:jc w:val="both"/>
        <w:rPr>
          <w:sz w:val="27"/>
        </w:rPr>
      </w:pPr>
    </w:p>
    <w:p w:rsidR="006F759A" w:rsidRDefault="00654BAB" w:rsidP="00892DAE">
      <w:pPr>
        <w:pStyle w:val="1"/>
        <w:spacing w:before="1"/>
        <w:jc w:val="both"/>
      </w:pPr>
      <w:r>
        <w:t xml:space="preserve">       </w:t>
      </w:r>
      <w:r w:rsidR="0008198F">
        <w:t>МЕТАПРЕДМЕТНЫЕ</w:t>
      </w:r>
      <w:r w:rsidR="0008198F">
        <w:rPr>
          <w:spacing w:val="-11"/>
        </w:rPr>
        <w:t xml:space="preserve"> </w:t>
      </w:r>
      <w:r w:rsidR="0008198F">
        <w:t>РЕЗУЛЬТАТЫ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jc w:val="both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jc w:val="both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jc w:val="both"/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</w:t>
      </w:r>
      <w:r w:rsidR="00892DAE">
        <w:rPr>
          <w:sz w:val="24"/>
        </w:rPr>
        <w:t>-</w:t>
      </w:r>
      <w:r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jc w:val="both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jc w:val="both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jc w:val="both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jc w:val="both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Default="00654BAB" w:rsidP="00794B53">
      <w:pPr>
        <w:pStyle w:val="1"/>
        <w:spacing w:before="0"/>
        <w:ind w:left="286"/>
        <w:jc w:val="both"/>
      </w:pPr>
      <w:r>
        <w:t xml:space="preserve">    </w:t>
      </w:r>
      <w:r w:rsidR="0008198F">
        <w:t>Универсальные</w:t>
      </w:r>
      <w:r w:rsidR="0008198F">
        <w:rPr>
          <w:spacing w:val="-7"/>
        </w:rPr>
        <w:t xml:space="preserve"> </w:t>
      </w:r>
      <w:r w:rsidR="0008198F">
        <w:t>учебные</w:t>
      </w:r>
      <w:r w:rsidR="0008198F">
        <w:rPr>
          <w:spacing w:val="-7"/>
        </w:rPr>
        <w:t xml:space="preserve"> </w:t>
      </w:r>
      <w:r w:rsidR="0008198F">
        <w:t>действия</w:t>
      </w:r>
    </w:p>
    <w:p w:rsidR="00794B53" w:rsidRPr="00794B53" w:rsidRDefault="00794B53" w:rsidP="00794B53">
      <w:pPr>
        <w:pStyle w:val="1"/>
        <w:spacing w:before="0"/>
        <w:ind w:left="286"/>
        <w:jc w:val="both"/>
      </w:pPr>
    </w:p>
    <w:p w:rsidR="006F759A" w:rsidRPr="00794B53" w:rsidRDefault="00654BAB" w:rsidP="00794B53">
      <w:pPr>
        <w:pStyle w:val="2"/>
        <w:spacing w:before="1"/>
        <w:jc w:val="both"/>
      </w:pPr>
      <w:r>
        <w:t xml:space="preserve">    </w:t>
      </w:r>
      <w:r w:rsidR="0008198F">
        <w:t>Познавательные</w:t>
      </w:r>
      <w:r w:rsidR="0008198F">
        <w:rPr>
          <w:spacing w:val="-6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jc w:val="both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  <w:proofErr w:type="gramEnd"/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jc w:val="both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jc w:val="both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F759A" w:rsidRDefault="006F759A" w:rsidP="00892DAE">
      <w:pPr>
        <w:pStyle w:val="a3"/>
        <w:spacing w:before="7"/>
        <w:jc w:val="both"/>
        <w:rPr>
          <w:sz w:val="36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 </w:t>
      </w:r>
      <w:r w:rsidR="0008198F">
        <w:t>Работа</w:t>
      </w:r>
      <w:r w:rsidR="0008198F">
        <w:rPr>
          <w:spacing w:val="-4"/>
        </w:rPr>
        <w:t xml:space="preserve"> </w:t>
      </w:r>
      <w:r w:rsidR="0008198F">
        <w:t>с</w:t>
      </w:r>
      <w:r w:rsidR="0008198F">
        <w:rPr>
          <w:spacing w:val="-3"/>
        </w:rPr>
        <w:t xml:space="preserve"> </w:t>
      </w:r>
      <w:r w:rsidR="0008198F">
        <w:t>информацией: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jc w:val="both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jc w:val="both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разных</w:t>
      </w:r>
      <w:proofErr w:type="gramEnd"/>
    </w:p>
    <w:p w:rsidR="006F759A" w:rsidRDefault="0008198F" w:rsidP="00892DAE">
      <w:pPr>
        <w:pStyle w:val="a3"/>
        <w:spacing w:before="62"/>
        <w:ind w:left="526"/>
        <w:jc w:val="both"/>
      </w:pPr>
      <w:r>
        <w:t>информационных</w:t>
      </w:r>
      <w:r>
        <w:rPr>
          <w:spacing w:val="-3"/>
        </w:rPr>
        <w:t xml:space="preserve"> </w:t>
      </w:r>
      <w:proofErr w:type="gramStart"/>
      <w:r>
        <w:t>источниках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jc w:val="both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Коммуникативные</w:t>
      </w:r>
      <w:r w:rsidR="0008198F">
        <w:rPr>
          <w:spacing w:val="-7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jc w:val="both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Регулятивные</w:t>
      </w:r>
      <w:r w:rsidR="0008198F">
        <w:rPr>
          <w:spacing w:val="-6"/>
        </w:rPr>
        <w:t xml:space="preserve"> </w:t>
      </w:r>
      <w:r w:rsidR="0008198F">
        <w:t>УУД: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jc w:val="both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jc w:val="both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jc w:val="both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6F759A" w:rsidRDefault="006F759A" w:rsidP="00892DAE">
      <w:pPr>
        <w:pStyle w:val="a3"/>
        <w:spacing w:before="3"/>
        <w:jc w:val="both"/>
        <w:rPr>
          <w:sz w:val="31"/>
        </w:rPr>
      </w:pPr>
    </w:p>
    <w:p w:rsidR="006F759A" w:rsidRPr="00794B53" w:rsidRDefault="00654BAB" w:rsidP="00794B53">
      <w:pPr>
        <w:pStyle w:val="2"/>
        <w:jc w:val="both"/>
      </w:pPr>
      <w:r>
        <w:t xml:space="preserve">    </w:t>
      </w:r>
      <w:r w:rsidR="0008198F">
        <w:t>Совместная</w:t>
      </w:r>
      <w:r w:rsidR="0008198F">
        <w:rPr>
          <w:spacing w:val="-8"/>
        </w:rPr>
        <w:t xml:space="preserve"> </w:t>
      </w:r>
      <w:r w:rsidR="0008198F">
        <w:t>деятельность: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jc w:val="both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jc w:val="both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6F759A" w:rsidRDefault="006F759A" w:rsidP="00892DAE">
      <w:pPr>
        <w:pStyle w:val="a3"/>
        <w:spacing w:before="9"/>
        <w:jc w:val="both"/>
        <w:rPr>
          <w:sz w:val="21"/>
        </w:rPr>
      </w:pPr>
    </w:p>
    <w:p w:rsidR="006F759A" w:rsidRDefault="00654BAB" w:rsidP="00892DAE">
      <w:pPr>
        <w:pStyle w:val="1"/>
        <w:spacing w:before="0"/>
        <w:jc w:val="both"/>
      </w:pPr>
      <w:r>
        <w:t xml:space="preserve">     </w:t>
      </w:r>
      <w:r w:rsidR="0008198F">
        <w:t>ПРЕДМЕТНЫЕ</w:t>
      </w:r>
      <w:r w:rsidR="0008198F">
        <w:rPr>
          <w:spacing w:val="-9"/>
        </w:rPr>
        <w:t xml:space="preserve"> </w:t>
      </w:r>
      <w:r w:rsidR="0008198F">
        <w:t>РЕЗУЛЬТАТЫ</w:t>
      </w:r>
    </w:p>
    <w:p w:rsidR="006F759A" w:rsidRDefault="006F759A" w:rsidP="00892DAE">
      <w:pPr>
        <w:pStyle w:val="a3"/>
        <w:spacing w:before="1"/>
        <w:jc w:val="both"/>
        <w:rPr>
          <w:b/>
          <w:sz w:val="26"/>
        </w:rPr>
      </w:pPr>
    </w:p>
    <w:p w:rsidR="006F759A" w:rsidRPr="00794B53" w:rsidRDefault="00654BAB" w:rsidP="00794B53">
      <w:pPr>
        <w:pStyle w:val="a3"/>
        <w:spacing w:line="292" w:lineRule="auto"/>
        <w:ind w:left="426" w:firstLine="180"/>
        <w:jc w:val="both"/>
      </w:pPr>
      <w:r>
        <w:t xml:space="preserve">  </w:t>
      </w:r>
      <w:r w:rsidR="0008198F">
        <w:t>Предметные</w:t>
      </w:r>
      <w:r w:rsidR="0008198F">
        <w:rPr>
          <w:spacing w:val="33"/>
        </w:rPr>
        <w:t xml:space="preserve"> </w:t>
      </w:r>
      <w:r w:rsidR="0008198F">
        <w:t>результаты</w:t>
      </w:r>
      <w:r w:rsidR="0008198F">
        <w:rPr>
          <w:spacing w:val="33"/>
        </w:rPr>
        <w:t xml:space="preserve"> </w:t>
      </w:r>
      <w:r w:rsidR="0008198F">
        <w:t>освоения</w:t>
      </w:r>
      <w:r w:rsidR="0008198F">
        <w:rPr>
          <w:spacing w:val="33"/>
        </w:rPr>
        <w:t xml:space="preserve"> </w:t>
      </w:r>
      <w:r w:rsidR="0008198F">
        <w:t>образовательной</w:t>
      </w:r>
      <w:r w:rsidR="0008198F">
        <w:rPr>
          <w:spacing w:val="33"/>
        </w:rPr>
        <w:t xml:space="preserve"> </w:t>
      </w:r>
      <w:r w:rsidR="0008198F">
        <w:t>программы</w:t>
      </w:r>
      <w:r w:rsidR="0008198F">
        <w:rPr>
          <w:spacing w:val="33"/>
        </w:rPr>
        <w:t xml:space="preserve"> </w:t>
      </w:r>
      <w:r w:rsidR="0008198F">
        <w:t>модуля</w:t>
      </w:r>
      <w:r w:rsidR="0008198F">
        <w:rPr>
          <w:spacing w:val="33"/>
        </w:rPr>
        <w:t xml:space="preserve"> </w:t>
      </w:r>
      <w:r w:rsidR="0008198F">
        <w:t>«Основы</w:t>
      </w:r>
      <w:r w:rsidR="0008198F">
        <w:rPr>
          <w:spacing w:val="33"/>
        </w:rPr>
        <w:t xml:space="preserve"> </w:t>
      </w:r>
      <w:r w:rsidR="0008198F">
        <w:t>светской</w:t>
      </w:r>
      <w:r w:rsidR="0008198F">
        <w:rPr>
          <w:spacing w:val="33"/>
        </w:rPr>
        <w:t xml:space="preserve"> </w:t>
      </w:r>
      <w:r>
        <w:rPr>
          <w:spacing w:val="33"/>
        </w:rPr>
        <w:t xml:space="preserve">    </w:t>
      </w:r>
      <w:r w:rsidR="0008198F">
        <w:t>этики»</w:t>
      </w:r>
      <w:r w:rsidR="0008198F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08198F">
        <w:t>должны</w:t>
      </w:r>
      <w:r w:rsidR="0008198F">
        <w:rPr>
          <w:spacing w:val="-1"/>
        </w:rPr>
        <w:t xml:space="preserve"> </w:t>
      </w:r>
      <w:r w:rsidR="0008198F">
        <w:t>отражать</w:t>
      </w:r>
      <w:r w:rsidR="0008198F">
        <w:rPr>
          <w:spacing w:val="-1"/>
        </w:rPr>
        <w:t xml:space="preserve"> </w:t>
      </w:r>
      <w:proofErr w:type="spellStart"/>
      <w:r w:rsidR="0008198F">
        <w:t>сформированность</w:t>
      </w:r>
      <w:proofErr w:type="spellEnd"/>
      <w:r w:rsidR="0008198F">
        <w:rPr>
          <w:spacing w:val="-1"/>
        </w:rPr>
        <w:t xml:space="preserve"> </w:t>
      </w:r>
      <w:r w:rsidR="0008198F">
        <w:t>умений: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jc w:val="both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jc w:val="both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jc w:val="both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jc w:val="both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  <w:proofErr w:type="gramEnd"/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jc w:val="both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jc w:val="both"/>
        <w:rPr>
          <w:sz w:val="24"/>
        </w:rPr>
      </w:pPr>
      <w:proofErr w:type="gramStart"/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  <w:proofErr w:type="gramEnd"/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 w:rsidR="00892DAE">
        <w:rPr>
          <w:sz w:val="24"/>
        </w:rPr>
        <w:t xml:space="preserve"> </w:t>
      </w:r>
      <w:r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jc w:val="both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jc w:val="both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jc w:val="both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jc w:val="both"/>
        <w:rPr>
          <w:sz w:val="24"/>
        </w:rPr>
      </w:pPr>
      <w:r>
        <w:rPr>
          <w:sz w:val="24"/>
        </w:rPr>
        <w:lastRenderedPageBreak/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jc w:val="both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jc w:val="both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6F759A" w:rsidRDefault="0008198F" w:rsidP="00892DAE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6F759A" w:rsidRDefault="006F759A" w:rsidP="00892DAE">
      <w:pPr>
        <w:spacing w:line="292" w:lineRule="auto"/>
        <w:jc w:val="both"/>
        <w:rPr>
          <w:sz w:val="24"/>
        </w:rPr>
        <w:sectPr w:rsidR="006F759A">
          <w:footerReference w:type="default" r:id="rId8"/>
          <w:pgSz w:w="11900" w:h="16840"/>
          <w:pgMar w:top="500" w:right="560" w:bottom="280" w:left="560" w:header="720" w:footer="720" w:gutter="0"/>
          <w:cols w:space="720"/>
        </w:sectPr>
      </w:pPr>
    </w:p>
    <w:p w:rsidR="006F759A" w:rsidRDefault="00794B53" w:rsidP="00892DAE">
      <w:pPr>
        <w:spacing w:before="80"/>
        <w:ind w:left="106"/>
        <w:jc w:val="both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8198F">
        <w:rPr>
          <w:b/>
          <w:sz w:val="19"/>
        </w:rPr>
        <w:t>ТЕМАТИЧЕСКОЕ</w:t>
      </w:r>
      <w:r w:rsidR="0008198F">
        <w:rPr>
          <w:b/>
          <w:spacing w:val="9"/>
          <w:sz w:val="19"/>
        </w:rPr>
        <w:t xml:space="preserve"> </w:t>
      </w:r>
      <w:r w:rsidR="0008198F">
        <w:rPr>
          <w:b/>
          <w:sz w:val="19"/>
        </w:rPr>
        <w:t>ПЛАНИРОВАНИЕ</w:t>
      </w:r>
    </w:p>
    <w:p w:rsidR="006F759A" w:rsidRDefault="006F759A" w:rsidP="00892DAE">
      <w:pPr>
        <w:pStyle w:val="a3"/>
        <w:spacing w:before="2"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46"/>
        <w:gridCol w:w="528"/>
        <w:gridCol w:w="1104"/>
        <w:gridCol w:w="1140"/>
        <w:gridCol w:w="864"/>
        <w:gridCol w:w="5247"/>
        <w:gridCol w:w="1249"/>
        <w:gridCol w:w="1453"/>
      </w:tblGrid>
      <w:tr w:rsidR="006F759A">
        <w:trPr>
          <w:trHeight w:val="333"/>
        </w:trPr>
        <w:tc>
          <w:tcPr>
            <w:tcW w:w="468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3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446" w:type="dxa"/>
            <w:vMerge w:val="restart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0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47" w:type="dxa"/>
            <w:vMerge w:val="restart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49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75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453" w:type="dxa"/>
            <w:vMerge w:val="restart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122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F75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7" w:right="4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7" w:right="4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F759A" w:rsidRDefault="006F759A" w:rsidP="00892DAE">
            <w:pPr>
              <w:jc w:val="both"/>
              <w:rPr>
                <w:sz w:val="2"/>
                <w:szCs w:val="2"/>
              </w:rPr>
            </w:pPr>
          </w:p>
        </w:tc>
      </w:tr>
      <w:tr w:rsidR="006F759A">
        <w:trPr>
          <w:trHeight w:val="333"/>
        </w:trPr>
        <w:tc>
          <w:tcPr>
            <w:tcW w:w="15499" w:type="dxa"/>
            <w:gridSpan w:val="9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роли культурных традиций в жизни народов России,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морали. Нравственные ценности, идеалы,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размышлять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морально-этические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0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Государство и мораль гражданина. Основной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(Конституция)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российской гражданской этике как общепринятых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российском обществе нормах морали, отношений и поведения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1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2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6F759A" w:rsidRDefault="0008198F" w:rsidP="00892DAE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праздников как одной из форм исторической памяти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 w:right="21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3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 w:rsidTr="00654BAB">
        <w:trPr>
          <w:trHeight w:val="914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1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08198F" w:rsidP="00892DAE">
            <w:pPr>
              <w:pStyle w:val="TableParagraph"/>
              <w:spacing w:before="74"/>
              <w:ind w:left="55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взаимной любви и уважения, любовь и забота родителей о детях;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 и забота детей о нуждающихся в помощи родителях; уважение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старших;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20" w:line="266" w:lineRule="auto"/>
              <w:ind w:left="78" w:right="3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4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5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Трудовая мораль. Нравственные </w:t>
            </w:r>
            <w:r>
              <w:rPr>
                <w:w w:val="105"/>
                <w:sz w:val="15"/>
              </w:rPr>
              <w:t>традиции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16.02.2023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09.03.2023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49" w:type="dxa"/>
          </w:tcPr>
          <w:p w:rsidR="006F759A" w:rsidRDefault="00654BAB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5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Что значит быть нравственным в наше время.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самосовершенствования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16.03.2023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27.04.2023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6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525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04.05.2023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11.05.2023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49" w:type="dxa"/>
          </w:tcPr>
          <w:p w:rsidR="006F759A" w:rsidRDefault="0008198F" w:rsidP="00892DAE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7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 w:rsidRPr="00794B53">
        <w:trPr>
          <w:trHeight w:val="717"/>
        </w:trPr>
        <w:tc>
          <w:tcPr>
            <w:tcW w:w="468" w:type="dxa"/>
          </w:tcPr>
          <w:p w:rsidR="006F759A" w:rsidRDefault="0008198F" w:rsidP="00892DAE">
            <w:pPr>
              <w:pStyle w:val="TableParagraph"/>
              <w:spacing w:before="74"/>
              <w:ind w:left="55" w:right="4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446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6" w:right="6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Любовь и уважение к Отечеству. Патриотизм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многонационального и многоконфессионального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759A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18.05.2023</w:t>
            </w:r>
          </w:p>
          <w:p w:rsidR="00B61F35" w:rsidRDefault="00B61F35" w:rsidP="00892DAE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5247" w:type="dxa"/>
          </w:tcPr>
          <w:p w:rsidR="006F759A" w:rsidRDefault="0008198F" w:rsidP="00892DAE">
            <w:pPr>
              <w:pStyle w:val="TableParagraph"/>
              <w:spacing w:before="74" w:line="266" w:lineRule="auto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понятия «патриотизм», </w:t>
            </w:r>
            <w:r>
              <w:rPr>
                <w:w w:val="105"/>
                <w:sz w:val="15"/>
              </w:rPr>
              <w:t>«Отечество», «многонациональный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«служение»,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</w:tc>
        <w:tc>
          <w:tcPr>
            <w:tcW w:w="1249" w:type="dxa"/>
          </w:tcPr>
          <w:p w:rsidR="006F759A" w:rsidRPr="00794B53" w:rsidRDefault="00794B53" w:rsidP="00794B53">
            <w:pPr>
              <w:pStyle w:val="TableParagraph"/>
              <w:spacing w:before="74" w:line="266" w:lineRule="auto"/>
              <w:ind w:left="78"/>
              <w:jc w:val="bot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Тестирование </w:t>
            </w:r>
            <w:r w:rsidR="00654BAB">
              <w:rPr>
                <w:spacing w:val="-1"/>
                <w:w w:val="105"/>
                <w:sz w:val="15"/>
              </w:rPr>
              <w:t xml:space="preserve">Защита проекта </w:t>
            </w:r>
          </w:p>
        </w:tc>
        <w:tc>
          <w:tcPr>
            <w:tcW w:w="1453" w:type="dxa"/>
          </w:tcPr>
          <w:p w:rsidR="006F759A" w:rsidRPr="0008198F" w:rsidRDefault="0008198F" w:rsidP="00892DAE">
            <w:pPr>
              <w:pStyle w:val="TableParagraph"/>
              <w:spacing w:before="74" w:line="266" w:lineRule="auto"/>
              <w:ind w:left="78" w:right="53"/>
              <w:jc w:val="both"/>
              <w:rPr>
                <w:sz w:val="15"/>
                <w:lang w:val="en-US"/>
              </w:rPr>
            </w:pPr>
            <w:r w:rsidRPr="0008198F">
              <w:rPr>
                <w:w w:val="105"/>
                <w:sz w:val="15"/>
                <w:lang w:val="en-US"/>
              </w:rPr>
              <w:t>infourok.ru</w:t>
            </w:r>
            <w:r w:rsidRPr="0008198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8">
              <w:r w:rsidRPr="0008198F">
                <w:rPr>
                  <w:spacing w:val="-1"/>
                  <w:w w:val="105"/>
                  <w:sz w:val="15"/>
                  <w:lang w:val="en-US"/>
                </w:rPr>
                <w:t>http://sokrnarmira.ru</w:t>
              </w:r>
            </w:hyperlink>
          </w:p>
        </w:tc>
      </w:tr>
      <w:tr w:rsidR="006F759A">
        <w:trPr>
          <w:trHeight w:val="333"/>
        </w:trPr>
        <w:tc>
          <w:tcPr>
            <w:tcW w:w="3914" w:type="dxa"/>
            <w:gridSpan w:val="2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F759A" w:rsidRDefault="0008198F" w:rsidP="00892DAE">
            <w:pPr>
              <w:pStyle w:val="TableParagraph"/>
              <w:spacing w:before="74"/>
              <w:ind w:left="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59A" w:rsidRDefault="0008198F" w:rsidP="00892DAE">
            <w:pPr>
              <w:pStyle w:val="TableParagraph"/>
              <w:spacing w:before="74"/>
              <w:ind w:left="7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13" w:type="dxa"/>
            <w:gridSpan w:val="4"/>
          </w:tcPr>
          <w:p w:rsidR="006F759A" w:rsidRDefault="006F759A" w:rsidP="00892DAE">
            <w:pPr>
              <w:pStyle w:val="TableParagraph"/>
              <w:jc w:val="both"/>
              <w:rPr>
                <w:sz w:val="14"/>
              </w:rPr>
            </w:pPr>
          </w:p>
        </w:tc>
      </w:tr>
    </w:tbl>
    <w:p w:rsidR="006F759A" w:rsidRDefault="006F759A" w:rsidP="00892DAE">
      <w:pPr>
        <w:jc w:val="both"/>
        <w:rPr>
          <w:sz w:val="14"/>
        </w:rPr>
        <w:sectPr w:rsidR="006F759A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8198F" w:rsidRDefault="0008198F" w:rsidP="00892DAE">
      <w:pPr>
        <w:pStyle w:val="1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1A75E65D" wp14:editId="38133FB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8198F" w:rsidRDefault="0008198F" w:rsidP="00892DAE">
      <w:pPr>
        <w:pStyle w:val="a3"/>
        <w:spacing w:before="2"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36"/>
        <w:gridCol w:w="850"/>
        <w:gridCol w:w="1276"/>
        <w:gridCol w:w="1276"/>
        <w:gridCol w:w="1276"/>
        <w:gridCol w:w="1731"/>
      </w:tblGrid>
      <w:tr w:rsidR="0008198F" w:rsidTr="00C421BF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49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7" w:right="57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8" w:right="138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Виды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контроля</w:t>
            </w:r>
            <w:proofErr w:type="spellEnd"/>
          </w:p>
        </w:tc>
      </w:tr>
      <w:tr w:rsidR="0008198F" w:rsidTr="00C421BF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3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58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7" w:right="50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 w:rsidR="00C421BF">
              <w:rPr>
                <w:b/>
                <w:spacing w:val="-57"/>
                <w:sz w:val="24"/>
              </w:rPr>
              <w:t xml:space="preserve">  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F" w:rsidRDefault="0008198F" w:rsidP="00892DAE">
            <w:pPr>
              <w:widowControl/>
              <w:autoSpaceDE/>
              <w:autoSpaceDN/>
              <w:jc w:val="both"/>
              <w:rPr>
                <w:b/>
                <w:sz w:val="24"/>
                <w:lang w:val="en-US"/>
              </w:rPr>
            </w:pP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61F35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111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Духовные ценности</w:t>
            </w:r>
            <w:r w:rsidRPr="0008198F">
              <w:rPr>
                <w:spacing w:val="1"/>
                <w:sz w:val="24"/>
              </w:rPr>
              <w:t xml:space="preserve"> </w:t>
            </w:r>
            <w:r w:rsidRPr="0008198F">
              <w:rPr>
                <w:sz w:val="24"/>
              </w:rPr>
              <w:t>человечества.</w:t>
            </w:r>
            <w:r w:rsidRPr="0008198F">
              <w:rPr>
                <w:spacing w:val="-9"/>
                <w:sz w:val="24"/>
              </w:rPr>
              <w:t xml:space="preserve"> </w:t>
            </w:r>
            <w:r w:rsidRPr="0008198F">
              <w:rPr>
                <w:sz w:val="24"/>
              </w:rPr>
              <w:t>Культура.</w:t>
            </w:r>
            <w:r w:rsidRPr="0008198F">
              <w:rPr>
                <w:spacing w:val="-8"/>
                <w:sz w:val="24"/>
              </w:rPr>
              <w:t xml:space="preserve"> </w:t>
            </w:r>
            <w:r w:rsidRPr="0008198F">
              <w:rPr>
                <w:sz w:val="24"/>
              </w:rPr>
              <w:t>Религия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философии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этике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Мораль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нравственность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709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Образцы нравственности в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культурах</w:t>
            </w:r>
            <w:r w:rsidRPr="0008198F">
              <w:rPr>
                <w:spacing w:val="-4"/>
                <w:sz w:val="24"/>
              </w:rPr>
              <w:t xml:space="preserve"> </w:t>
            </w:r>
            <w:r w:rsidRPr="0008198F">
              <w:rPr>
                <w:sz w:val="24"/>
              </w:rPr>
              <w:t>разных</w:t>
            </w:r>
            <w:r w:rsidRPr="0008198F">
              <w:rPr>
                <w:spacing w:val="-3"/>
                <w:sz w:val="24"/>
              </w:rPr>
              <w:t xml:space="preserve"> </w:t>
            </w:r>
            <w:r w:rsidRPr="0008198F">
              <w:rPr>
                <w:sz w:val="24"/>
              </w:rPr>
              <w:t>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Гуманисты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36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Гуманисты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Писатели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гуманисты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как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нравственная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ценность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 w:line="290" w:lineRule="auto"/>
              <w:ind w:left="76" w:right="969"/>
              <w:jc w:val="both"/>
              <w:rPr>
                <w:sz w:val="24"/>
                <w:szCs w:val="24"/>
              </w:rPr>
            </w:pPr>
            <w:r w:rsidRPr="00B01E0E">
              <w:rPr>
                <w:sz w:val="24"/>
                <w:szCs w:val="24"/>
              </w:rPr>
              <w:t>Нравственные традиции</w:t>
            </w:r>
            <w:r w:rsidRPr="00B01E0E">
              <w:rPr>
                <w:spacing w:val="-57"/>
                <w:sz w:val="24"/>
                <w:szCs w:val="24"/>
              </w:rPr>
              <w:t xml:space="preserve"> </w:t>
            </w:r>
            <w:r w:rsidRPr="00B01E0E">
              <w:rPr>
                <w:sz w:val="24"/>
                <w:szCs w:val="24"/>
              </w:rPr>
              <w:t>предпринимательства</w:t>
            </w:r>
            <w:r w:rsidR="00B01E0E" w:rsidRPr="00B01E0E">
              <w:rPr>
                <w:sz w:val="24"/>
                <w:szCs w:val="24"/>
              </w:rPr>
              <w:t xml:space="preserve">. </w:t>
            </w:r>
            <w:r w:rsidR="00B01E0E" w:rsidRPr="00B01E0E">
              <w:rPr>
                <w:sz w:val="24"/>
                <w:szCs w:val="24"/>
              </w:rPr>
              <w:t>Меценатство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B01E0E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01E0E" w:rsidRDefault="00B61F35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B01E0E">
              <w:rPr>
                <w:sz w:val="24"/>
              </w:rPr>
              <w:t>10.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B01E0E" w:rsidP="00892DAE">
            <w:pPr>
              <w:pStyle w:val="TableParagraph"/>
              <w:spacing w:before="86"/>
              <w:ind w:left="76"/>
              <w:jc w:val="both"/>
              <w:rPr>
                <w:sz w:val="24"/>
                <w:szCs w:val="24"/>
              </w:rPr>
            </w:pPr>
            <w:r w:rsidRPr="00B01E0E">
              <w:rPr>
                <w:w w:val="105"/>
                <w:sz w:val="24"/>
                <w:szCs w:val="24"/>
              </w:rPr>
              <w:t>Государство и мораль гражданина. Основной</w:t>
            </w:r>
            <w:r w:rsidRPr="00B01E0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spacing w:val="-1"/>
                <w:w w:val="105"/>
                <w:sz w:val="24"/>
                <w:szCs w:val="24"/>
              </w:rPr>
              <w:t>Закон</w:t>
            </w:r>
            <w:r w:rsidRPr="00B01E0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spacing w:val="-1"/>
                <w:w w:val="105"/>
                <w:sz w:val="24"/>
                <w:szCs w:val="24"/>
              </w:rPr>
              <w:t>(Конституция)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в</w:t>
            </w:r>
            <w:r w:rsidRPr="00B01E0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государстве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как</w:t>
            </w:r>
            <w:r w:rsidRPr="00B01E0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источник</w:t>
            </w:r>
            <w:r w:rsidRPr="00B01E0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российской</w:t>
            </w:r>
            <w:r w:rsidRPr="00B01E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гражданской</w:t>
            </w:r>
            <w:r w:rsidRPr="00B01E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01E0E">
              <w:rPr>
                <w:w w:val="105"/>
                <w:sz w:val="24"/>
                <w:szCs w:val="24"/>
              </w:rPr>
              <w:t>этики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Нравственность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651"/>
              <w:jc w:val="both"/>
              <w:rPr>
                <w:sz w:val="24"/>
              </w:rPr>
            </w:pPr>
            <w:r w:rsidRPr="0008198F">
              <w:rPr>
                <w:sz w:val="24"/>
              </w:rPr>
              <w:t>Что такое добродетель.</w:t>
            </w:r>
            <w:r w:rsidRPr="0008198F">
              <w:rPr>
                <w:spacing w:val="1"/>
                <w:sz w:val="24"/>
              </w:rPr>
              <w:t xml:space="preserve"> </w:t>
            </w:r>
            <w:r w:rsidRPr="0008198F">
              <w:rPr>
                <w:sz w:val="24"/>
              </w:rPr>
              <w:t>Аристотель</w:t>
            </w:r>
            <w:r w:rsidRPr="0008198F">
              <w:rPr>
                <w:spacing w:val="-8"/>
                <w:sz w:val="24"/>
              </w:rPr>
              <w:t xml:space="preserve"> </w:t>
            </w:r>
            <w:r w:rsidRPr="0008198F">
              <w:rPr>
                <w:sz w:val="24"/>
              </w:rPr>
              <w:t>о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добродетелях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Нравственные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качества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Сократ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Нравственный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выбор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Справедливость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Терпение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терпимость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 w:line="290" w:lineRule="auto"/>
              <w:ind w:left="76" w:right="873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Милосердие</w:t>
            </w:r>
            <w:proofErr w:type="spellEnd"/>
            <w:r>
              <w:rPr>
                <w:sz w:val="24"/>
                <w:lang w:val="en-US"/>
              </w:rPr>
              <w:t xml:space="preserve"> — «</w:t>
            </w:r>
            <w:proofErr w:type="spellStart"/>
            <w:r>
              <w:rPr>
                <w:sz w:val="24"/>
                <w:lang w:val="en-US"/>
              </w:rPr>
              <w:t>милость</w:t>
            </w:r>
            <w:proofErr w:type="spellEnd"/>
            <w:r w:rsidR="00C421BF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сердца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72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783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Десять заповедей - основа</w:t>
            </w:r>
            <w:r w:rsidRPr="0008198F">
              <w:rPr>
                <w:spacing w:val="-57"/>
                <w:sz w:val="24"/>
              </w:rPr>
              <w:t xml:space="preserve"> </w:t>
            </w:r>
            <w:r w:rsidRPr="0008198F">
              <w:rPr>
                <w:sz w:val="24"/>
              </w:rPr>
              <w:t>нравственного</w:t>
            </w:r>
            <w:r w:rsidRPr="0008198F">
              <w:rPr>
                <w:spacing w:val="-2"/>
                <w:sz w:val="24"/>
              </w:rPr>
              <w:t xml:space="preserve"> </w:t>
            </w:r>
            <w:r w:rsidRPr="0008198F">
              <w:rPr>
                <w:sz w:val="24"/>
              </w:rPr>
              <w:t>закона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08198F" w:rsidRDefault="0008198F" w:rsidP="00892DAE">
            <w:pPr>
              <w:pStyle w:val="TableParagraph"/>
              <w:spacing w:before="86" w:line="290" w:lineRule="auto"/>
              <w:ind w:left="76" w:right="528"/>
              <w:jc w:val="both"/>
              <w:rPr>
                <w:sz w:val="24"/>
              </w:rPr>
            </w:pPr>
            <w:r w:rsidRPr="0008198F">
              <w:rPr>
                <w:sz w:val="24"/>
              </w:rPr>
              <w:t>Десять заповедей и мораль в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современном</w:t>
            </w:r>
            <w:r w:rsidRPr="0008198F">
              <w:rPr>
                <w:spacing w:val="-1"/>
                <w:sz w:val="24"/>
              </w:rPr>
              <w:t xml:space="preserve"> </w:t>
            </w:r>
            <w:r w:rsidRPr="0008198F">
              <w:rPr>
                <w:sz w:val="24"/>
              </w:rPr>
              <w:t>обществе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Pr="00B01E0E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Долг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198F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98F" w:rsidRDefault="0008198F" w:rsidP="00892DAE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AA1D98" w:rsidRDefault="00AA1D98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Pr="00B50C9E" w:rsidRDefault="00B50C9E" w:rsidP="00892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8F" w:rsidRDefault="00B61F35" w:rsidP="00892DAE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16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Золотое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правило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нравственности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Этика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этикет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594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Государство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основанное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справедливости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Этика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религиозная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светская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312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нравственная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норма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 w:right="198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Отношение к другим людям и к</w:t>
            </w:r>
            <w:r w:rsidRPr="0008198F">
              <w:rPr>
                <w:spacing w:val="-58"/>
                <w:sz w:val="24"/>
              </w:rPr>
              <w:t xml:space="preserve"> </w:t>
            </w:r>
            <w:r w:rsidRPr="0008198F">
              <w:rPr>
                <w:sz w:val="24"/>
              </w:rPr>
              <w:t>самому</w:t>
            </w:r>
            <w:r w:rsidRPr="0008198F">
              <w:rPr>
                <w:spacing w:val="-1"/>
                <w:sz w:val="24"/>
              </w:rPr>
              <w:t xml:space="preserve"> </w:t>
            </w:r>
            <w:r w:rsidRPr="0008198F">
              <w:rPr>
                <w:sz w:val="24"/>
              </w:rPr>
              <w:t>себе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Великие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мыслители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дружбе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самовоспитании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 w:line="290" w:lineRule="auto"/>
              <w:ind w:left="76" w:right="399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Патриотизм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нравственная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категория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 w:right="492"/>
              <w:jc w:val="both"/>
              <w:rPr>
                <w:sz w:val="24"/>
              </w:rPr>
            </w:pPr>
            <w:r w:rsidRPr="0008198F">
              <w:rPr>
                <w:sz w:val="24"/>
              </w:rPr>
              <w:t>Эмоциональный интеллект и</w:t>
            </w:r>
            <w:r w:rsidRPr="0008198F">
              <w:rPr>
                <w:spacing w:val="-57"/>
                <w:sz w:val="24"/>
              </w:rPr>
              <w:t xml:space="preserve"> </w:t>
            </w:r>
            <w:r w:rsidRPr="0008198F">
              <w:rPr>
                <w:sz w:val="24"/>
              </w:rPr>
              <w:t>язык</w:t>
            </w:r>
            <w:r w:rsidRPr="0008198F">
              <w:rPr>
                <w:spacing w:val="-2"/>
                <w:sz w:val="24"/>
              </w:rPr>
              <w:t xml:space="preserve"> </w:t>
            </w:r>
            <w:r w:rsidRPr="0008198F">
              <w:rPr>
                <w:sz w:val="24"/>
              </w:rPr>
              <w:t>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Человек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венец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творения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794B53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наш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AA1D98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54BAB" w:rsidTr="00C421B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08198F" w:rsidRDefault="00654BAB" w:rsidP="00794B53">
            <w:pPr>
              <w:pStyle w:val="TableParagraph"/>
              <w:spacing w:before="86" w:line="290" w:lineRule="auto"/>
              <w:ind w:left="76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 w:rsidRPr="0008198F">
              <w:rPr>
                <w:sz w:val="24"/>
              </w:rPr>
              <w:t>ОБЩЕЕ</w:t>
            </w:r>
            <w:r w:rsidRPr="0008198F">
              <w:rPr>
                <w:spacing w:val="-7"/>
                <w:sz w:val="24"/>
              </w:rPr>
              <w:t xml:space="preserve"> </w:t>
            </w:r>
            <w:r w:rsidRPr="0008198F">
              <w:rPr>
                <w:sz w:val="24"/>
              </w:rPr>
              <w:t>КОЛИЧЕСТВО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ЧАСОВ</w:t>
            </w:r>
            <w:r w:rsidRPr="0008198F">
              <w:rPr>
                <w:spacing w:val="-6"/>
                <w:sz w:val="24"/>
              </w:rPr>
              <w:t xml:space="preserve"> </w:t>
            </w:r>
            <w:r w:rsidRPr="0008198F">
              <w:rPr>
                <w:sz w:val="24"/>
              </w:rPr>
              <w:t>ПО</w:t>
            </w:r>
            <w:r w:rsidRPr="000819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08198F">
              <w:rPr>
                <w:sz w:val="24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B61F35" w:rsidRDefault="00654BAB" w:rsidP="00794B53">
            <w:pPr>
              <w:pStyle w:val="TableParagraph"/>
              <w:spacing w:before="86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Pr="00654BAB" w:rsidRDefault="00654BAB" w:rsidP="00794B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AB" w:rsidRDefault="00654BAB" w:rsidP="00794B53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892DAE">
      <w:pPr>
        <w:pStyle w:val="1"/>
        <w:jc w:val="both"/>
        <w:rPr>
          <w:spacing w:val="-1"/>
        </w:rPr>
      </w:pPr>
    </w:p>
    <w:p w:rsidR="00654BAB" w:rsidRDefault="00654BAB" w:rsidP="00B01E0E">
      <w:pPr>
        <w:pStyle w:val="1"/>
        <w:ind w:left="0"/>
        <w:jc w:val="both"/>
        <w:rPr>
          <w:spacing w:val="-1"/>
        </w:rPr>
      </w:pPr>
    </w:p>
    <w:p w:rsidR="00B50C9E" w:rsidRDefault="00B50C9E" w:rsidP="00892DAE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580700D" wp14:editId="3B57866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48.9pt;width:528.15pt;height:.6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" fillcolor="black" stroked="f">
                <w10:wrap anchorx="page" anchory="page"/>
              </v:rect>
            </w:pict>
          </mc:Fallback>
        </mc:AlternateContent>
      </w:r>
      <w:bookmarkStart w:id="0" w:name="УЧЕБНО-МЕТОДИЧЕСКОЕ_ОБЕСПЕЧЕНИЕ_ОБРАЗОВА"/>
      <w:bookmarkEnd w:id="0"/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50C9E" w:rsidRDefault="00B50C9E" w:rsidP="00892DAE">
      <w:pPr>
        <w:pStyle w:val="a3"/>
        <w:spacing w:before="2"/>
        <w:jc w:val="both"/>
        <w:rPr>
          <w:b/>
          <w:sz w:val="29"/>
        </w:rPr>
      </w:pPr>
    </w:p>
    <w:p w:rsidR="00B50C9E" w:rsidRDefault="00B50C9E" w:rsidP="00892DAE">
      <w:pPr>
        <w:ind w:left="106"/>
        <w:jc w:val="both"/>
        <w:rPr>
          <w:b/>
          <w:sz w:val="24"/>
        </w:rPr>
      </w:pPr>
      <w:bookmarkStart w:id="1" w:name="ОБЯЗАТЕЛЬНЫЕ_УЧЕБНЫЕ_МАТЕРИАЛЫ_ДЛЯ_УЧЕНИ"/>
      <w:bookmarkEnd w:id="1"/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:rsidR="00B50C9E" w:rsidRDefault="00B50C9E" w:rsidP="00892DAE">
      <w:pPr>
        <w:pStyle w:val="a3"/>
        <w:spacing w:before="157" w:line="290" w:lineRule="auto"/>
        <w:ind w:left="106"/>
        <w:jc w:val="both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</w:t>
      </w:r>
      <w:proofErr w:type="spellStart"/>
      <w:r>
        <w:t>Шемшурина</w:t>
      </w:r>
      <w:proofErr w:type="spellEnd"/>
      <w:r>
        <w:rPr>
          <w:spacing w:val="-4"/>
        </w:rPr>
        <w:t xml:space="preserve"> </w:t>
      </w:r>
      <w:r>
        <w:t>А.И.,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50C9E" w:rsidRDefault="00B50C9E" w:rsidP="00892DAE">
      <w:pPr>
        <w:pStyle w:val="1"/>
        <w:spacing w:before="189"/>
        <w:jc w:val="both"/>
      </w:pPr>
      <w:bookmarkStart w:id="2" w:name="МЕТОДИЧЕСКИЕ_МАТЕРИАЛЫ_ДЛЯ_УЧИТЕЛЯ"/>
      <w:bookmarkStart w:id="3" w:name="_GoBack"/>
      <w:bookmarkEnd w:id="2"/>
      <w:bookmarkEnd w:id="3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B50C9E" w:rsidRDefault="00B50C9E" w:rsidP="00892DAE">
      <w:pPr>
        <w:pStyle w:val="a3"/>
        <w:spacing w:before="156"/>
        <w:ind w:left="106"/>
        <w:jc w:val="both"/>
      </w:pPr>
      <w:r>
        <w:t>Презентации,</w:t>
      </w:r>
      <w:r>
        <w:rPr>
          <w:spacing w:val="-6"/>
        </w:rPr>
        <w:t xml:space="preserve"> </w:t>
      </w:r>
      <w:r>
        <w:t>Интернет-ресурсы,</w:t>
      </w:r>
      <w:r>
        <w:rPr>
          <w:spacing w:val="-6"/>
        </w:rPr>
        <w:t xml:space="preserve"> </w:t>
      </w:r>
      <w:r>
        <w:t>Тесты</w:t>
      </w:r>
    </w:p>
    <w:p w:rsidR="00B50C9E" w:rsidRDefault="00B50C9E" w:rsidP="00892DAE">
      <w:pPr>
        <w:pStyle w:val="a3"/>
        <w:spacing w:before="11"/>
        <w:jc w:val="both"/>
        <w:rPr>
          <w:sz w:val="21"/>
        </w:rPr>
      </w:pPr>
    </w:p>
    <w:p w:rsidR="00B50C9E" w:rsidRDefault="00B50C9E" w:rsidP="00892DAE">
      <w:pPr>
        <w:pStyle w:val="1"/>
        <w:jc w:val="both"/>
      </w:pPr>
      <w:bookmarkStart w:id="4" w:name="ЦИФРОВЫЕ_ОБРАЗОВАТЕЛЬНЫЕ_РЕСУРСЫ_И_РЕСУР"/>
      <w:bookmarkEnd w:id="4"/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B50C9E" w:rsidRDefault="00794B53" w:rsidP="00892DAE">
      <w:pPr>
        <w:pStyle w:val="a3"/>
        <w:spacing w:before="156" w:line="290" w:lineRule="auto"/>
        <w:ind w:left="106" w:right="7234"/>
        <w:jc w:val="both"/>
        <w:rPr>
          <w:lang w:val="en-US"/>
        </w:rPr>
      </w:pPr>
      <w:hyperlink r:id="rId19" w:history="1">
        <w:r w:rsidR="00B50C9E">
          <w:rPr>
            <w:rStyle w:val="a6"/>
            <w:spacing w:val="-1"/>
            <w:lang w:val="en-US"/>
          </w:rPr>
          <w:t>http://orkce.apkpro.ru</w:t>
        </w:r>
      </w:hyperlink>
      <w:r w:rsidR="00B50C9E">
        <w:rPr>
          <w:spacing w:val="-57"/>
          <w:lang w:val="en-US"/>
        </w:rPr>
        <w:t xml:space="preserve"> </w:t>
      </w:r>
      <w:r w:rsidR="00B50C9E">
        <w:rPr>
          <w:lang w:val="en-US"/>
        </w:rPr>
        <w:t>infourok.ru</w:t>
      </w:r>
      <w:r w:rsidR="00B50C9E">
        <w:rPr>
          <w:spacing w:val="1"/>
          <w:lang w:val="en-US"/>
        </w:rPr>
        <w:t xml:space="preserve"> </w:t>
      </w:r>
      <w:hyperlink r:id="rId20" w:history="1">
        <w:r w:rsidR="00B50C9E">
          <w:rPr>
            <w:rStyle w:val="a6"/>
            <w:lang w:val="en-US"/>
          </w:rPr>
          <w:t>http://sokrnarmira.ru</w:t>
        </w:r>
      </w:hyperlink>
    </w:p>
    <w:p w:rsidR="00654BAB" w:rsidRPr="00475E74" w:rsidRDefault="00654BAB" w:rsidP="00892DAE">
      <w:pPr>
        <w:pStyle w:val="1"/>
        <w:jc w:val="both"/>
        <w:rPr>
          <w:spacing w:val="-1"/>
          <w:lang w:val="en-US"/>
        </w:rPr>
      </w:pPr>
    </w:p>
    <w:p w:rsidR="00B50C9E" w:rsidRDefault="00B50C9E" w:rsidP="00892DAE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7CB010B" wp14:editId="31F3D99D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48.9pt;width:528.15pt;height:.6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KD9bsveAAAACQEAAA8AAABkcnMvZG93bnJl&#10;di54bWxMj8FOwzAQRO9I/IO1SNyo3QhCE+JUFIkjUls40JsTL0nUeB1itw39erYnOO7MaPZNsZxc&#10;L444hs6ThvlMgUCqve2o0fDx/nq3ABGiIWt6T6jhBwMsy+urwuTWn2iDx21sBJdQyI2GNsYhlzLU&#10;LToTZn5AYu/Lj85EPsdG2tGcuNz1MlEqlc50xB9aM+BLi/V+e3AaVtli9b2+p7fzptrh7rPaPySj&#10;0vr2Znp+AhFxin9huOAzOpTMVPkD2SB6DWmaclJD9sgLLv48STIQFSuZAlkW8v+C8hc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Cg/W7L3gAAAAkBAAAPAAAAAAAAAAAAAAAAAPcEAABk&#10;cnMvZG93bnJldi54bWxQSwUGAAAAAAQABADzAAAAAgYAAAAA&#10;" fillcolor="black" stroked="f">
                <w10:wrap anchorx="page" anchory="page"/>
              </v:rect>
            </w:pict>
          </mc:Fallback>
        </mc:AlternateContent>
      </w:r>
      <w:bookmarkStart w:id="5" w:name="МАТЕРИАЛЬНО-ТЕХНИЧЕСКОЕ_ОБЕСПЕЧЕНИЕ_ОБРА"/>
      <w:bookmarkEnd w:id="5"/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50C9E" w:rsidRDefault="00B50C9E" w:rsidP="00892DAE">
      <w:pPr>
        <w:pStyle w:val="a3"/>
        <w:spacing w:before="2"/>
        <w:jc w:val="both"/>
        <w:rPr>
          <w:b/>
          <w:sz w:val="29"/>
        </w:rPr>
      </w:pPr>
    </w:p>
    <w:p w:rsidR="00B50C9E" w:rsidRDefault="00B50C9E" w:rsidP="00892DAE">
      <w:pPr>
        <w:ind w:left="106"/>
        <w:jc w:val="both"/>
        <w:rPr>
          <w:b/>
          <w:sz w:val="24"/>
        </w:rPr>
      </w:pPr>
      <w:bookmarkStart w:id="6" w:name="УЧЕБНОЕ_ОБОРУДОВАНИЕ"/>
      <w:bookmarkEnd w:id="6"/>
      <w:r>
        <w:rPr>
          <w:b/>
          <w:spacing w:val="-1"/>
          <w:sz w:val="24"/>
        </w:rPr>
        <w:t>УЧЕБНОЕ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0C9E" w:rsidRDefault="00B50C9E" w:rsidP="00892DAE">
      <w:pPr>
        <w:pStyle w:val="a3"/>
        <w:spacing w:before="157"/>
        <w:ind w:left="106"/>
        <w:jc w:val="both"/>
      </w:pP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книги</w:t>
      </w:r>
    </w:p>
    <w:p w:rsidR="00B50C9E" w:rsidRDefault="00B50C9E" w:rsidP="00892DAE">
      <w:pPr>
        <w:pStyle w:val="a3"/>
        <w:spacing w:before="10"/>
        <w:jc w:val="both"/>
        <w:rPr>
          <w:sz w:val="21"/>
        </w:rPr>
      </w:pPr>
    </w:p>
    <w:p w:rsidR="00B50C9E" w:rsidRDefault="00B50C9E" w:rsidP="00892DAE">
      <w:pPr>
        <w:pStyle w:val="1"/>
        <w:spacing w:line="290" w:lineRule="auto"/>
        <w:jc w:val="both"/>
      </w:pPr>
      <w:bookmarkStart w:id="7" w:name="ОБОРУДОВАНИЕ_ДЛЯ_ПРОВЕДЕНИЯ_ЛАБОРАТОРНЫХ"/>
      <w:bookmarkEnd w:id="7"/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50C9E" w:rsidRDefault="00B50C9E" w:rsidP="00892DAE">
      <w:pPr>
        <w:pStyle w:val="a3"/>
        <w:spacing w:before="95"/>
        <w:ind w:left="106"/>
        <w:jc w:val="both"/>
      </w:pPr>
      <w:r>
        <w:t>Компьютер,</w:t>
      </w:r>
      <w:r>
        <w:rPr>
          <w:spacing w:val="-4"/>
        </w:rPr>
        <w:t xml:space="preserve"> </w:t>
      </w:r>
      <w:r>
        <w:t>проектор</w:t>
      </w:r>
    </w:p>
    <w:p w:rsidR="0008198F" w:rsidRDefault="0008198F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892DAE">
      <w:pPr>
        <w:pStyle w:val="a3"/>
        <w:spacing w:before="4"/>
        <w:jc w:val="both"/>
        <w:rPr>
          <w:sz w:val="17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475E74" w:rsidRDefault="00475E74" w:rsidP="00475E74">
      <w:pPr>
        <w:tabs>
          <w:tab w:val="left" w:pos="1134"/>
        </w:tabs>
        <w:spacing w:line="216" w:lineRule="auto"/>
        <w:jc w:val="center"/>
        <w:rPr>
          <w:b/>
          <w:sz w:val="24"/>
          <w:szCs w:val="24"/>
          <w:lang w:eastAsia="ru-RU"/>
        </w:rPr>
      </w:pPr>
    </w:p>
    <w:p w:rsidR="00B03E1A" w:rsidRDefault="00B03E1A" w:rsidP="00B03E1A">
      <w:pPr>
        <w:ind w:left="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</w:t>
      </w:r>
    </w:p>
    <w:p w:rsidR="00B03E1A" w:rsidRDefault="00B03E1A" w:rsidP="00B03E1A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 измерительные материалы по ОРКСЭ для 4 класса</w:t>
      </w:r>
    </w:p>
    <w:p w:rsidR="00B03E1A" w:rsidRDefault="00B03E1A" w:rsidP="00B03E1A">
      <w:pPr>
        <w:tabs>
          <w:tab w:val="left" w:pos="1134"/>
        </w:tabs>
        <w:spacing w:line="216" w:lineRule="auto"/>
        <w:ind w:left="567"/>
        <w:jc w:val="center"/>
        <w:rPr>
          <w:b/>
          <w:sz w:val="24"/>
          <w:szCs w:val="24"/>
          <w:lang w:eastAsia="ru-RU"/>
        </w:rPr>
      </w:pPr>
    </w:p>
    <w:p w:rsidR="00475E74" w:rsidRDefault="00475E74" w:rsidP="00B03E1A">
      <w:pPr>
        <w:tabs>
          <w:tab w:val="left" w:pos="1134"/>
        </w:tabs>
        <w:spacing w:line="216" w:lineRule="auto"/>
        <w:ind w:left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Итоговая контрольная работа по ОРКСЭ для </w:t>
      </w:r>
      <w:proofErr w:type="gramStart"/>
      <w:r>
        <w:rPr>
          <w:b/>
          <w:sz w:val="24"/>
          <w:szCs w:val="24"/>
          <w:lang w:eastAsia="ru-RU"/>
        </w:rPr>
        <w:t>обучающихся</w:t>
      </w:r>
      <w:proofErr w:type="gramEnd"/>
      <w:r>
        <w:rPr>
          <w:b/>
          <w:sz w:val="24"/>
          <w:szCs w:val="24"/>
          <w:lang w:eastAsia="ru-RU"/>
        </w:rPr>
        <w:t xml:space="preserve"> 4 класса</w:t>
      </w:r>
    </w:p>
    <w:p w:rsidR="00475E74" w:rsidRDefault="00475E74" w:rsidP="00B03E1A">
      <w:pPr>
        <w:ind w:left="567"/>
        <w:jc w:val="center"/>
        <w:rPr>
          <w:rFonts w:eastAsiaTheme="minorHAnsi"/>
          <w:b/>
          <w:sz w:val="24"/>
        </w:rPr>
      </w:pPr>
      <w:r>
        <w:rPr>
          <w:b/>
          <w:sz w:val="24"/>
        </w:rPr>
        <w:t>Модуль «Основы светской этики»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b"/>
        <w:spacing w:before="0" w:beforeAutospacing="0" w:after="0" w:afterAutospacing="0"/>
        <w:ind w:left="567"/>
      </w:pPr>
      <w:r>
        <w:rPr>
          <w:b/>
        </w:rPr>
        <w:t>1.</w:t>
      </w:r>
      <w:r>
        <w:t xml:space="preserve"> </w:t>
      </w:r>
      <w:r>
        <w:rPr>
          <w:b/>
        </w:rPr>
        <w:t>Среди понятий отметь «Добродетель»: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а) дружелюбие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б) вредность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в) угодничество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2.</w:t>
      </w:r>
      <w:r>
        <w:rPr>
          <w:sz w:val="22"/>
        </w:rPr>
        <w:t xml:space="preserve"> </w:t>
      </w:r>
      <w:r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этика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культура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моральные нормы</w:t>
      </w:r>
    </w:p>
    <w:p w:rsidR="00475E74" w:rsidRDefault="00475E74" w:rsidP="00B03E1A">
      <w:pPr>
        <w:ind w:left="567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 а) свобода                                    б) моральный выбор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4.</w:t>
      </w:r>
      <w:r>
        <w:rPr>
          <w:sz w:val="22"/>
        </w:rPr>
        <w:t xml:space="preserve"> </w:t>
      </w:r>
      <w:r>
        <w:rPr>
          <w:b/>
          <w:sz w:val="22"/>
        </w:rPr>
        <w:t>Преднамеренность - это.....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черта характера личности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когда какой-либо поступок совершается сознательно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когда человек отвечает только за свои поступки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5.</w:t>
      </w:r>
      <w:r>
        <w:rPr>
          <w:sz w:val="22"/>
        </w:rPr>
        <w:t xml:space="preserve"> </w:t>
      </w:r>
      <w:r>
        <w:rPr>
          <w:b/>
          <w:sz w:val="22"/>
        </w:rPr>
        <w:t>Отметь все моральные обязанности человека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исполнять установленные в обществе моральные нормы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уважать других людей и их права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бескорыстная помощь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г) давать списывать на уроке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6.</w:t>
      </w:r>
      <w:r>
        <w:rPr>
          <w:b/>
          <w:sz w:val="22"/>
        </w:rPr>
        <w:t xml:space="preserve"> Соотнеси признаки справедливости с их объяснением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ind w:left="567"/>
        <w:rPr>
          <w:b/>
          <w:szCs w:val="24"/>
          <w:lang w:eastAsia="ru-RU"/>
        </w:rPr>
      </w:pPr>
    </w:p>
    <w:p w:rsidR="00475E74" w:rsidRDefault="00475E74" w:rsidP="00B03E1A">
      <w:pPr>
        <w:ind w:left="567"/>
        <w:rPr>
          <w:b/>
          <w:sz w:val="24"/>
          <w:szCs w:val="24"/>
          <w:lang w:eastAsia="ru-RU"/>
        </w:rPr>
      </w:pPr>
    </w:p>
    <w:p w:rsidR="00475E74" w:rsidRDefault="00475E74" w:rsidP="00B03E1A">
      <w:pPr>
        <w:ind w:left="567"/>
        <w:rPr>
          <w:rFonts w:eastAsiaTheme="minorHAnsi"/>
          <w:b/>
          <w:sz w:val="24"/>
        </w:rPr>
      </w:pPr>
      <w:r>
        <w:rPr>
          <w:b/>
          <w:sz w:val="24"/>
        </w:rPr>
        <w:t>7. Чувство нравственной ответственности за своё поведение перед окружающими людьми, обществом – это: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a) совесть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б) долг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в) мораль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8. Продолжите фразу: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Профессиональный долг – это обязанность_________________________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9. Собери пословицы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rPr>
          <w:trHeight w:val="3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rPr>
          <w:trHeight w:val="3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475E74" w:rsidRDefault="00475E74" w:rsidP="00B03E1A">
            <w:pPr>
              <w:ind w:left="567"/>
              <w:jc w:val="right"/>
              <w:rPr>
                <w:sz w:val="24"/>
              </w:rPr>
            </w:pPr>
          </w:p>
        </w:tc>
      </w:tr>
    </w:tbl>
    <w:p w:rsidR="00475E74" w:rsidRDefault="00475E74" w:rsidP="00B03E1A">
      <w:pPr>
        <w:ind w:left="567"/>
        <w:rPr>
          <w:b/>
          <w:sz w:val="24"/>
        </w:rPr>
      </w:pP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10. Впиши слово, которое пропущено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    Сын, _________, __________, прадед. Мужская линия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11.</w:t>
      </w:r>
      <w:r>
        <w:rPr>
          <w:rFonts w:eastAsia="Lucida Sans Unicode"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Какой памятник Волгограда является символом семьи, любви, верности.</w:t>
      </w:r>
    </w:p>
    <w:p w:rsidR="00475E74" w:rsidRDefault="00475E74" w:rsidP="00B03E1A">
      <w:pPr>
        <w:ind w:left="567"/>
        <w:rPr>
          <w:i/>
        </w:rPr>
      </w:pPr>
      <w:r>
        <w:rPr>
          <w:i/>
          <w:sz w:val="24"/>
        </w:rPr>
        <w:t xml:space="preserve">     </w:t>
      </w:r>
      <w:r>
        <w:rPr>
          <w:i/>
        </w:rPr>
        <w:t xml:space="preserve">а) Ангелу-хранителю;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    б) Петру и </w:t>
      </w:r>
      <w:proofErr w:type="spellStart"/>
      <w:r>
        <w:rPr>
          <w:i/>
        </w:rPr>
        <w:t>Февронии</w:t>
      </w:r>
      <w:proofErr w:type="spellEnd"/>
      <w:r>
        <w:rPr>
          <w:i/>
        </w:rPr>
        <w:t xml:space="preserve">;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    в) Подкове.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    12. </w:t>
      </w:r>
      <w:r>
        <w:rPr>
          <w:b/>
          <w:szCs w:val="28"/>
        </w:rPr>
        <w:t>Какой год Указом Президента  России объявлен Годом Семьи: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lastRenderedPageBreak/>
        <w:t xml:space="preserve">                                    </w:t>
      </w:r>
      <w:r>
        <w:rPr>
          <w:i/>
          <w:sz w:val="22"/>
          <w:szCs w:val="28"/>
        </w:rPr>
        <w:t xml:space="preserve">а) 2008; 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б) 2003;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в) 2010.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13. Этика – это 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 xml:space="preserve">14. </w:t>
      </w:r>
      <w:r>
        <w:rPr>
          <w:rFonts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Где важно соблюдать правила этикета?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а) дома;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б) в школе;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в) на улице;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г) в транспорте;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д) везде.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15. </w:t>
      </w:r>
      <w:r>
        <w:rPr>
          <w:b/>
          <w:szCs w:val="28"/>
        </w:rPr>
        <w:t xml:space="preserve">Прочитай отрывок произведения </w:t>
      </w:r>
      <w:proofErr w:type="spellStart"/>
      <w:r>
        <w:rPr>
          <w:b/>
          <w:szCs w:val="28"/>
        </w:rPr>
        <w:t>А.Гайдара</w:t>
      </w:r>
      <w:proofErr w:type="spellEnd"/>
      <w:r>
        <w:rPr>
          <w:b/>
          <w:szCs w:val="28"/>
        </w:rPr>
        <w:t xml:space="preserve"> «Совесть» и ответь на вопрос: почему девочка плакала?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Нина Карнаухова не приготовила урока по алгебре и решила не идти в школу.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 так как в руке он сжимал букварь с заложенной в него тетрадкой, то Нина </w:t>
      </w:r>
      <w:proofErr w:type="gramStart"/>
      <w:r>
        <w:rPr>
          <w:color w:val="000000"/>
          <w:szCs w:val="28"/>
        </w:rPr>
        <w:t>смекнула</w:t>
      </w:r>
      <w:proofErr w:type="gramEnd"/>
      <w:r>
        <w:rPr>
          <w:color w:val="000000"/>
          <w:szCs w:val="28"/>
        </w:rPr>
        <w:t>, в чем дело, и решила над ним подшутить.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Несчастный прогульщик! - строго сказала она. - И это с таких юных лет ты уже обманываешь родителей и школу?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Вышмыгнула из-за ветвей собака, книг не тронула, а завтрак съела.</w:t>
      </w:r>
    </w:p>
    <w:p w:rsidR="00475E74" w:rsidRDefault="00475E74" w:rsidP="00B03E1A">
      <w:pPr>
        <w:pStyle w:val="Standard"/>
        <w:shd w:val="clear" w:color="auto" w:fill="FFFFFF"/>
        <w:ind w:left="567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475E74" w:rsidRDefault="00475E74" w:rsidP="00B03E1A">
      <w:pPr>
        <w:pStyle w:val="Standard"/>
        <w:shd w:val="clear" w:color="auto" w:fill="FFFFFF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</w:rPr>
        <w:t>Модуль «Основы светской этики»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1.</w:t>
      </w:r>
      <w:r>
        <w:t xml:space="preserve"> </w:t>
      </w:r>
      <w:r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культура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этика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моральные нормы</w:t>
      </w:r>
    </w:p>
    <w:p w:rsidR="00475E74" w:rsidRDefault="00475E74" w:rsidP="00B03E1A">
      <w:pPr>
        <w:pStyle w:val="ab"/>
        <w:spacing w:before="0" w:beforeAutospacing="0" w:after="0" w:afterAutospacing="0"/>
        <w:ind w:left="567"/>
      </w:pPr>
      <w:r>
        <w:rPr>
          <w:b/>
        </w:rPr>
        <w:t>2.Среди понятий отметь «Добродетель»: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а) расточительность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б) щедрость</w:t>
      </w:r>
    </w:p>
    <w:p w:rsidR="00475E74" w:rsidRDefault="00475E74" w:rsidP="00B03E1A">
      <w:pPr>
        <w:ind w:left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в) скупость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t>3.</w:t>
      </w:r>
      <w:r>
        <w:rPr>
          <w:sz w:val="22"/>
        </w:rPr>
        <w:t xml:space="preserve"> </w:t>
      </w:r>
      <w:r>
        <w:rPr>
          <w:b/>
          <w:sz w:val="22"/>
        </w:rPr>
        <w:t>Способность человека определять своё поведение с учётом законов природы и общества.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свобода                                     б) моральный выбор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4.</w:t>
      </w:r>
      <w:r>
        <w:rPr>
          <w:sz w:val="22"/>
        </w:rPr>
        <w:t xml:space="preserve"> </w:t>
      </w:r>
      <w:r>
        <w:rPr>
          <w:b/>
          <w:sz w:val="22"/>
        </w:rPr>
        <w:t>Преднамеренность - это.....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когда человек отвечает только за свои поступки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когда какой-либо поступок совершается сознательно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черта характера личности</w:t>
      </w:r>
    </w:p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</w:rPr>
        <w:lastRenderedPageBreak/>
        <w:t>5.</w:t>
      </w:r>
      <w:r>
        <w:rPr>
          <w:b/>
          <w:sz w:val="22"/>
        </w:rPr>
        <w:t xml:space="preserve"> Соотнеси признаки справедливости с их объяснением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pStyle w:val="ab"/>
        <w:spacing w:before="0" w:beforeAutospacing="0" w:after="0" w:afterAutospacing="0"/>
        <w:ind w:left="567"/>
        <w:rPr>
          <w:b/>
          <w:sz w:val="22"/>
        </w:rPr>
      </w:pPr>
      <w:r>
        <w:rPr>
          <w:b/>
          <w:sz w:val="22"/>
        </w:rPr>
        <w:t>6. Отметь все моральные обязанности человека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а) давать списывать на уроке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б) уважать других людей и их права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в) исполнять установленные в обществе моральные нормы</w:t>
      </w:r>
    </w:p>
    <w:p w:rsidR="00475E74" w:rsidRDefault="00475E74" w:rsidP="00B03E1A">
      <w:pPr>
        <w:ind w:left="567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г</w:t>
      </w:r>
      <w:proofErr w:type="gramStart"/>
      <w:r>
        <w:rPr>
          <w:i/>
          <w:szCs w:val="24"/>
          <w:lang w:eastAsia="ru-RU"/>
        </w:rPr>
        <w:t>)б</w:t>
      </w:r>
      <w:proofErr w:type="gramEnd"/>
      <w:r>
        <w:rPr>
          <w:i/>
          <w:szCs w:val="24"/>
          <w:lang w:eastAsia="ru-RU"/>
        </w:rPr>
        <w:t>ескорыстная помощь</w:t>
      </w:r>
    </w:p>
    <w:p w:rsidR="00475E74" w:rsidRDefault="00475E74" w:rsidP="00B03E1A">
      <w:pPr>
        <w:pStyle w:val="ab"/>
        <w:spacing w:before="0" w:beforeAutospacing="0" w:after="0" w:afterAutospacing="0" w:line="276" w:lineRule="auto"/>
        <w:ind w:left="567"/>
        <w:rPr>
          <w:b/>
          <w:sz w:val="22"/>
        </w:rPr>
      </w:pPr>
      <w:r>
        <w:rPr>
          <w:b/>
          <w:sz w:val="22"/>
        </w:rPr>
        <w:t>7.</w:t>
      </w:r>
      <w:r>
        <w:rPr>
          <w:sz w:val="22"/>
        </w:rPr>
        <w:t xml:space="preserve"> </w:t>
      </w:r>
      <w:r>
        <w:rPr>
          <w:b/>
          <w:sz w:val="22"/>
        </w:rPr>
        <w:t xml:space="preserve"> Принятые личностью обязанности, необходимость подчинять себя и свои желания общественной воле – это:  </w:t>
      </w:r>
    </w:p>
    <w:p w:rsidR="00475E74" w:rsidRDefault="00475E74" w:rsidP="00B03E1A">
      <w:pPr>
        <w:pStyle w:val="ab"/>
        <w:spacing w:before="0" w:beforeAutospacing="0" w:after="0" w:afterAutospacing="0" w:line="276" w:lineRule="auto"/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>а) честь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i/>
          <w:sz w:val="22"/>
        </w:rPr>
        <w:t>б) совесть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22"/>
        </w:rPr>
        <w:t>в) долг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8. Продолжите фразу: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Гражданский  долг – это обязанность_________________________</w:t>
      </w:r>
    </w:p>
    <w:p w:rsidR="00475E74" w:rsidRDefault="00475E74" w:rsidP="00B03E1A">
      <w:pPr>
        <w:ind w:left="567"/>
        <w:rPr>
          <w:i/>
          <w:sz w:val="24"/>
        </w:rPr>
      </w:pPr>
      <w:r>
        <w:rPr>
          <w:i/>
          <w:sz w:val="24"/>
        </w:rPr>
        <w:t>_______________________________________________________________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9. Собери пословицы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Богатый совести не купит,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живи по совести.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Кто служит Родине верно,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тот долг исполняет примерно.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Говори по делу,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а свою погубит.</w:t>
            </w:r>
          </w:p>
        </w:tc>
      </w:tr>
    </w:tbl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10.</w:t>
      </w:r>
      <w:r>
        <w:rPr>
          <w:rFonts w:eastAsia="Lucida Sans Unicode" w:cs="Tahoma"/>
          <w:color w:val="000000"/>
          <w:kern w:val="3"/>
          <w:sz w:val="24"/>
          <w:szCs w:val="28"/>
        </w:rPr>
        <w:t xml:space="preserve"> </w:t>
      </w:r>
      <w:r>
        <w:rPr>
          <w:b/>
          <w:sz w:val="24"/>
        </w:rPr>
        <w:t>Впиши слово, которое пропущено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       Бабушка, мама, _________. Это  ____________  линия.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11.</w:t>
      </w:r>
      <w:r>
        <w:rPr>
          <w:rFonts w:eastAsia="Lucida Sans Unicode"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Какой памятник Волгограда является символом семьи, любви, верности.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а) Петру и </w:t>
      </w:r>
      <w:proofErr w:type="spellStart"/>
      <w:r>
        <w:rPr>
          <w:i/>
        </w:rPr>
        <w:t>Февронии</w:t>
      </w:r>
      <w:proofErr w:type="spellEnd"/>
      <w:r>
        <w:rPr>
          <w:i/>
        </w:rPr>
        <w:t xml:space="preserve">;     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б) Ангелу-хранителю;      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 в) Подкове.</w:t>
      </w:r>
    </w:p>
    <w:p w:rsidR="00475E74" w:rsidRDefault="00475E74" w:rsidP="00B03E1A">
      <w:pPr>
        <w:pStyle w:val="Standard"/>
        <w:ind w:left="567"/>
        <w:rPr>
          <w:b/>
          <w:szCs w:val="28"/>
        </w:rPr>
      </w:pPr>
      <w:r>
        <w:rPr>
          <w:rFonts w:cs="Times New Roman"/>
          <w:b/>
        </w:rPr>
        <w:t xml:space="preserve">    12. </w:t>
      </w:r>
      <w:r>
        <w:rPr>
          <w:b/>
          <w:szCs w:val="28"/>
        </w:rPr>
        <w:t>Какой год Указом Президента  России объявлен Годом Семьи: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а) 2007;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б) 2008;               </w:t>
      </w:r>
    </w:p>
    <w:p w:rsidR="00475E74" w:rsidRDefault="00475E74" w:rsidP="00B03E1A">
      <w:pPr>
        <w:pStyle w:val="Standard"/>
        <w:ind w:left="56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в) 2009.</w:t>
      </w:r>
    </w:p>
    <w:p w:rsidR="00475E74" w:rsidRDefault="00475E74" w:rsidP="00B03E1A">
      <w:pPr>
        <w:ind w:left="567"/>
        <w:rPr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13. Этикет – это </w:t>
      </w:r>
      <w:r>
        <w:rPr>
          <w:sz w:val="24"/>
          <w:szCs w:val="28"/>
          <w:lang w:eastAsia="ru-RU"/>
        </w:rPr>
        <w:t>__________________________________________________</w:t>
      </w:r>
    </w:p>
    <w:p w:rsidR="00475E74" w:rsidRDefault="00475E74" w:rsidP="00B03E1A">
      <w:pPr>
        <w:ind w:left="567"/>
        <w:rPr>
          <w:rFonts w:eastAsiaTheme="minorHAnsi"/>
          <w:b/>
          <w:sz w:val="24"/>
        </w:rPr>
      </w:pPr>
      <w:r>
        <w:rPr>
          <w:b/>
          <w:sz w:val="24"/>
        </w:rPr>
        <w:t>14.</w:t>
      </w:r>
      <w:r>
        <w:rPr>
          <w:rFonts w:cs="Tahoma"/>
          <w:kern w:val="3"/>
          <w:sz w:val="24"/>
          <w:szCs w:val="28"/>
        </w:rPr>
        <w:t xml:space="preserve"> </w:t>
      </w:r>
      <w:r>
        <w:rPr>
          <w:b/>
          <w:sz w:val="24"/>
        </w:rPr>
        <w:t>Каким должен быть культурный человек?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а) вежливым;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б</w:t>
      </w:r>
      <w:proofErr w:type="gramStart"/>
      <w:r>
        <w:rPr>
          <w:i/>
        </w:rPr>
        <w:t>)о</w:t>
      </w:r>
      <w:proofErr w:type="gramEnd"/>
      <w:r>
        <w:rPr>
          <w:i/>
        </w:rPr>
        <w:t>прятным;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в) благородным;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г) учтивым;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>д) все перечисленное;</w:t>
      </w:r>
    </w:p>
    <w:p w:rsidR="00475E74" w:rsidRDefault="00475E74" w:rsidP="00B03E1A">
      <w:pPr>
        <w:ind w:left="567"/>
        <w:rPr>
          <w:i/>
        </w:rPr>
      </w:pPr>
      <w:r>
        <w:rPr>
          <w:i/>
        </w:rPr>
        <w:t xml:space="preserve">е) ничего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перечисленного.</w:t>
      </w:r>
    </w:p>
    <w:p w:rsidR="00475E74" w:rsidRDefault="00475E74" w:rsidP="00B03E1A">
      <w:pPr>
        <w:ind w:left="567"/>
        <w:rPr>
          <w:b/>
          <w:i/>
          <w:sz w:val="24"/>
        </w:rPr>
      </w:pPr>
      <w:r>
        <w:rPr>
          <w:b/>
          <w:sz w:val="24"/>
        </w:rPr>
        <w:t xml:space="preserve">15. </w:t>
      </w:r>
      <w:r>
        <w:rPr>
          <w:b/>
          <w:i/>
          <w:sz w:val="24"/>
        </w:rPr>
        <w:t>Подумай и запиши своё мнение.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Почему военные, полицейские, пожарные носят форму? Как ты считаешь, нужна ли школьная форма?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E74" w:rsidRDefault="00475E74" w:rsidP="00B03E1A">
      <w:pPr>
        <w:ind w:left="567"/>
        <w:jc w:val="center"/>
        <w:rPr>
          <w:b/>
          <w:sz w:val="24"/>
        </w:rPr>
      </w:pPr>
      <w:r>
        <w:rPr>
          <w:b/>
          <w:sz w:val="24"/>
        </w:rPr>
        <w:t>Ключи: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1.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2.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3. б)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4. б)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5. а), б), в)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6.</w:t>
      </w:r>
    </w:p>
    <w:tbl>
      <w:tblPr>
        <w:tblStyle w:val="ac"/>
        <w:tblW w:w="0" w:type="auto"/>
        <w:tblInd w:w="6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B03E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4BE3E20" wp14:editId="01622AF2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85725</wp:posOffset>
                      </wp:positionV>
                      <wp:extent cx="777240" cy="0"/>
                      <wp:effectExtent l="0" t="76200" r="22860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26pt;margin-top:6.75pt;width:61.2pt;height:0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B03E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7. а)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8. Профессиональный долг – это обязанность…оказать профессиональную помощь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9.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rPr>
          <w:trHeight w:val="2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2E1626CF" wp14:editId="22DBA313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152400</wp:posOffset>
                      </wp:positionV>
                      <wp:extent cx="2413635" cy="374650"/>
                      <wp:effectExtent l="0" t="76200" r="24765" b="254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3635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12.25pt;margin-top:12pt;width:190.05pt;height:29.5pt;flip:y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5F0BE701" wp14:editId="66AA046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106680</wp:posOffset>
                      </wp:positionV>
                      <wp:extent cx="2414270" cy="338455"/>
                      <wp:effectExtent l="0" t="0" r="43180" b="9969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635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2.25pt;margin-top:8.4pt;width:190.1pt;height:26.6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23784002" wp14:editId="573C5CF9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124460</wp:posOffset>
                      </wp:positionV>
                      <wp:extent cx="1289050" cy="0"/>
                      <wp:effectExtent l="0" t="76200" r="2540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00.8pt;margin-top:9.8pt;width:101.5pt;height:0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475E74" w:rsidRDefault="00475E74" w:rsidP="00B03E1A">
            <w:pPr>
              <w:ind w:left="567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4" w:rsidRDefault="00475E74" w:rsidP="00B03E1A">
            <w:pPr>
              <w:ind w:left="567"/>
              <w:jc w:val="right"/>
              <w:textAlignment w:val="baseline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475E74" w:rsidRDefault="00475E74" w:rsidP="00B03E1A">
            <w:pPr>
              <w:ind w:left="567"/>
              <w:jc w:val="right"/>
              <w:rPr>
                <w:sz w:val="24"/>
              </w:rPr>
            </w:pPr>
          </w:p>
        </w:tc>
      </w:tr>
    </w:tbl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Fonts w:cs="Times New Roman"/>
        </w:rPr>
        <w:t xml:space="preserve">10. </w:t>
      </w:r>
      <w:r>
        <w:rPr>
          <w:rStyle w:val="c2"/>
          <w:color w:val="000000"/>
          <w:szCs w:val="28"/>
        </w:rPr>
        <w:t>    Сын, отец, дед, прадед. Мужская линия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11. б)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12. а)</w:t>
      </w:r>
    </w:p>
    <w:p w:rsidR="00475E74" w:rsidRDefault="00475E74" w:rsidP="00B03E1A">
      <w:pPr>
        <w:pStyle w:val="c0"/>
        <w:spacing w:before="0" w:after="0" w:line="270" w:lineRule="atLeast"/>
        <w:ind w:left="567"/>
        <w:rPr>
          <w:sz w:val="22"/>
        </w:rPr>
      </w:pPr>
      <w:r>
        <w:rPr>
          <w:rStyle w:val="c2"/>
          <w:color w:val="000000"/>
          <w:szCs w:val="28"/>
        </w:rPr>
        <w:t>13. Этика - это</w:t>
      </w:r>
      <w:r>
        <w:rPr>
          <w:rFonts w:asciiTheme="minorHAnsi" w:eastAsiaTheme="minorHAnsi" w:hAnsiTheme="minorHAnsi" w:cstheme="minorBidi"/>
          <w:kern w:val="0"/>
          <w:sz w:val="20"/>
          <w:szCs w:val="22"/>
          <w:lang w:eastAsia="en-US"/>
        </w:rPr>
        <w:t xml:space="preserve"> </w:t>
      </w:r>
      <w:r>
        <w:rPr>
          <w:color w:val="000000"/>
          <w:szCs w:val="28"/>
        </w:rPr>
        <w:t xml:space="preserve">совокупность норм и правил, которыми человек руководствуется во </w:t>
      </w:r>
      <w:proofErr w:type="spellStart"/>
      <w:r>
        <w:rPr>
          <w:color w:val="000000"/>
          <w:szCs w:val="28"/>
        </w:rPr>
        <w:t>взамиоотношениях</w:t>
      </w:r>
      <w:proofErr w:type="spellEnd"/>
      <w:r>
        <w:rPr>
          <w:color w:val="000000"/>
          <w:szCs w:val="28"/>
        </w:rPr>
        <w:t xml:space="preserve"> с др. людьми.</w:t>
      </w:r>
    </w:p>
    <w:p w:rsidR="00475E74" w:rsidRDefault="00475E74" w:rsidP="00B03E1A">
      <w:pPr>
        <w:ind w:left="567"/>
        <w:rPr>
          <w:sz w:val="24"/>
        </w:rPr>
      </w:pPr>
      <w:r>
        <w:rPr>
          <w:sz w:val="24"/>
        </w:rPr>
        <w:t>14. д)</w:t>
      </w:r>
    </w:p>
    <w:p w:rsidR="00475E74" w:rsidRDefault="00475E74" w:rsidP="00B03E1A">
      <w:pPr>
        <w:ind w:left="567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вариант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а)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  <w:r>
        <w:rPr>
          <w:sz w:val="24"/>
        </w:rPr>
        <w:t>б)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/>
        <w:ind w:left="567"/>
        <w:contextualSpacing/>
        <w:rPr>
          <w:sz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41C7AAE7" wp14:editId="23F42FB8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147320</wp:posOffset>
                      </wp:positionV>
                      <wp:extent cx="777240" cy="292735"/>
                      <wp:effectExtent l="0" t="57150" r="0" b="3111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724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26pt;margin-top:11.6pt;width:61.2pt;height:23.05pt;flip:y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">
                      <v:stroke endarrow="open"/>
                    </v:shape>
                  </w:pict>
                </mc:Fallback>
              </mc:AlternateContent>
            </w:r>
            <w:r>
              <w:rPr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Соразмерность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pStyle w:val="ab"/>
              <w:spacing w:before="0" w:beforeAutospacing="0" w:after="0" w:afterAutospacing="0"/>
              <w:ind w:left="567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Уравнивание</w:t>
            </w:r>
          </w:p>
        </w:tc>
      </w:tr>
    </w:tbl>
    <w:p w:rsidR="00475E74" w:rsidRDefault="00475E74" w:rsidP="00B03E1A">
      <w:pPr>
        <w:pStyle w:val="a5"/>
        <w:ind w:left="567"/>
        <w:rPr>
          <w:sz w:val="24"/>
        </w:rPr>
      </w:pP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б), в), г)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в)</w:t>
      </w:r>
    </w:p>
    <w:p w:rsidR="00475E74" w:rsidRDefault="00475E74" w:rsidP="00B03E1A">
      <w:pPr>
        <w:pStyle w:val="a5"/>
        <w:widowControl/>
        <w:numPr>
          <w:ilvl w:val="0"/>
          <w:numId w:val="2"/>
        </w:numPr>
        <w:autoSpaceDE/>
        <w:autoSpaceDN/>
        <w:spacing w:before="0" w:after="200" w:line="276" w:lineRule="auto"/>
        <w:ind w:left="567"/>
        <w:contextualSpacing/>
        <w:rPr>
          <w:sz w:val="24"/>
        </w:rPr>
      </w:pPr>
      <w:r>
        <w:rPr>
          <w:sz w:val="24"/>
        </w:rPr>
        <w:t>Гражданский долг – это обязанность… помогать людям и защищать свою Родину</w:t>
      </w:r>
    </w:p>
    <w:p w:rsidR="00475E74" w:rsidRDefault="00475E74" w:rsidP="00B03E1A">
      <w:pPr>
        <w:pStyle w:val="a5"/>
        <w:ind w:left="567"/>
        <w:rPr>
          <w:sz w:val="24"/>
        </w:rPr>
      </w:pPr>
      <w:r>
        <w:rPr>
          <w:sz w:val="24"/>
        </w:rPr>
        <w:t>9.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9D76A7A" wp14:editId="081CB2D9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883410" cy="365760"/>
                      <wp:effectExtent l="0" t="76200" r="0" b="3429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341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51.1pt;margin-top:6.45pt;width:148.3pt;height:28.8pt;flip:y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">
                      <v:stroke endarrow="open"/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5005F138" wp14:editId="0F03C8A3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957070" cy="365760"/>
                      <wp:effectExtent l="0" t="0" r="43180" b="914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435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51.1pt;margin-top:6.45pt;width:154.1pt;height:28.8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">
                      <v:stroke endarrow="open"/>
                    </v:shape>
                  </w:pict>
                </mc:Fallback>
              </mc:AlternateContent>
            </w:r>
            <w:r>
              <w:t>Богатый совести не купит,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живи по совести.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F34E025" wp14:editId="4A87B77E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74295</wp:posOffset>
                      </wp:positionV>
                      <wp:extent cx="1956435" cy="18415"/>
                      <wp:effectExtent l="0" t="76200" r="24765" b="9588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643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51.1pt;margin-top:5.85pt;width:154.05pt;height:1.45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">
                      <v:stroke endarrow="open"/>
                    </v:shape>
                  </w:pict>
                </mc:Fallback>
              </mc:AlternateContent>
            </w:r>
            <w:r>
              <w:t>Кто служит Родине верно,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тот долг исполняет примерно.</w:t>
            </w:r>
          </w:p>
        </w:tc>
      </w:tr>
      <w:tr w:rsidR="00475E74" w:rsidTr="0047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</w:pPr>
            <w:r>
              <w:t>Говори по делу,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74" w:rsidRDefault="00475E74" w:rsidP="00B03E1A">
            <w:pPr>
              <w:ind w:left="567"/>
              <w:jc w:val="right"/>
            </w:pPr>
            <w:r>
              <w:t>а свою погубит.</w:t>
            </w:r>
          </w:p>
        </w:tc>
      </w:tr>
    </w:tbl>
    <w:p w:rsidR="00475E74" w:rsidRDefault="00475E74" w:rsidP="00B03E1A">
      <w:pPr>
        <w:ind w:left="567"/>
        <w:rPr>
          <w:b/>
        </w:rPr>
      </w:pPr>
    </w:p>
    <w:p w:rsidR="00475E74" w:rsidRDefault="00475E74" w:rsidP="00B03E1A">
      <w:pPr>
        <w:ind w:left="567"/>
      </w:pPr>
      <w:r>
        <w:t>10.</w:t>
      </w:r>
      <w:r>
        <w:rPr>
          <w:rFonts w:eastAsia="Lucida Sans Unicode" w:cs="Tahoma"/>
          <w:color w:val="000000"/>
          <w:kern w:val="3"/>
          <w:sz w:val="24"/>
          <w:szCs w:val="28"/>
          <w:lang w:eastAsia="ru-RU"/>
        </w:rPr>
        <w:t xml:space="preserve"> </w:t>
      </w:r>
      <w:r>
        <w:t>Бабушка, мама, дочь. Это  женская  линия.</w:t>
      </w:r>
    </w:p>
    <w:p w:rsidR="00475E74" w:rsidRDefault="00475E74" w:rsidP="00B03E1A">
      <w:pPr>
        <w:ind w:left="567"/>
      </w:pPr>
      <w:r>
        <w:t>11. а)</w:t>
      </w:r>
    </w:p>
    <w:p w:rsidR="00475E74" w:rsidRDefault="00475E74" w:rsidP="00B03E1A">
      <w:pPr>
        <w:ind w:left="567"/>
      </w:pPr>
      <w:r>
        <w:t>12. б)</w:t>
      </w:r>
    </w:p>
    <w:p w:rsidR="00475E74" w:rsidRDefault="00475E74" w:rsidP="00B03E1A">
      <w:pPr>
        <w:ind w:left="567"/>
      </w:pPr>
      <w:r>
        <w:t xml:space="preserve">13. Этикет – это все те правила и нормы, которые описывают, каким должно быть </w:t>
      </w:r>
      <w:hyperlink r:id="rId21" w:tgtFrame="_blank" w:history="1">
        <w:r w:rsidRPr="00B03E1A">
          <w:rPr>
            <w:rStyle w:val="a6"/>
            <w:color w:val="auto"/>
            <w:u w:val="none"/>
          </w:rPr>
          <w:t>поведение</w:t>
        </w:r>
      </w:hyperlink>
      <w:r w:rsidRPr="00B03E1A">
        <w:t xml:space="preserve"> </w:t>
      </w:r>
      <w:r>
        <w:t>человека, среди других людей.</w:t>
      </w:r>
    </w:p>
    <w:p w:rsidR="00475E74" w:rsidRDefault="00475E74" w:rsidP="00B03E1A">
      <w:pPr>
        <w:ind w:left="567"/>
      </w:pPr>
      <w:r>
        <w:t>14. д)</w:t>
      </w: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p w:rsidR="00475E74" w:rsidRDefault="00475E74" w:rsidP="00B03E1A">
      <w:pPr>
        <w:pStyle w:val="a3"/>
        <w:spacing w:before="4"/>
        <w:ind w:left="567"/>
        <w:jc w:val="both"/>
        <w:rPr>
          <w:sz w:val="17"/>
        </w:rPr>
      </w:pPr>
    </w:p>
    <w:sectPr w:rsidR="00475E74" w:rsidSect="0008198F">
      <w:pgSz w:w="11900" w:h="16840"/>
      <w:pgMar w:top="5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F5" w:rsidRDefault="00DA55F5" w:rsidP="00892DAE">
      <w:r>
        <w:separator/>
      </w:r>
    </w:p>
  </w:endnote>
  <w:endnote w:type="continuationSeparator" w:id="0">
    <w:p w:rsidR="00DA55F5" w:rsidRDefault="00DA55F5" w:rsidP="008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5964"/>
      <w:docPartObj>
        <w:docPartGallery w:val="Page Numbers (Bottom of Page)"/>
        <w:docPartUnique/>
      </w:docPartObj>
    </w:sdtPr>
    <w:sdtContent>
      <w:p w:rsidR="00794B53" w:rsidRDefault="00794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0E">
          <w:rPr>
            <w:noProof/>
          </w:rPr>
          <w:t>15</w:t>
        </w:r>
        <w:r>
          <w:fldChar w:fldCharType="end"/>
        </w:r>
      </w:p>
    </w:sdtContent>
  </w:sdt>
  <w:p w:rsidR="00794B53" w:rsidRDefault="00794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F5" w:rsidRDefault="00DA55F5" w:rsidP="00892DAE">
      <w:r>
        <w:separator/>
      </w:r>
    </w:p>
  </w:footnote>
  <w:footnote w:type="continuationSeparator" w:id="0">
    <w:p w:rsidR="00DA55F5" w:rsidRDefault="00DA55F5" w:rsidP="008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FAE"/>
    <w:multiLevelType w:val="hybridMultilevel"/>
    <w:tmpl w:val="553A2AF2"/>
    <w:lvl w:ilvl="0" w:tplc="CDE449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604E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26AF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7E2C7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7DC69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4A428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6ED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66AB50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796F6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59A"/>
    <w:rsid w:val="0008198F"/>
    <w:rsid w:val="00475E74"/>
    <w:rsid w:val="004C3A63"/>
    <w:rsid w:val="00654BAB"/>
    <w:rsid w:val="006F759A"/>
    <w:rsid w:val="007162F0"/>
    <w:rsid w:val="00794B53"/>
    <w:rsid w:val="007E7054"/>
    <w:rsid w:val="00892DAE"/>
    <w:rsid w:val="00AA1D98"/>
    <w:rsid w:val="00AD3532"/>
    <w:rsid w:val="00B01E0E"/>
    <w:rsid w:val="00B03E1A"/>
    <w:rsid w:val="00B50C9E"/>
    <w:rsid w:val="00B61F35"/>
    <w:rsid w:val="00C421BF"/>
    <w:rsid w:val="00DA55F5"/>
    <w:rsid w:val="00EF22D1"/>
    <w:rsid w:val="00F2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08198F"/>
    <w:pPr>
      <w:spacing w:before="66"/>
      <w:ind w:left="106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61F3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F3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B50C9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475E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75E74"/>
    <w:pPr>
      <w:suppressAutoHyphens/>
      <w:autoSpaceDE/>
      <w:spacing w:before="280" w:after="280"/>
    </w:pPr>
    <w:rPr>
      <w:rFonts w:eastAsia="Lucida Sans Unicode" w:cs="Tahoma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475E74"/>
    <w:pPr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character" w:customStyle="1" w:styleId="c2">
    <w:name w:val="c2"/>
    <w:basedOn w:val="a0"/>
    <w:rsid w:val="00475E74"/>
  </w:style>
  <w:style w:type="table" w:styleId="ac">
    <w:name w:val="Table Grid"/>
    <w:basedOn w:val="a1"/>
    <w:uiPriority w:val="59"/>
    <w:rsid w:val="00475E7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08198F"/>
    <w:pPr>
      <w:spacing w:before="66"/>
      <w:ind w:left="106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61F3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F3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B50C9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DA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475E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75E74"/>
    <w:pPr>
      <w:suppressAutoHyphens/>
      <w:autoSpaceDE/>
      <w:spacing w:before="280" w:after="280"/>
    </w:pPr>
    <w:rPr>
      <w:rFonts w:eastAsia="Lucida Sans Unicode" w:cs="Tahoma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475E74"/>
    <w:pPr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character" w:customStyle="1" w:styleId="c2">
    <w:name w:val="c2"/>
    <w:basedOn w:val="a0"/>
    <w:rsid w:val="00475E74"/>
  </w:style>
  <w:style w:type="table" w:styleId="ac">
    <w:name w:val="Table Grid"/>
    <w:basedOn w:val="a1"/>
    <w:uiPriority w:val="59"/>
    <w:rsid w:val="00475E7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okrnarmira.ru/" TargetMode="External"/><Relationship Id="rId18" Type="http://schemas.openxmlformats.org/officeDocument/2006/relationships/hyperlink" Target="http://sokrnarmir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lick01.begun.ru/click.jsp?url=8erDkbK-vr*77z5Tq3alFAf1Zj9-KnmhPUEsDpupSl8k4ZXsTdxv*D24h8tk0W7HGTXgyRnbSsFuftvNbTlPXZW1KFc42477nisI1hXY3WqG7viHsP4nJJYuDYEWWDYZlqi*9n9OvrlQ8YSZApMbBSv4sjmmgSl*faCikyrYYkIeDKcJCZex7TjSdZfWIyUntl5vCpRVQje*LpO*wU8ZTd8zyQqKC3j1S0pSUdv*WfQIQ-k3i1v0DCPpSRA80RDgO6J0hAFHEIiLV9LcD8uHuP7P0*ZK4PB7i3rcyWzavZLPAo1ODZxZnq6CnMD9uS67bNfAJ0GJAjpfD8UmW4zUliHRd*JIT0aVpWD*ywnaSgA*MRsRuAVKISEEORItpddX6EVSMse*OBaVtIs6Z3PbELFUTXUz4vrg5jaiADzcUeE7bGd30njEUYluiWFwera1s23OwD6FvOYqueTHayhJFfi*8SBRmkcqyg7ry0TVvT-Hxr3bReGBvuWy9*JrAePgQ0mrgSkUip66wUXd2Pu1lqhKxpE&amp;eurl%5B%5D=8erDkTQ1NDUr51TCiRX0IMUbAo-UZv1z1m82WTTgl-9mdjI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okrnarmira.ru/" TargetMode="External"/><Relationship Id="rId17" Type="http://schemas.openxmlformats.org/officeDocument/2006/relationships/hyperlink" Target="http://sokrnarmi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krnarmira.ru/" TargetMode="External"/><Relationship Id="rId20" Type="http://schemas.openxmlformats.org/officeDocument/2006/relationships/hyperlink" Target="http://sokrnarmir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krnarmi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krnarmir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krnarmira.ru/" TargetMode="External"/><Relationship Id="rId19" Type="http://schemas.openxmlformats.org/officeDocument/2006/relationships/hyperlink" Target="http://orkce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krnarmira.ru/" TargetMode="External"/><Relationship Id="rId14" Type="http://schemas.openxmlformats.org/officeDocument/2006/relationships/hyperlink" Target="http://sokrnarmir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2022-11-11T02:03:00Z</cp:lastPrinted>
  <dcterms:created xsi:type="dcterms:W3CDTF">2022-10-27T00:23:00Z</dcterms:created>
  <dcterms:modified xsi:type="dcterms:W3CDTF">2022-11-13T22:57:00Z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2022-10-27T00:00:00Z</vt:filetime>
  </property>
</Properties>
</file>